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0E8D9" w14:textId="77777777" w:rsidR="00307BE0" w:rsidRDefault="00BC3239" w:rsidP="008D64F1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11１</w:t>
      </w:r>
      <w:r w:rsidR="002C28DA">
        <w:rPr>
          <w:rFonts w:ascii="標楷體" w:eastAsia="標楷體" w:hAnsi="標楷體" w:hint="eastAsia"/>
          <w:b/>
          <w:sz w:val="36"/>
          <w:szCs w:val="36"/>
        </w:rPr>
        <w:t>年</w:t>
      </w:r>
      <w:r w:rsidR="000A7890">
        <w:rPr>
          <w:rFonts w:ascii="標楷體" w:eastAsia="標楷體" w:hAnsi="標楷體" w:hint="eastAsia"/>
          <w:b/>
          <w:sz w:val="36"/>
          <w:szCs w:val="36"/>
        </w:rPr>
        <w:t>「</w:t>
      </w:r>
      <w:r w:rsidR="00611115" w:rsidRPr="00611115">
        <w:rPr>
          <w:rFonts w:ascii="標楷體" w:eastAsia="標楷體" w:hAnsi="標楷體" w:hint="eastAsia"/>
          <w:b/>
          <w:sz w:val="36"/>
          <w:szCs w:val="36"/>
        </w:rPr>
        <w:t>馬路這樣過 騎乘安全READY GO！</w:t>
      </w:r>
      <w:r w:rsidR="003D13BA" w:rsidRPr="006D6975">
        <w:rPr>
          <w:rFonts w:ascii="標楷體" w:eastAsia="標楷體" w:hAnsi="標楷體" w:hint="eastAsia"/>
          <w:b/>
          <w:sz w:val="36"/>
          <w:szCs w:val="36"/>
        </w:rPr>
        <w:t>」</w:t>
      </w:r>
      <w:r w:rsidR="00AE180A">
        <w:rPr>
          <w:rFonts w:ascii="標楷體" w:eastAsia="標楷體" w:hAnsi="標楷體" w:hint="eastAsia"/>
          <w:b/>
          <w:sz w:val="36"/>
          <w:szCs w:val="36"/>
        </w:rPr>
        <w:t>數位教材</w:t>
      </w:r>
      <w:r w:rsidR="00A3557D">
        <w:rPr>
          <w:rFonts w:ascii="標楷體" w:eastAsia="標楷體" w:hAnsi="標楷體" w:hint="eastAsia"/>
          <w:b/>
          <w:sz w:val="36"/>
          <w:szCs w:val="36"/>
        </w:rPr>
        <w:t xml:space="preserve"> 申請簡章</w:t>
      </w:r>
    </w:p>
    <w:p w14:paraId="39D1ACF7" w14:textId="77777777" w:rsidR="001C1939" w:rsidRPr="001C1939" w:rsidRDefault="001C1939" w:rsidP="001C1939">
      <w:pPr>
        <w:rPr>
          <w:rFonts w:ascii="標楷體" w:eastAsia="標楷體" w:hAnsi="標楷體"/>
          <w:b/>
          <w:sz w:val="20"/>
          <w:szCs w:val="20"/>
        </w:rPr>
      </w:pPr>
    </w:p>
    <w:p w14:paraId="3BE55B5E" w14:textId="77777777" w:rsidR="00307BE0" w:rsidRPr="00FA6908" w:rsidRDefault="00307BE0" w:rsidP="00307BE0">
      <w:pPr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一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、主旨</w:t>
      </w:r>
    </w:p>
    <w:p w14:paraId="68EF049B" w14:textId="093D4950" w:rsidR="00AE180A" w:rsidRPr="00FA6908" w:rsidRDefault="00AE180A" w:rsidP="00DA3889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bCs/>
          <w:sz w:val="28"/>
          <w:szCs w:val="28"/>
        </w:rPr>
        <w:t xml:space="preserve">　　靖娟與遠通電收(ETC)長期關注交通弱勢族群，持續</w:t>
      </w:r>
      <w:r w:rsidR="000A3AD9" w:rsidRPr="00FA6908">
        <w:rPr>
          <w:rFonts w:ascii="標楷體" w:eastAsia="標楷體" w:hAnsi="標楷體" w:hint="eastAsia"/>
          <w:bCs/>
          <w:sz w:val="28"/>
          <w:szCs w:val="28"/>
        </w:rPr>
        <w:t>六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年攜手合作、提升兒童道安意識。</w:t>
      </w:r>
      <w:r w:rsidR="005C39C4" w:rsidRPr="00FA6908">
        <w:rPr>
          <w:rFonts w:ascii="標楷體" w:eastAsia="標楷體" w:hAnsi="標楷體" w:hint="eastAsia"/>
          <w:bCs/>
          <w:sz w:val="28"/>
          <w:szCs w:val="28"/>
        </w:rPr>
        <w:t>根據統計</w:t>
      </w:r>
      <w:r w:rsidR="00B725B5" w:rsidRPr="00FA6908">
        <w:rPr>
          <w:rFonts w:ascii="標楷體" w:eastAsia="標楷體" w:hAnsi="標楷體" w:hint="eastAsia"/>
          <w:bCs/>
          <w:sz w:val="28"/>
          <w:szCs w:val="28"/>
        </w:rPr>
        <w:t>108-110</w:t>
      </w:r>
      <w:r w:rsidR="005C39C4" w:rsidRPr="00FA6908">
        <w:rPr>
          <w:rFonts w:ascii="標楷體" w:eastAsia="標楷體" w:hAnsi="標楷體" w:hint="eastAsia"/>
          <w:bCs/>
          <w:sz w:val="28"/>
          <w:szCs w:val="28"/>
        </w:rPr>
        <w:t>年每年</w:t>
      </w:r>
      <w:r w:rsidR="000A3AD9" w:rsidRPr="00FA6908">
        <w:rPr>
          <w:rFonts w:ascii="標楷體" w:eastAsia="標楷體" w:hAnsi="標楷體" w:hint="eastAsia"/>
          <w:bCs/>
          <w:sz w:val="28"/>
          <w:szCs w:val="28"/>
        </w:rPr>
        <w:t>約有兩萬八千多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未滿12歲的兒童因交通事故而造成死傷，我們有感於</w:t>
      </w:r>
      <w:r w:rsidR="00354000" w:rsidRPr="00FA6908">
        <w:rPr>
          <w:rFonts w:ascii="標楷體" w:eastAsia="標楷體" w:hAnsi="標楷體" w:hint="eastAsia"/>
          <w:bCs/>
          <w:sz w:val="28"/>
          <w:szCs w:val="28"/>
        </w:rPr>
        <w:t>降低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兒童道安風險的迫切性，今年特別偕同遠通電收、遠東集團與徐元智先生紀念基金會共同參與，針對國小</w:t>
      </w:r>
      <w:r w:rsidR="00A518EA" w:rsidRPr="00FA6908">
        <w:rPr>
          <w:rFonts w:ascii="標楷體" w:eastAsia="標楷體" w:hAnsi="標楷體" w:hint="eastAsia"/>
          <w:bCs/>
          <w:sz w:val="28"/>
          <w:szCs w:val="28"/>
        </w:rPr>
        <w:t>中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年級學童推出</w:t>
      </w:r>
      <w:r w:rsidRPr="00FA6908">
        <w:rPr>
          <w:rFonts w:ascii="標楷體" w:eastAsia="標楷體" w:hAnsi="標楷體" w:hint="eastAsia"/>
          <w:b/>
          <w:bCs/>
          <w:sz w:val="28"/>
          <w:szCs w:val="28"/>
        </w:rPr>
        <w:t>「</w:t>
      </w:r>
      <w:r w:rsidR="00A518EA" w:rsidRPr="00FA6908">
        <w:rPr>
          <w:rFonts w:ascii="標楷體" w:eastAsia="標楷體" w:hAnsi="標楷體" w:hint="eastAsia"/>
          <w:b/>
          <w:bCs/>
          <w:sz w:val="28"/>
          <w:szCs w:val="28"/>
        </w:rPr>
        <w:t>騎乘注意GO安全一定夠</w:t>
      </w:r>
      <w:r w:rsidRPr="00FA6908">
        <w:rPr>
          <w:rFonts w:ascii="標楷體" w:eastAsia="標楷體" w:hAnsi="標楷體" w:hint="eastAsia"/>
          <w:b/>
          <w:bCs/>
          <w:sz w:val="28"/>
          <w:szCs w:val="28"/>
        </w:rPr>
        <w:t>」</w:t>
      </w:r>
      <w:r w:rsidR="00BC3239" w:rsidRPr="00FA6908">
        <w:rPr>
          <w:rFonts w:ascii="標楷體" w:eastAsia="標楷體" w:hAnsi="標楷體" w:hint="eastAsia"/>
          <w:b/>
          <w:bCs/>
          <w:sz w:val="28"/>
          <w:szCs w:val="28"/>
        </w:rPr>
        <w:t>及</w:t>
      </w:r>
      <w:r w:rsidR="00BC3239" w:rsidRPr="00FA6908">
        <w:rPr>
          <w:rFonts w:ascii="標楷體" w:eastAsia="標楷體" w:hAnsi="標楷體" w:hint="eastAsia"/>
          <w:bCs/>
          <w:sz w:val="28"/>
          <w:szCs w:val="28"/>
        </w:rPr>
        <w:t>針對國小低年級學童推出</w:t>
      </w:r>
      <w:r w:rsidR="00E22D99" w:rsidRPr="00FA6908">
        <w:rPr>
          <w:rFonts w:ascii="標楷體" w:eastAsia="標楷體" w:hAnsi="標楷體" w:hint="eastAsia"/>
          <w:b/>
          <w:bCs/>
          <w:sz w:val="28"/>
          <w:szCs w:val="28"/>
        </w:rPr>
        <w:t>「馬路這樣過，安全READY GO！」</w:t>
      </w:r>
      <w:r w:rsidR="00DC2144" w:rsidRPr="00FA6908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2E29F6" w:rsidRPr="00FA6908">
        <w:rPr>
          <w:rFonts w:ascii="標楷體" w:eastAsia="標楷體" w:hAnsi="標楷體" w:hint="eastAsia"/>
          <w:b/>
          <w:bCs/>
          <w:sz w:val="28"/>
          <w:szCs w:val="28"/>
        </w:rPr>
        <w:t>2022年更新版本</w:t>
      </w:r>
      <w:r w:rsidR="00DC2144" w:rsidRPr="00FA6908">
        <w:rPr>
          <w:rFonts w:ascii="標楷體" w:eastAsia="標楷體" w:hAnsi="標楷體" w:hint="eastAsia"/>
          <w:b/>
          <w:bCs/>
          <w:sz w:val="28"/>
          <w:szCs w:val="28"/>
        </w:rPr>
        <w:t>)</w:t>
      </w:r>
      <w:r w:rsidR="00DC2144" w:rsidRPr="00FA6908">
        <w:rPr>
          <w:rFonts w:ascii="標楷體" w:eastAsia="標楷體" w:hAnsi="標楷體" w:hint="eastAsia"/>
          <w:bCs/>
          <w:sz w:val="28"/>
          <w:szCs w:val="28"/>
        </w:rPr>
        <w:t>-</w:t>
      </w:r>
      <w:r w:rsidR="002E29F6" w:rsidRPr="00FA6908">
        <w:rPr>
          <w:rFonts w:ascii="標楷體" w:eastAsia="標楷體" w:hAnsi="標楷體" w:hint="eastAsia"/>
          <w:bCs/>
          <w:sz w:val="28"/>
          <w:szCs w:val="28"/>
        </w:rPr>
        <w:t>預計11月底上線</w:t>
      </w:r>
      <w:r w:rsidR="00354000" w:rsidRPr="00FA6908">
        <w:rPr>
          <w:rFonts w:ascii="標楷體" w:eastAsia="標楷體" w:hAnsi="標楷體" w:hint="eastAsia"/>
          <w:bCs/>
          <w:sz w:val="28"/>
          <w:szCs w:val="28"/>
        </w:rPr>
        <w:t>動畫影片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，</w:t>
      </w:r>
      <w:r w:rsidR="001073CE" w:rsidRPr="00FA6908">
        <w:rPr>
          <w:rFonts w:ascii="標楷體" w:eastAsia="標楷體" w:hAnsi="標楷體" w:hint="eastAsia"/>
          <w:bCs/>
          <w:sz w:val="28"/>
          <w:szCs w:val="28"/>
        </w:rPr>
        <w:t>動畫中將會教導</w:t>
      </w:r>
      <w:r w:rsidR="00BC3239" w:rsidRPr="00FA6908">
        <w:rPr>
          <w:rFonts w:ascii="標楷體" w:eastAsia="標楷體" w:hAnsi="標楷體" w:hint="eastAsia"/>
          <w:bCs/>
          <w:sz w:val="28"/>
          <w:szCs w:val="28"/>
        </w:rPr>
        <w:t>中年級的</w:t>
      </w:r>
      <w:r w:rsidR="001073CE" w:rsidRPr="00FA6908">
        <w:rPr>
          <w:rFonts w:ascii="標楷體" w:eastAsia="標楷體" w:hAnsi="標楷體" w:hint="eastAsia"/>
          <w:bCs/>
          <w:sz w:val="28"/>
          <w:szCs w:val="28"/>
        </w:rPr>
        <w:t>孩子騎乘自行車的觀念，以及騎乘時需注意的視野死角，</w:t>
      </w:r>
      <w:r w:rsidR="00BC3239" w:rsidRPr="00FA6908">
        <w:rPr>
          <w:rFonts w:ascii="標楷體" w:eastAsia="標楷體" w:hAnsi="標楷體" w:hint="eastAsia"/>
          <w:bCs/>
          <w:sz w:val="28"/>
          <w:szCs w:val="28"/>
        </w:rPr>
        <w:t>還有教導低年級小朋友如何過馬路，</w:t>
      </w:r>
      <w:r w:rsidR="001073CE" w:rsidRPr="00FA6908">
        <w:rPr>
          <w:rFonts w:ascii="標楷體" w:eastAsia="標楷體" w:hAnsi="標楷體" w:hint="eastAsia"/>
          <w:bCs/>
          <w:sz w:val="28"/>
          <w:szCs w:val="28"/>
        </w:rPr>
        <w:t>其中影片導入「危險感知」的互動教學，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讓孩子們主動發現道路上可能隱藏的危險，希望透過趣味動畫與教學指導，幫助家長與老師們多元應用，有效地提升兒童對於道路安全的警覺。</w:t>
      </w:r>
    </w:p>
    <w:p w14:paraId="349097E2" w14:textId="77777777" w:rsidR="00AE180A" w:rsidRPr="00FA6908" w:rsidRDefault="00AE180A" w:rsidP="00DA3889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</w:p>
    <w:p w14:paraId="2A1F9052" w14:textId="77777777" w:rsidR="00307BE0" w:rsidRPr="00FA6908" w:rsidRDefault="00307BE0" w:rsidP="00D85DC0">
      <w:pPr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bCs/>
          <w:sz w:val="28"/>
          <w:szCs w:val="28"/>
        </w:rPr>
        <w:t>二、</w:t>
      </w:r>
      <w:r w:rsidR="0031615C" w:rsidRPr="00FA6908">
        <w:rPr>
          <w:rFonts w:ascii="標楷體" w:eastAsia="標楷體" w:hAnsi="標楷體" w:hint="eastAsia"/>
          <w:bCs/>
          <w:sz w:val="28"/>
          <w:szCs w:val="28"/>
        </w:rPr>
        <w:t>教材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介紹</w:t>
      </w:r>
    </w:p>
    <w:p w14:paraId="17F05DC0" w14:textId="13904891" w:rsidR="005F4EF7" w:rsidRPr="00FA6908" w:rsidRDefault="00307BE0" w:rsidP="005F4EF7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bCs/>
          <w:sz w:val="28"/>
          <w:szCs w:val="28"/>
        </w:rPr>
        <w:t xml:space="preserve">　　「</w:t>
      </w:r>
      <w:r w:rsidR="00A518EA" w:rsidRPr="00FA6908">
        <w:rPr>
          <w:rFonts w:ascii="標楷體" w:eastAsia="標楷體" w:hAnsi="標楷體" w:hint="eastAsia"/>
          <w:bCs/>
          <w:sz w:val="28"/>
          <w:szCs w:val="28"/>
        </w:rPr>
        <w:t>騎乘注意GO安全一定夠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」</w:t>
      </w:r>
      <w:r w:rsidR="00E22D99" w:rsidRPr="00FA6908">
        <w:rPr>
          <w:rFonts w:ascii="標楷體" w:eastAsia="標楷體" w:hAnsi="標楷體" w:hint="eastAsia"/>
          <w:bCs/>
          <w:sz w:val="28"/>
          <w:szCs w:val="28"/>
        </w:rPr>
        <w:t>、「馬路這樣過，安全READY GO！」</w:t>
      </w:r>
      <w:r w:rsidR="00DC2144" w:rsidRPr="00FA6908">
        <w:rPr>
          <w:rFonts w:ascii="標楷體" w:eastAsia="標楷體" w:hAnsi="標楷體" w:hint="eastAsia"/>
          <w:bCs/>
          <w:sz w:val="28"/>
          <w:szCs w:val="28"/>
        </w:rPr>
        <w:t>(2022年更新版本)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的交通安全教育課程影音教材，運用製作活潑的動畫短片，讓學童能夠從觀看故事的過程中輕鬆學習，並印製</w:t>
      </w:r>
      <w:r w:rsidR="00A518EA" w:rsidRPr="00FA6908">
        <w:rPr>
          <w:rFonts w:ascii="標楷體" w:eastAsia="標楷體" w:hAnsi="標楷體" w:hint="eastAsia"/>
          <w:bCs/>
          <w:sz w:val="28"/>
          <w:szCs w:val="28"/>
        </w:rPr>
        <w:t>L夾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幫助學童加深印象，回家與家人分享所學的交通安全知識。課前設計教師版教材說明影片，讓老師及照顧者能夠事先了解兒童發展特性，掌握兒童在</w:t>
      </w:r>
      <w:r w:rsidR="00A518EA" w:rsidRPr="00FA6908">
        <w:rPr>
          <w:rFonts w:ascii="標楷體" w:eastAsia="標楷體" w:hAnsi="標楷體" w:hint="eastAsia"/>
          <w:bCs/>
          <w:sz w:val="28"/>
          <w:szCs w:val="28"/>
        </w:rPr>
        <w:t>騎乘自行車</w:t>
      </w:r>
      <w:r w:rsidR="00BC3239" w:rsidRPr="00FA6908">
        <w:rPr>
          <w:rFonts w:ascii="標楷體" w:eastAsia="標楷體" w:hAnsi="標楷體" w:hint="eastAsia"/>
          <w:bCs/>
          <w:sz w:val="28"/>
          <w:szCs w:val="28"/>
        </w:rPr>
        <w:t>及過馬路</w:t>
      </w:r>
      <w:r w:rsidR="00A518EA" w:rsidRPr="00FA6908">
        <w:rPr>
          <w:rFonts w:ascii="標楷體" w:eastAsia="標楷體" w:hAnsi="標楷體" w:hint="eastAsia"/>
          <w:bCs/>
          <w:sz w:val="28"/>
          <w:szCs w:val="28"/>
        </w:rPr>
        <w:t>時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時容易發生事故的原因</w:t>
      </w:r>
      <w:r w:rsidR="00A518EA" w:rsidRPr="00FA6908">
        <w:rPr>
          <w:rFonts w:ascii="標楷體" w:eastAsia="標楷體" w:hAnsi="標楷體" w:hint="eastAsia"/>
          <w:bCs/>
          <w:sz w:val="28"/>
          <w:szCs w:val="28"/>
        </w:rPr>
        <w:t>以及視野死角注意事項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，並說明本教材的使用方式，透過「危險感知」的互動教學</w:t>
      </w:r>
      <w:r w:rsidR="00014E87" w:rsidRPr="00FA6908">
        <w:rPr>
          <w:rFonts w:ascii="標楷體" w:eastAsia="標楷體" w:hAnsi="標楷體" w:hint="eastAsia"/>
          <w:bCs/>
          <w:sz w:val="28"/>
          <w:szCs w:val="28"/>
        </w:rPr>
        <w:t>模式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與學童互動，加深學習印象，讓孩子學會保護自己。</w:t>
      </w:r>
    </w:p>
    <w:p w14:paraId="7B495EEC" w14:textId="6D92DE0F" w:rsidR="00486CB4" w:rsidRPr="00FA6908" w:rsidRDefault="009852D4" w:rsidP="005F4EF7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bCs/>
          <w:sz w:val="28"/>
          <w:szCs w:val="28"/>
        </w:rPr>
        <w:t>「騎乘注意GO安全一定夠」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566"/>
        <w:gridCol w:w="1306"/>
        <w:gridCol w:w="1749"/>
        <w:gridCol w:w="2835"/>
      </w:tblGrid>
      <w:tr w:rsidR="002B5E5D" w:rsidRPr="00FA6908" w14:paraId="5E874611" w14:textId="77777777" w:rsidTr="009852D4">
        <w:tc>
          <w:tcPr>
            <w:tcW w:w="4566" w:type="dxa"/>
          </w:tcPr>
          <w:p w14:paraId="48CB6B36" w14:textId="77777777" w:rsidR="005219E3" w:rsidRPr="00FA6908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教材內容</w:t>
            </w:r>
          </w:p>
        </w:tc>
        <w:tc>
          <w:tcPr>
            <w:tcW w:w="1306" w:type="dxa"/>
          </w:tcPr>
          <w:p w14:paraId="3EDCCA9D" w14:textId="77777777" w:rsidR="005219E3" w:rsidRPr="00FA6908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時間長度</w:t>
            </w:r>
          </w:p>
        </w:tc>
        <w:tc>
          <w:tcPr>
            <w:tcW w:w="1749" w:type="dxa"/>
          </w:tcPr>
          <w:p w14:paraId="3755B444" w14:textId="77777777" w:rsidR="005219E3" w:rsidRPr="00FA6908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用途</w:t>
            </w:r>
          </w:p>
        </w:tc>
        <w:tc>
          <w:tcPr>
            <w:tcW w:w="2835" w:type="dxa"/>
          </w:tcPr>
          <w:p w14:paraId="6DF15643" w14:textId="77777777" w:rsidR="005219E3" w:rsidRPr="00FA6908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說明</w:t>
            </w:r>
          </w:p>
        </w:tc>
      </w:tr>
      <w:tr w:rsidR="00014E87" w:rsidRPr="00FA6908" w14:paraId="2C103BA8" w14:textId="77777777" w:rsidTr="009852D4">
        <w:trPr>
          <w:trHeight w:val="2510"/>
        </w:trPr>
        <w:tc>
          <w:tcPr>
            <w:tcW w:w="4566" w:type="dxa"/>
          </w:tcPr>
          <w:p w14:paraId="0697F297" w14:textId="77777777" w:rsidR="00014E87" w:rsidRPr="00FA6908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教師版影片</w:t>
            </w:r>
          </w:p>
          <w:p w14:paraId="0E423A5D" w14:textId="77777777" w:rsidR="00FF7E3C" w:rsidRPr="00FA6908" w:rsidRDefault="00A518EA" w:rsidP="00FF7E3C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noProof/>
              </w:rPr>
              <w:drawing>
                <wp:inline distT="0" distB="0" distL="0" distR="0" wp14:anchorId="3D84C83B" wp14:editId="2A02480A">
                  <wp:extent cx="2752725" cy="1520052"/>
                  <wp:effectExtent l="0" t="0" r="0" b="444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302" cy="1520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C5BB68" w14:textId="77777777" w:rsidR="00FF7E3C" w:rsidRPr="00FA6908" w:rsidRDefault="00A518EA" w:rsidP="001C193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noProof/>
              </w:rPr>
              <w:lastRenderedPageBreak/>
              <w:drawing>
                <wp:inline distT="0" distB="0" distL="0" distR="0" wp14:anchorId="349281D9" wp14:editId="738C2FFB">
                  <wp:extent cx="2752725" cy="1552868"/>
                  <wp:effectExtent l="0" t="0" r="0" b="952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55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45B35268" w14:textId="77777777" w:rsidR="005219E3" w:rsidRPr="00FA6908" w:rsidRDefault="005219E3" w:rsidP="00A518EA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lastRenderedPageBreak/>
              <w:t>3分</w:t>
            </w:r>
            <w:r w:rsidR="00A518EA"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05</w:t>
            </w: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秒</w:t>
            </w:r>
          </w:p>
        </w:tc>
        <w:tc>
          <w:tcPr>
            <w:tcW w:w="1749" w:type="dxa"/>
          </w:tcPr>
          <w:p w14:paraId="0B6D4084" w14:textId="77777777" w:rsidR="005219E3" w:rsidRPr="00FA6908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讓教師用於課前準備，迅速了解教學重點</w:t>
            </w:r>
          </w:p>
        </w:tc>
        <w:tc>
          <w:tcPr>
            <w:tcW w:w="2835" w:type="dxa"/>
          </w:tcPr>
          <w:p w14:paraId="7950CE88" w14:textId="77777777" w:rsidR="005219E3" w:rsidRPr="00FA6908" w:rsidRDefault="00930105" w:rsidP="00930105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幫助教師認識兒童發展特性，掌握兒童在穿越道路時容易發生事故原因</w:t>
            </w:r>
          </w:p>
        </w:tc>
      </w:tr>
      <w:tr w:rsidR="00014E87" w:rsidRPr="00FA6908" w14:paraId="12D11B35" w14:textId="77777777" w:rsidTr="009852D4">
        <w:trPr>
          <w:trHeight w:val="2404"/>
        </w:trPr>
        <w:tc>
          <w:tcPr>
            <w:tcW w:w="4566" w:type="dxa"/>
          </w:tcPr>
          <w:p w14:paraId="05CD6670" w14:textId="77777777" w:rsidR="00014E87" w:rsidRPr="00FA6908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lastRenderedPageBreak/>
              <w:t>學童版影片</w:t>
            </w:r>
          </w:p>
          <w:p w14:paraId="33DF9853" w14:textId="77777777" w:rsidR="001C1939" w:rsidRPr="00FA6908" w:rsidRDefault="00A518EA" w:rsidP="001C193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noProof/>
              </w:rPr>
              <w:drawing>
                <wp:inline distT="0" distB="0" distL="0" distR="0" wp14:anchorId="64199B54" wp14:editId="4568DC21">
                  <wp:extent cx="2762250" cy="1556323"/>
                  <wp:effectExtent l="0" t="0" r="0" b="635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259" cy="1561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E3867D" w14:textId="77777777" w:rsidR="001C1939" w:rsidRPr="00FA6908" w:rsidRDefault="00A518EA" w:rsidP="001C193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noProof/>
              </w:rPr>
              <w:drawing>
                <wp:inline distT="0" distB="0" distL="0" distR="0" wp14:anchorId="62D1A611" wp14:editId="1FDCD057">
                  <wp:extent cx="2752725" cy="1552868"/>
                  <wp:effectExtent l="0" t="0" r="0" b="952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55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6AAB372F" w14:textId="77777777" w:rsidR="005219E3" w:rsidRPr="00FA6908" w:rsidRDefault="00A518EA" w:rsidP="00A518EA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7</w:t>
            </w:r>
            <w:r w:rsidR="005219E3" w:rsidRPr="00FA6908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分</w:t>
            </w:r>
            <w:r w:rsidRPr="00FA6908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17</w:t>
            </w:r>
            <w:r w:rsidR="005219E3" w:rsidRPr="00FA6908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秒</w:t>
            </w:r>
          </w:p>
        </w:tc>
        <w:tc>
          <w:tcPr>
            <w:tcW w:w="1749" w:type="dxa"/>
          </w:tcPr>
          <w:p w14:paraId="4570F4BE" w14:textId="77777777" w:rsidR="005219E3" w:rsidRPr="00FA6908" w:rsidRDefault="005219E3" w:rsidP="005219E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Calibri"/>
                <w:bCs/>
                <w:kern w:val="0"/>
                <w:sz w:val="28"/>
                <w:szCs w:val="28"/>
              </w:rPr>
            </w:pPr>
            <w:r w:rsidRPr="00FA6908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從動畫故事帶入交通安全觀念，讓學童引發興趣觀看學習</w:t>
            </w:r>
          </w:p>
        </w:tc>
        <w:tc>
          <w:tcPr>
            <w:tcW w:w="2835" w:type="dxa"/>
          </w:tcPr>
          <w:p w14:paraId="196A01BB" w14:textId="77777777" w:rsidR="005219E3" w:rsidRPr="00FA6908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當影片出現</w:t>
            </w: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「</w:t>
            </w:r>
            <w:r w:rsidRPr="00FA6908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暫停符號</w:t>
            </w: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」</w:t>
            </w:r>
            <w:r w:rsidRPr="00FA6908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時，請教師暫停影片並與學童討論互動，觀察畫面中接下來會出現什麼危險，引導出安全觀念</w:t>
            </w:r>
          </w:p>
        </w:tc>
      </w:tr>
      <w:tr w:rsidR="002B5E5D" w:rsidRPr="00FA6908" w14:paraId="4197F41D" w14:textId="77777777" w:rsidTr="009852D4">
        <w:tc>
          <w:tcPr>
            <w:tcW w:w="4566" w:type="dxa"/>
          </w:tcPr>
          <w:p w14:paraId="7B0D8389" w14:textId="77777777" w:rsidR="002B5E5D" w:rsidRPr="00FA6908" w:rsidRDefault="005219E3" w:rsidP="001C193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交通情境認證</w:t>
            </w:r>
            <w:r w:rsidR="00DF7EFB"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L夾</w:t>
            </w:r>
            <w:r w:rsidR="00A518EA" w:rsidRPr="00FA6908">
              <w:rPr>
                <w:rFonts w:ascii="標楷體" w:eastAsia="標楷體" w:hAnsi="標楷體"/>
                <w:bCs/>
                <w:noProof/>
                <w:sz w:val="28"/>
                <w:szCs w:val="28"/>
              </w:rPr>
              <w:drawing>
                <wp:inline distT="0" distB="0" distL="0" distR="0" wp14:anchorId="75315E3D" wp14:editId="01F932B0">
                  <wp:extent cx="2609850" cy="1849736"/>
                  <wp:effectExtent l="0" t="0" r="0" b="0"/>
                  <wp:docPr id="4" name="圖片 4" descr="\\Pc215\資發組2\12.企業合作(年度)\●資發組企業合作\110企業合作\遠通\20270927_L型透明資料夾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Pc215\資發組2\12.企業合作(年度)\●資發組企業合作\110企業合作\遠通\20270927_L型透明資料夾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849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6" w:type="dxa"/>
          </w:tcPr>
          <w:p w14:paraId="507C2351" w14:textId="77777777" w:rsidR="005219E3" w:rsidRPr="00FA6908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無</w:t>
            </w:r>
          </w:p>
        </w:tc>
        <w:tc>
          <w:tcPr>
            <w:tcW w:w="1749" w:type="dxa"/>
          </w:tcPr>
          <w:p w14:paraId="4563C0B4" w14:textId="77777777" w:rsidR="005219E3" w:rsidRPr="00FA6908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hint="eastAsia"/>
                <w:sz w:val="28"/>
                <w:szCs w:val="28"/>
              </w:rPr>
              <w:t>讓觀看影片的學童可以於課後複習</w:t>
            </w:r>
          </w:p>
        </w:tc>
        <w:tc>
          <w:tcPr>
            <w:tcW w:w="2835" w:type="dxa"/>
          </w:tcPr>
          <w:p w14:paraId="1EE490E9" w14:textId="77777777" w:rsidR="005219E3" w:rsidRPr="00FA6908" w:rsidRDefault="005219E3" w:rsidP="00A518EA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因</w:t>
            </w:r>
            <w:r w:rsidR="00A518EA"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L夾</w:t>
            </w: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數量有限，請</w:t>
            </w:r>
            <w:r w:rsidR="00BB57E8"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依照申請流程索取</w:t>
            </w: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，並</w:t>
            </w:r>
            <w:r w:rsidR="002B5E5D"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於課後</w:t>
            </w: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提供靖娟回饋問卷及上課照片</w:t>
            </w:r>
          </w:p>
        </w:tc>
      </w:tr>
    </w:tbl>
    <w:p w14:paraId="01740E54" w14:textId="43FD2F60" w:rsidR="009852D4" w:rsidRPr="00FA6908" w:rsidRDefault="002E29F6" w:rsidP="000638E6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bCs/>
          <w:sz w:val="28"/>
          <w:szCs w:val="28"/>
        </w:rPr>
        <w:t>「馬路這樣過，安全READY GO！」</w:t>
      </w:r>
      <w:r w:rsidR="00DC2144" w:rsidRPr="00FA6908">
        <w:rPr>
          <w:rFonts w:ascii="標楷體" w:eastAsia="標楷體" w:hAnsi="標楷體" w:hint="eastAsia"/>
          <w:bCs/>
          <w:sz w:val="28"/>
          <w:szCs w:val="28"/>
        </w:rPr>
        <w:t>(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2022年更新版本</w:t>
      </w:r>
      <w:r w:rsidR="00DC2144" w:rsidRPr="00FA6908">
        <w:rPr>
          <w:rFonts w:ascii="標楷體" w:eastAsia="標楷體" w:hAnsi="標楷體" w:hint="eastAsia"/>
          <w:bCs/>
          <w:sz w:val="28"/>
          <w:szCs w:val="28"/>
        </w:rPr>
        <w:t>)</w:t>
      </w:r>
    </w:p>
    <w:tbl>
      <w:tblPr>
        <w:tblStyle w:val="af1"/>
        <w:tblW w:w="10486" w:type="dxa"/>
        <w:tblLayout w:type="fixed"/>
        <w:tblLook w:val="04A0" w:firstRow="1" w:lastRow="0" w:firstColumn="1" w:lastColumn="0" w:noHBand="0" w:noVBand="1"/>
      </w:tblPr>
      <w:tblGrid>
        <w:gridCol w:w="4531"/>
        <w:gridCol w:w="1276"/>
        <w:gridCol w:w="1843"/>
        <w:gridCol w:w="2836"/>
      </w:tblGrid>
      <w:tr w:rsidR="002E29F6" w:rsidRPr="00FA6908" w14:paraId="2654B30D" w14:textId="77777777" w:rsidTr="005E6490">
        <w:trPr>
          <w:trHeight w:val="2937"/>
        </w:trPr>
        <w:tc>
          <w:tcPr>
            <w:tcW w:w="4531" w:type="dxa"/>
          </w:tcPr>
          <w:p w14:paraId="4CAE29AC" w14:textId="295A3FC1" w:rsidR="002E29F6" w:rsidRPr="00FA6908" w:rsidRDefault="005E6490" w:rsidP="000638E6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07BEB58" wp14:editId="3C3BB566">
                  <wp:simplePos x="0" y="0"/>
                  <wp:positionH relativeFrom="column">
                    <wp:posOffset>34722</wp:posOffset>
                  </wp:positionH>
                  <wp:positionV relativeFrom="paragraph">
                    <wp:posOffset>199390</wp:posOffset>
                  </wp:positionV>
                  <wp:extent cx="2637197" cy="1478604"/>
                  <wp:effectExtent l="0" t="0" r="0" b="762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197" cy="1478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6" w:type="dxa"/>
          </w:tcPr>
          <w:p w14:paraId="50817B48" w14:textId="48AC3209" w:rsidR="002E29F6" w:rsidRPr="00FA6908" w:rsidRDefault="005E6490" w:rsidP="000638E6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5分10秒</w:t>
            </w:r>
          </w:p>
        </w:tc>
        <w:tc>
          <w:tcPr>
            <w:tcW w:w="1843" w:type="dxa"/>
          </w:tcPr>
          <w:p w14:paraId="12636428" w14:textId="768B9A3D" w:rsidR="002E29F6" w:rsidRPr="00FA6908" w:rsidRDefault="005E6490" w:rsidP="000638E6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從動畫故事帶入交通安全觀念，讓學童引發興趣觀看學習</w:t>
            </w:r>
          </w:p>
        </w:tc>
        <w:tc>
          <w:tcPr>
            <w:tcW w:w="2836" w:type="dxa"/>
          </w:tcPr>
          <w:p w14:paraId="0A0614B2" w14:textId="75F7EEDE" w:rsidR="002E29F6" w:rsidRPr="00FA6908" w:rsidRDefault="005E6490" w:rsidP="000638E6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幫助兒童了解過馬路需要注意的事項，</w:t>
            </w:r>
            <w:r w:rsidR="00831B91" w:rsidRPr="00FA6908">
              <w:rPr>
                <w:rFonts w:ascii="標楷體" w:eastAsia="標楷體" w:hAnsi="標楷體" w:hint="eastAsia"/>
                <w:bCs/>
                <w:sz w:val="28"/>
                <w:szCs w:val="28"/>
              </w:rPr>
              <w:t>將兒童帶入情境中，更好融會貫通</w:t>
            </w:r>
          </w:p>
        </w:tc>
      </w:tr>
    </w:tbl>
    <w:p w14:paraId="3B0D7D78" w14:textId="611820EB" w:rsidR="000638E6" w:rsidRPr="00FA6908" w:rsidRDefault="000638E6" w:rsidP="00D85DC0">
      <w:pPr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bCs/>
          <w:sz w:val="28"/>
          <w:szCs w:val="28"/>
        </w:rPr>
        <w:lastRenderedPageBreak/>
        <w:t>三、</w:t>
      </w:r>
      <w:r w:rsidR="0031615C" w:rsidRPr="00FA6908">
        <w:rPr>
          <w:rFonts w:ascii="標楷體" w:eastAsia="標楷體" w:hAnsi="標楷體" w:hint="eastAsia"/>
          <w:bCs/>
          <w:sz w:val="28"/>
          <w:szCs w:val="28"/>
        </w:rPr>
        <w:t>申請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流程</w:t>
      </w:r>
    </w:p>
    <w:p w14:paraId="2903CAE7" w14:textId="26673CA2" w:rsidR="002E29F6" w:rsidRPr="00FA6908" w:rsidRDefault="002E29F6" w:rsidP="002E29F6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bCs/>
          <w:sz w:val="28"/>
          <w:szCs w:val="28"/>
        </w:rPr>
        <w:t>注意事項：</w:t>
      </w:r>
    </w:p>
    <w:p w14:paraId="6630B0D7" w14:textId="34EBACB7" w:rsidR="002E29F6" w:rsidRPr="00FA6908" w:rsidRDefault="002E29F6" w:rsidP="002E29F6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bCs/>
          <w:sz w:val="28"/>
          <w:szCs w:val="28"/>
        </w:rPr>
        <w:t>1.「馬路這樣過，安全READY GO！」2022年更新版本，預計將於111年11月底上線</w:t>
      </w:r>
    </w:p>
    <w:p w14:paraId="504DBE93" w14:textId="18292051" w:rsidR="002E29F6" w:rsidRPr="00FA6908" w:rsidRDefault="002E29F6" w:rsidP="002E29F6">
      <w:pPr>
        <w:spacing w:line="400" w:lineRule="exact"/>
        <w:ind w:leftChars="177" w:left="426" w:hanging="1"/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bCs/>
          <w:sz w:val="28"/>
          <w:szCs w:val="28"/>
        </w:rPr>
        <w:t>111年12月前申請的學校會先</w:t>
      </w:r>
      <w:r w:rsidRPr="00FA6908">
        <w:rPr>
          <w:rFonts w:ascii="標楷體" w:eastAsia="標楷體" w:hAnsi="標楷體" w:hint="eastAsia"/>
          <w:b/>
          <w:bCs/>
          <w:sz w:val="28"/>
          <w:szCs w:val="28"/>
        </w:rPr>
        <w:t>寄送「騎乘注意GO安全一定夠」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線上教案，待另一支</w:t>
      </w:r>
      <w:r w:rsidR="006E52B6" w:rsidRPr="00FA6908">
        <w:rPr>
          <w:rFonts w:ascii="標楷體" w:eastAsia="標楷體" w:hAnsi="標楷體" w:hint="eastAsia"/>
          <w:bCs/>
          <w:sz w:val="28"/>
          <w:szCs w:val="28"/>
        </w:rPr>
        <w:t>教案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上線後會再</w:t>
      </w:r>
      <w:r w:rsidR="006E52B6" w:rsidRPr="00FA6908">
        <w:rPr>
          <w:rFonts w:ascii="標楷體" w:eastAsia="標楷體" w:hAnsi="標楷體" w:hint="eastAsia"/>
          <w:bCs/>
          <w:sz w:val="28"/>
          <w:szCs w:val="28"/>
        </w:rPr>
        <w:t>另外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提</w:t>
      </w:r>
      <w:r w:rsidR="006E52B6" w:rsidRPr="00FA6908">
        <w:rPr>
          <w:rFonts w:ascii="標楷體" w:eastAsia="標楷體" w:hAnsi="標楷體" w:hint="eastAsia"/>
          <w:bCs/>
          <w:sz w:val="28"/>
          <w:szCs w:val="28"/>
        </w:rPr>
        <w:t>供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下載方式</w:t>
      </w:r>
    </w:p>
    <w:p w14:paraId="0F932A81" w14:textId="5AFF3C4E" w:rsidR="00FA17EA" w:rsidRPr="00FA6908" w:rsidRDefault="002E29F6" w:rsidP="000638E6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bCs/>
          <w:sz w:val="28"/>
          <w:szCs w:val="28"/>
        </w:rPr>
        <w:t>3.</w:t>
      </w:r>
      <w:r w:rsidR="0031615C" w:rsidRPr="00FA6908">
        <w:rPr>
          <w:rFonts w:ascii="標楷體" w:eastAsia="標楷體" w:hAnsi="標楷體" w:hint="eastAsia"/>
          <w:bCs/>
          <w:sz w:val="28"/>
          <w:szCs w:val="28"/>
        </w:rPr>
        <w:t>因為認證</w:t>
      </w:r>
      <w:r w:rsidR="00DF7EFB" w:rsidRPr="00FA6908">
        <w:rPr>
          <w:rFonts w:ascii="標楷體" w:eastAsia="標楷體" w:hAnsi="標楷體" w:hint="eastAsia"/>
          <w:bCs/>
          <w:sz w:val="28"/>
          <w:szCs w:val="28"/>
        </w:rPr>
        <w:t>L夾</w:t>
      </w:r>
      <w:r w:rsidR="0031615C" w:rsidRPr="00FA6908">
        <w:rPr>
          <w:rFonts w:ascii="標楷體" w:eastAsia="標楷體" w:hAnsi="標楷體" w:hint="eastAsia"/>
          <w:bCs/>
          <w:sz w:val="28"/>
          <w:szCs w:val="28"/>
        </w:rPr>
        <w:t>數量有限、送完為止，請依以下流程申請</w:t>
      </w:r>
    </w:p>
    <w:p w14:paraId="1BD25C66" w14:textId="77777777" w:rsidR="00D85DC0" w:rsidRPr="00FA6908" w:rsidRDefault="00FA17EA" w:rsidP="00D85DC0">
      <w:pPr>
        <w:rPr>
          <w:rFonts w:ascii="標楷體" w:eastAsia="標楷體" w:hAnsi="標楷體"/>
          <w:bCs/>
          <w:noProof/>
          <w:sz w:val="28"/>
          <w:szCs w:val="28"/>
        </w:rPr>
      </w:pPr>
      <w:r w:rsidRPr="00FA6908">
        <w:rPr>
          <w:rFonts w:ascii="標楷體" w:eastAsia="標楷體" w:hAnsi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A4C66" wp14:editId="1BF1C352">
                <wp:simplePos x="0" y="0"/>
                <wp:positionH relativeFrom="column">
                  <wp:posOffset>-106680</wp:posOffset>
                </wp:positionH>
                <wp:positionV relativeFrom="paragraph">
                  <wp:posOffset>807720</wp:posOffset>
                </wp:positionV>
                <wp:extent cx="3368040" cy="31432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1F6B4" w14:textId="77777777" w:rsidR="00D73854" w:rsidRPr="00D6104A" w:rsidRDefault="00895DD1" w:rsidP="00FA17EA">
                            <w:pPr>
                              <w:spacing w:line="240" w:lineRule="exact"/>
                              <w:rPr>
                                <w:color w:val="0070C0"/>
                                <w:sz w:val="16"/>
                                <w:szCs w:val="20"/>
                              </w:rPr>
                            </w:pPr>
                            <w:r w:rsidRPr="00895DD1">
                              <w:rPr>
                                <w:rStyle w:val="a8"/>
                                <w:rFonts w:ascii="微軟正黑體" w:eastAsia="微軟正黑體" w:hAnsi="微軟正黑體"/>
                                <w:b/>
                                <w:bCs/>
                                <w:color w:val="0070C0"/>
                                <w:sz w:val="20"/>
                                <w:shd w:val="clear" w:color="auto" w:fill="FFFFFF"/>
                              </w:rPr>
                              <w:t>https://reurl.cc/D34EAN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4BD6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8.4pt;margin-top:63.6pt;width:265.2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" filled="f" stroked="f">
                <v:textbox>
                  <w:txbxContent>
                    <w:p w:rsidR="00D73854" w:rsidRPr="00D6104A" w:rsidRDefault="00895DD1" w:rsidP="00FA17EA">
                      <w:pPr>
                        <w:spacing w:line="240" w:lineRule="exact"/>
                        <w:rPr>
                          <w:color w:val="0070C0"/>
                          <w:sz w:val="16"/>
                          <w:szCs w:val="20"/>
                        </w:rPr>
                      </w:pPr>
                      <w:r w:rsidRPr="00895DD1">
                        <w:rPr>
                          <w:rStyle w:val="a8"/>
                          <w:rFonts w:ascii="微軟正黑體" w:eastAsia="微軟正黑體" w:hAnsi="微軟正黑體"/>
                          <w:b/>
                          <w:bCs/>
                          <w:color w:val="0070C0"/>
                          <w:sz w:val="20"/>
                          <w:shd w:val="clear" w:color="auto" w:fill="FFFFFF"/>
                        </w:rPr>
                        <w:t>https://reurl.cc/D34EAN</w:t>
                      </w:r>
                    </w:p>
                  </w:txbxContent>
                </v:textbox>
              </v:shape>
            </w:pict>
          </mc:Fallback>
        </mc:AlternateContent>
      </w:r>
      <w:r w:rsidRPr="00FA6908">
        <w:rPr>
          <w:rFonts w:ascii="標楷體" w:eastAsia="標楷體" w:hAnsi="標楷體" w:hint="eastAsia"/>
          <w:bCs/>
          <w:noProof/>
          <w:sz w:val="28"/>
          <w:szCs w:val="28"/>
        </w:rPr>
        <w:drawing>
          <wp:inline distT="0" distB="0" distL="0" distR="0" wp14:anchorId="24DED83D" wp14:editId="141A5F86">
            <wp:extent cx="6638925" cy="2019300"/>
            <wp:effectExtent l="0" t="0" r="9525" b="0"/>
            <wp:docPr id="11" name="圖片 11" descr="C:\Users\User\Desktop\報名流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報名流程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F7E1B" w14:textId="77777777" w:rsidR="00FA17EA" w:rsidRPr="00FA6908" w:rsidRDefault="00BF3D53" w:rsidP="00D85DC0">
      <w:pPr>
        <w:rPr>
          <w:rFonts w:ascii="標楷體" w:eastAsia="標楷體" w:hAnsi="標楷體"/>
          <w:bCs/>
          <w:noProof/>
          <w:sz w:val="28"/>
          <w:szCs w:val="28"/>
        </w:rPr>
      </w:pPr>
      <w:r w:rsidRPr="00FA6908">
        <w:rPr>
          <w:rFonts w:ascii="標楷體" w:eastAsia="標楷體" w:hAnsi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CF5678" wp14:editId="77351BAC">
                <wp:simplePos x="0" y="0"/>
                <wp:positionH relativeFrom="column">
                  <wp:posOffset>3535680</wp:posOffset>
                </wp:positionH>
                <wp:positionV relativeFrom="paragraph">
                  <wp:posOffset>30480</wp:posOffset>
                </wp:positionV>
                <wp:extent cx="2232660" cy="314325"/>
                <wp:effectExtent l="0" t="0" r="0" b="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66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38286" w14:textId="77777777" w:rsidR="00BF3D53" w:rsidRPr="00D73854" w:rsidRDefault="00BF3D53" w:rsidP="00BF3D5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F3FE9">
                              <w:rPr>
                                <w:rStyle w:val="a8"/>
                                <w:rFonts w:ascii="標楷體" w:eastAsia="標楷體" w:hAnsi="標楷體"/>
                                <w:sz w:val="20"/>
                                <w:szCs w:val="20"/>
                                <w:shd w:val="clear" w:color="auto" w:fill="FFFFFF"/>
                              </w:rPr>
                              <w:t>https://reurl.cc/m3rA8j</w:t>
                            </w:r>
                          </w:p>
                          <w:p w14:paraId="3FC30DB2" w14:textId="77777777" w:rsidR="00D73854" w:rsidRPr="00D6104A" w:rsidRDefault="00D73854" w:rsidP="00D6104A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AF6F" id="_x0000_s1027" type="#_x0000_t202" style="position:absolute;margin-left:278.4pt;margin-top:2.4pt;width:175.8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" filled="f" stroked="f">
                <v:textbox>
                  <w:txbxContent>
                    <w:p w:rsidR="00BF3D53" w:rsidRPr="00D73854" w:rsidRDefault="00BF3D53" w:rsidP="00BF3D53">
                      <w:pPr>
                        <w:rPr>
                          <w:sz w:val="20"/>
                          <w:szCs w:val="20"/>
                        </w:rPr>
                      </w:pPr>
                      <w:r w:rsidRPr="00AF3FE9">
                        <w:rPr>
                          <w:rStyle w:val="a8"/>
                          <w:rFonts w:ascii="標楷體" w:eastAsia="標楷體" w:hAnsi="標楷體"/>
                          <w:sz w:val="20"/>
                          <w:szCs w:val="20"/>
                          <w:shd w:val="clear" w:color="auto" w:fill="FFFFFF"/>
                        </w:rPr>
                        <w:t>https://reurl.cc/m3rA8j</w:t>
                      </w:r>
                    </w:p>
                    <w:p w:rsidR="00D73854" w:rsidRPr="00D6104A" w:rsidRDefault="00D73854" w:rsidP="00D6104A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6908">
        <w:rPr>
          <w:rFonts w:ascii="標楷體" w:eastAsia="標楷體" w:hAnsi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38CC5" wp14:editId="2AEC4200">
                <wp:simplePos x="0" y="0"/>
                <wp:positionH relativeFrom="column">
                  <wp:posOffset>1706880</wp:posOffset>
                </wp:positionH>
                <wp:positionV relativeFrom="paragraph">
                  <wp:posOffset>45720</wp:posOffset>
                </wp:positionV>
                <wp:extent cx="1821180" cy="381000"/>
                <wp:effectExtent l="0" t="0" r="0" b="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C7972" w14:textId="77777777" w:rsidR="00D73854" w:rsidRPr="00D6104A" w:rsidRDefault="00BF3D53" w:rsidP="00FA17EA">
                            <w:pPr>
                              <w:spacing w:line="240" w:lineRule="exact"/>
                              <w:rPr>
                                <w:color w:val="0070C0"/>
                                <w:sz w:val="16"/>
                                <w:szCs w:val="20"/>
                              </w:rPr>
                            </w:pPr>
                            <w:r w:rsidRPr="00BF3D53">
                              <w:rPr>
                                <w:rStyle w:val="a8"/>
                                <w:rFonts w:ascii="微軟正黑體" w:eastAsia="微軟正黑體" w:hAnsi="微軟正黑體"/>
                                <w:b/>
                                <w:bCs/>
                                <w:color w:val="0070C0"/>
                                <w:sz w:val="20"/>
                                <w:shd w:val="clear" w:color="auto" w:fill="FFFFFF"/>
                              </w:rPr>
                              <w:t>https://reurl.cc/jG3oxm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7DB7A" id="_x0000_s1028" type="#_x0000_t202" style="position:absolute;margin-left:134.4pt;margin-top:3.6pt;width:143.4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" filled="f" stroked="f">
                <v:textbox>
                  <w:txbxContent>
                    <w:p w:rsidR="00D73854" w:rsidRPr="00D6104A" w:rsidRDefault="00BF3D53" w:rsidP="00FA17EA">
                      <w:pPr>
                        <w:spacing w:line="240" w:lineRule="exact"/>
                        <w:rPr>
                          <w:color w:val="0070C0"/>
                          <w:sz w:val="16"/>
                          <w:szCs w:val="20"/>
                        </w:rPr>
                      </w:pPr>
                      <w:r w:rsidRPr="00BF3D53">
                        <w:rPr>
                          <w:rStyle w:val="a8"/>
                          <w:rFonts w:ascii="微軟正黑體" w:eastAsia="微軟正黑體" w:hAnsi="微軟正黑體"/>
                          <w:b/>
                          <w:bCs/>
                          <w:color w:val="0070C0"/>
                          <w:sz w:val="20"/>
                          <w:shd w:val="clear" w:color="auto" w:fill="FFFFFF"/>
                        </w:rPr>
                        <w:t>https://reurl.cc/jG3oxm</w:t>
                      </w:r>
                    </w:p>
                  </w:txbxContent>
                </v:textbox>
              </v:shape>
            </w:pict>
          </mc:Fallback>
        </mc:AlternateContent>
      </w:r>
    </w:p>
    <w:p w14:paraId="6905D5D4" w14:textId="3857C285" w:rsidR="00D34F29" w:rsidRPr="00FA6908" w:rsidRDefault="0031615C" w:rsidP="007911A4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bCs/>
          <w:sz w:val="28"/>
          <w:szCs w:val="28"/>
        </w:rPr>
        <w:t>申請時間：即日起至</w:t>
      </w:r>
      <w:r w:rsidR="00DE2746" w:rsidRPr="00FA6908">
        <w:rPr>
          <w:rFonts w:ascii="標楷體" w:eastAsia="標楷體" w:hAnsi="標楷體" w:hint="eastAsia"/>
          <w:bCs/>
          <w:sz w:val="28"/>
          <w:szCs w:val="28"/>
        </w:rPr>
        <w:t>11</w:t>
      </w:r>
      <w:r w:rsidR="009852D4" w:rsidRPr="00FA6908">
        <w:rPr>
          <w:rFonts w:ascii="標楷體" w:eastAsia="標楷體" w:hAnsi="標楷體" w:hint="eastAsia"/>
          <w:bCs/>
          <w:sz w:val="28"/>
          <w:szCs w:val="28"/>
        </w:rPr>
        <w:t>2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年</w:t>
      </w:r>
      <w:r w:rsidR="009852D4" w:rsidRPr="00FA6908">
        <w:rPr>
          <w:rFonts w:ascii="標楷體" w:eastAsia="標楷體" w:hAnsi="標楷體"/>
          <w:bCs/>
          <w:sz w:val="28"/>
          <w:szCs w:val="28"/>
        </w:rPr>
        <w:t>1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月</w:t>
      </w:r>
      <w:r w:rsidR="006E52B6" w:rsidRPr="00FA6908">
        <w:rPr>
          <w:rFonts w:ascii="標楷體" w:eastAsia="標楷體" w:hAnsi="標楷體" w:hint="eastAsia"/>
          <w:bCs/>
          <w:sz w:val="28"/>
          <w:szCs w:val="28"/>
        </w:rPr>
        <w:t>12</w:t>
      </w:r>
      <w:r w:rsidR="0051206A" w:rsidRPr="00FA6908">
        <w:rPr>
          <w:rFonts w:ascii="標楷體" w:eastAsia="標楷體" w:hAnsi="標楷體" w:hint="eastAsia"/>
          <w:bCs/>
          <w:sz w:val="28"/>
          <w:szCs w:val="28"/>
        </w:rPr>
        <w:t>日（</w:t>
      </w:r>
      <w:r w:rsidR="009852D4" w:rsidRPr="00FA6908">
        <w:rPr>
          <w:rFonts w:ascii="標楷體" w:eastAsia="標楷體" w:hAnsi="標楷體" w:hint="eastAsia"/>
          <w:bCs/>
          <w:sz w:val="28"/>
          <w:szCs w:val="28"/>
        </w:rPr>
        <w:t>四</w:t>
      </w:r>
      <w:r w:rsidRPr="00FA6908">
        <w:rPr>
          <w:rFonts w:ascii="標楷體" w:eastAsia="標楷體" w:hAnsi="標楷體" w:hint="eastAsia"/>
          <w:bCs/>
          <w:sz w:val="28"/>
          <w:szCs w:val="28"/>
        </w:rPr>
        <w:t>）止</w:t>
      </w:r>
    </w:p>
    <w:p w14:paraId="1FE92851" w14:textId="77777777" w:rsidR="00D85DC0" w:rsidRPr="00FA6908" w:rsidRDefault="007911A4" w:rsidP="00D85DC0">
      <w:pPr>
        <w:tabs>
          <w:tab w:val="left" w:pos="567"/>
        </w:tabs>
        <w:jc w:val="both"/>
        <w:rPr>
          <w:rFonts w:ascii="標楷體" w:eastAsia="標楷體" w:hAnsi="標楷體"/>
          <w:sz w:val="28"/>
          <w:szCs w:val="28"/>
        </w:rPr>
      </w:pPr>
      <w:r w:rsidRPr="00FA6908">
        <w:rPr>
          <w:rFonts w:ascii="標楷體" w:eastAsia="標楷體" w:hAnsi="標楷體" w:hint="eastAsia"/>
          <w:bCs/>
          <w:sz w:val="28"/>
          <w:szCs w:val="28"/>
        </w:rPr>
        <w:t>四</w:t>
      </w:r>
      <w:r w:rsidR="00415141" w:rsidRPr="00FA6908">
        <w:rPr>
          <w:rFonts w:ascii="Arial" w:eastAsia="標楷體" w:hAnsi="Arial" w:cs="Arial" w:hint="eastAsia"/>
          <w:bCs/>
          <w:sz w:val="28"/>
          <w:szCs w:val="28"/>
        </w:rPr>
        <w:t>、</w:t>
      </w:r>
      <w:r w:rsidRPr="00FA6908">
        <w:rPr>
          <w:rFonts w:ascii="標楷體" w:eastAsia="標楷體" w:hAnsi="標楷體" w:hint="eastAsia"/>
          <w:sz w:val="28"/>
          <w:szCs w:val="28"/>
        </w:rPr>
        <w:t>申請問題</w:t>
      </w:r>
      <w:r w:rsidR="00415141" w:rsidRPr="00FA6908">
        <w:rPr>
          <w:rFonts w:ascii="標楷體" w:eastAsia="標楷體" w:hAnsi="標楷體" w:hint="eastAsia"/>
          <w:sz w:val="28"/>
          <w:szCs w:val="28"/>
        </w:rPr>
        <w:t>洽詢</w:t>
      </w:r>
      <w:r w:rsidR="0053522A" w:rsidRPr="00FA6908">
        <w:rPr>
          <w:rFonts w:ascii="標楷體" w:eastAsia="標楷體" w:hAnsi="標楷體" w:hint="eastAsia"/>
          <w:sz w:val="28"/>
          <w:szCs w:val="28"/>
        </w:rPr>
        <w:t>：</w:t>
      </w:r>
    </w:p>
    <w:p w14:paraId="4EBC8065" w14:textId="77777777" w:rsidR="00D85DC0" w:rsidRPr="00FA6908" w:rsidRDefault="0053522A" w:rsidP="00D85DC0">
      <w:pPr>
        <w:tabs>
          <w:tab w:val="left" w:pos="567"/>
        </w:tabs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sz w:val="28"/>
          <w:szCs w:val="28"/>
        </w:rPr>
        <w:t>靖娟基金會</w:t>
      </w:r>
      <w:r w:rsidR="00DB39B7" w:rsidRPr="00FA6908">
        <w:rPr>
          <w:rFonts w:ascii="標楷體" w:eastAsia="標楷體" w:hAnsi="標楷體" w:hint="eastAsia"/>
          <w:sz w:val="28"/>
          <w:szCs w:val="28"/>
        </w:rPr>
        <w:t xml:space="preserve"> </w:t>
      </w:r>
      <w:r w:rsidR="005822A0" w:rsidRPr="00FA6908">
        <w:rPr>
          <w:rFonts w:ascii="標楷體" w:eastAsia="標楷體" w:hAnsi="標楷體" w:hint="eastAsia"/>
          <w:sz w:val="28"/>
          <w:szCs w:val="28"/>
        </w:rPr>
        <w:t>莊</w:t>
      </w:r>
      <w:r w:rsidR="00DB39B7" w:rsidRPr="00FA6908">
        <w:rPr>
          <w:rFonts w:ascii="標楷體" w:eastAsia="標楷體" w:hAnsi="標楷體" w:hint="eastAsia"/>
          <w:sz w:val="28"/>
          <w:szCs w:val="28"/>
        </w:rPr>
        <w:t>小</w:t>
      </w:r>
      <w:r w:rsidR="00415141" w:rsidRPr="00FA6908">
        <w:rPr>
          <w:rFonts w:ascii="標楷體" w:eastAsia="標楷體" w:hAnsi="標楷體" w:hint="eastAsia"/>
          <w:sz w:val="28"/>
          <w:szCs w:val="28"/>
        </w:rPr>
        <w:t>姐</w:t>
      </w:r>
    </w:p>
    <w:p w14:paraId="30967BC8" w14:textId="77777777" w:rsidR="00D85DC0" w:rsidRPr="00FA6908" w:rsidRDefault="00415141" w:rsidP="00D85DC0">
      <w:pPr>
        <w:tabs>
          <w:tab w:val="left" w:pos="567"/>
        </w:tabs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sz w:val="28"/>
          <w:szCs w:val="28"/>
        </w:rPr>
        <w:t>電話：（02）</w:t>
      </w:r>
      <w:r w:rsidR="0053522A" w:rsidRPr="00FA6908">
        <w:rPr>
          <w:rFonts w:ascii="標楷體" w:eastAsia="標楷體" w:hAnsi="標楷體" w:hint="eastAsia"/>
          <w:sz w:val="28"/>
          <w:szCs w:val="28"/>
        </w:rPr>
        <w:t>2881-1200</w:t>
      </w:r>
      <w:r w:rsidRPr="00FA6908">
        <w:rPr>
          <w:rFonts w:ascii="標楷體" w:eastAsia="標楷體" w:hAnsi="標楷體" w:hint="eastAsia"/>
          <w:sz w:val="28"/>
          <w:szCs w:val="28"/>
        </w:rPr>
        <w:t>分機</w:t>
      </w:r>
      <w:r w:rsidR="000E78BE" w:rsidRPr="00FA6908">
        <w:rPr>
          <w:rFonts w:ascii="標楷體" w:eastAsia="標楷體" w:hAnsi="標楷體" w:hint="eastAsia"/>
          <w:sz w:val="28"/>
          <w:szCs w:val="28"/>
        </w:rPr>
        <w:t>2</w:t>
      </w:r>
      <w:r w:rsidR="0016380D" w:rsidRPr="00FA6908">
        <w:rPr>
          <w:rFonts w:ascii="標楷體" w:eastAsia="標楷體" w:hAnsi="標楷體" w:hint="eastAsia"/>
          <w:sz w:val="28"/>
          <w:szCs w:val="28"/>
        </w:rPr>
        <w:t>1</w:t>
      </w:r>
      <w:r w:rsidR="005822A0" w:rsidRPr="00FA6908">
        <w:rPr>
          <w:rFonts w:ascii="標楷體" w:eastAsia="標楷體" w:hAnsi="標楷體" w:hint="eastAsia"/>
          <w:sz w:val="28"/>
          <w:szCs w:val="28"/>
        </w:rPr>
        <w:t>6</w:t>
      </w:r>
    </w:p>
    <w:p w14:paraId="18178060" w14:textId="77777777" w:rsidR="00D85DC0" w:rsidRPr="00FA6908" w:rsidRDefault="00415141" w:rsidP="00D85DC0">
      <w:pPr>
        <w:tabs>
          <w:tab w:val="left" w:pos="567"/>
        </w:tabs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sz w:val="28"/>
          <w:szCs w:val="28"/>
        </w:rPr>
        <w:t>Email：</w:t>
      </w:r>
      <w:hyperlink r:id="rId15" w:history="1">
        <w:r w:rsidR="005822A0" w:rsidRPr="00FA6908">
          <w:rPr>
            <w:rStyle w:val="a8"/>
            <w:rFonts w:ascii="標楷體" w:eastAsia="標楷體" w:hAnsi="標楷體"/>
            <w:sz w:val="28"/>
            <w:szCs w:val="28"/>
          </w:rPr>
          <w:t>amber1128</w:t>
        </w:r>
        <w:r w:rsidR="005822A0" w:rsidRPr="00FA6908">
          <w:rPr>
            <w:rStyle w:val="a8"/>
            <w:rFonts w:ascii="標楷體" w:eastAsia="標楷體" w:hAnsi="標楷體" w:hint="eastAsia"/>
            <w:sz w:val="28"/>
            <w:szCs w:val="28"/>
          </w:rPr>
          <w:t>@safe.org.tw</w:t>
        </w:r>
      </w:hyperlink>
    </w:p>
    <w:p w14:paraId="58A498BF" w14:textId="77777777" w:rsidR="00C77012" w:rsidRPr="00D85DC0" w:rsidRDefault="00342ACD" w:rsidP="00D85DC0">
      <w:pPr>
        <w:tabs>
          <w:tab w:val="left" w:pos="567"/>
        </w:tabs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FA6908">
        <w:rPr>
          <w:rFonts w:ascii="標楷體" w:eastAsia="標楷體" w:hAnsi="標楷體" w:hint="eastAsia"/>
          <w:sz w:val="28"/>
          <w:szCs w:val="28"/>
        </w:rPr>
        <w:t>地址：</w:t>
      </w:r>
      <w:r w:rsidR="0053522A" w:rsidRPr="00FA6908">
        <w:rPr>
          <w:rFonts w:ascii="標楷體" w:eastAsia="標楷體" w:hAnsi="標楷體" w:hint="eastAsia"/>
          <w:sz w:val="28"/>
          <w:szCs w:val="28"/>
        </w:rPr>
        <w:t>111</w:t>
      </w:r>
      <w:r w:rsidRPr="00FA6908">
        <w:rPr>
          <w:rFonts w:ascii="標楷體" w:eastAsia="標楷體" w:hAnsi="標楷體" w:hint="eastAsia"/>
          <w:sz w:val="28"/>
          <w:szCs w:val="28"/>
        </w:rPr>
        <w:t xml:space="preserve"> </w:t>
      </w:r>
      <w:r w:rsidR="0053522A" w:rsidRPr="00FA6908">
        <w:rPr>
          <w:rFonts w:ascii="標楷體" w:eastAsia="標楷體" w:hAnsi="標楷體" w:hint="eastAsia"/>
          <w:sz w:val="28"/>
          <w:szCs w:val="28"/>
        </w:rPr>
        <w:t>臺北市士林區承德路四</w:t>
      </w:r>
      <w:r w:rsidRPr="00FA6908">
        <w:rPr>
          <w:rFonts w:ascii="標楷體" w:eastAsia="標楷體" w:hAnsi="標楷體" w:hint="eastAsia"/>
          <w:sz w:val="28"/>
          <w:szCs w:val="28"/>
        </w:rPr>
        <w:t>段</w:t>
      </w:r>
      <w:r w:rsidR="0053522A" w:rsidRPr="00FA6908">
        <w:rPr>
          <w:rFonts w:ascii="標楷體" w:eastAsia="標楷體" w:hAnsi="標楷體" w:hint="eastAsia"/>
          <w:sz w:val="28"/>
          <w:szCs w:val="28"/>
        </w:rPr>
        <w:t>222</w:t>
      </w:r>
      <w:r w:rsidRPr="00FA6908">
        <w:rPr>
          <w:rFonts w:ascii="標楷體" w:eastAsia="標楷體" w:hAnsi="標楷體" w:hint="eastAsia"/>
          <w:sz w:val="28"/>
          <w:szCs w:val="28"/>
        </w:rPr>
        <w:t>號</w:t>
      </w:r>
      <w:bookmarkStart w:id="0" w:name="_GoBack"/>
      <w:bookmarkEnd w:id="0"/>
      <w:r w:rsidR="0053522A" w:rsidRPr="00FA6908">
        <w:rPr>
          <w:rFonts w:ascii="標楷體" w:eastAsia="標楷體" w:hAnsi="標楷體" w:hint="eastAsia"/>
          <w:sz w:val="28"/>
          <w:szCs w:val="28"/>
        </w:rPr>
        <w:t>3</w:t>
      </w:r>
      <w:r w:rsidRPr="00FA6908">
        <w:rPr>
          <w:rFonts w:ascii="標楷體" w:eastAsia="標楷體" w:hAnsi="標楷體" w:hint="eastAsia"/>
          <w:sz w:val="28"/>
          <w:szCs w:val="28"/>
        </w:rPr>
        <w:t>樓</w:t>
      </w:r>
      <w:r w:rsidR="0053522A" w:rsidRPr="00FA6908">
        <w:rPr>
          <w:rFonts w:ascii="標楷體" w:eastAsia="標楷體" w:hAnsi="標楷體" w:hint="eastAsia"/>
          <w:sz w:val="28"/>
          <w:szCs w:val="28"/>
        </w:rPr>
        <w:t>之1</w:t>
      </w:r>
    </w:p>
    <w:sectPr w:rsidR="00C77012" w:rsidRPr="00D85DC0" w:rsidSect="00FF7E3C">
      <w:pgSz w:w="11906" w:h="16838"/>
      <w:pgMar w:top="720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67E98" w14:textId="77777777" w:rsidR="00CA2E43" w:rsidRDefault="00CA2E43">
      <w:r>
        <w:separator/>
      </w:r>
    </w:p>
  </w:endnote>
  <w:endnote w:type="continuationSeparator" w:id="0">
    <w:p w14:paraId="38DC70AF" w14:textId="77777777" w:rsidR="00CA2E43" w:rsidRDefault="00CA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ECAF5" w14:textId="77777777" w:rsidR="00CA2E43" w:rsidRDefault="00CA2E43">
      <w:r>
        <w:separator/>
      </w:r>
    </w:p>
  </w:footnote>
  <w:footnote w:type="continuationSeparator" w:id="0">
    <w:p w14:paraId="6532AA1E" w14:textId="77777777" w:rsidR="00CA2E43" w:rsidRDefault="00CA2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F23C0"/>
    <w:multiLevelType w:val="hybridMultilevel"/>
    <w:tmpl w:val="DE7848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302F85"/>
    <w:multiLevelType w:val="hybridMultilevel"/>
    <w:tmpl w:val="DE7848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9D55D7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8025423"/>
    <w:multiLevelType w:val="hybridMultilevel"/>
    <w:tmpl w:val="1A269BAC"/>
    <w:lvl w:ilvl="0" w:tplc="90F0B1F6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DF0E7B"/>
    <w:multiLevelType w:val="hybridMultilevel"/>
    <w:tmpl w:val="6F64C938"/>
    <w:lvl w:ilvl="0" w:tplc="E67A7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22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C3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3E0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E8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27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A4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07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EC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AF23C2"/>
    <w:multiLevelType w:val="hybridMultilevel"/>
    <w:tmpl w:val="B4664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2A13CC"/>
    <w:multiLevelType w:val="hybridMultilevel"/>
    <w:tmpl w:val="BB1CB448"/>
    <w:lvl w:ilvl="0" w:tplc="08E475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B36FCE"/>
    <w:multiLevelType w:val="hybridMultilevel"/>
    <w:tmpl w:val="08365AE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C5678B3"/>
    <w:multiLevelType w:val="hybridMultilevel"/>
    <w:tmpl w:val="162E2F9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0FA7E78"/>
    <w:multiLevelType w:val="hybridMultilevel"/>
    <w:tmpl w:val="309C35F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600355E"/>
    <w:multiLevelType w:val="hybridMultilevel"/>
    <w:tmpl w:val="7B666706"/>
    <w:lvl w:ilvl="0" w:tplc="9B127C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D6D2598"/>
    <w:multiLevelType w:val="hybridMultilevel"/>
    <w:tmpl w:val="EAC8A69E"/>
    <w:lvl w:ilvl="0" w:tplc="8CC028FE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81E43F1"/>
    <w:multiLevelType w:val="hybridMultilevel"/>
    <w:tmpl w:val="DE78485C"/>
    <w:lvl w:ilvl="0" w:tplc="0409000F">
      <w:start w:val="1"/>
      <w:numFmt w:val="decimal"/>
      <w:lvlText w:val="%1."/>
      <w:lvlJc w:val="left"/>
      <w:pPr>
        <w:ind w:left="27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13" w15:restartNumberingAfterBreak="0">
    <w:nsid w:val="65401995"/>
    <w:multiLevelType w:val="hybridMultilevel"/>
    <w:tmpl w:val="231075E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6796BF6"/>
    <w:multiLevelType w:val="hybridMultilevel"/>
    <w:tmpl w:val="32E25C92"/>
    <w:lvl w:ilvl="0" w:tplc="3524233A">
      <w:start w:val="3"/>
      <w:numFmt w:val="taiwaneseCountingThousand"/>
      <w:lvlText w:val="%1、"/>
      <w:lvlJc w:val="left"/>
      <w:pPr>
        <w:ind w:left="432" w:hanging="432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37118FF"/>
    <w:multiLevelType w:val="hybridMultilevel"/>
    <w:tmpl w:val="DE7848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564497F"/>
    <w:multiLevelType w:val="hybridMultilevel"/>
    <w:tmpl w:val="E4AE79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61717DD"/>
    <w:multiLevelType w:val="hybridMultilevel"/>
    <w:tmpl w:val="E4AE79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AF5DFF"/>
    <w:multiLevelType w:val="hybridMultilevel"/>
    <w:tmpl w:val="AEA68BD0"/>
    <w:lvl w:ilvl="0" w:tplc="3ABCC4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B31408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18"/>
  </w:num>
  <w:num w:numId="5">
    <w:abstractNumId w:val="6"/>
  </w:num>
  <w:num w:numId="6">
    <w:abstractNumId w:val="10"/>
  </w:num>
  <w:num w:numId="7">
    <w:abstractNumId w:val="7"/>
  </w:num>
  <w:num w:numId="8">
    <w:abstractNumId w:val="15"/>
  </w:num>
  <w:num w:numId="9">
    <w:abstractNumId w:val="9"/>
  </w:num>
  <w:num w:numId="10">
    <w:abstractNumId w:val="11"/>
  </w:num>
  <w:num w:numId="11">
    <w:abstractNumId w:val="17"/>
  </w:num>
  <w:num w:numId="12">
    <w:abstractNumId w:val="16"/>
  </w:num>
  <w:num w:numId="13">
    <w:abstractNumId w:val="3"/>
  </w:num>
  <w:num w:numId="14">
    <w:abstractNumId w:val="14"/>
  </w:num>
  <w:num w:numId="15">
    <w:abstractNumId w:val="2"/>
  </w:num>
  <w:num w:numId="16">
    <w:abstractNumId w:val="8"/>
  </w:num>
  <w:num w:numId="17">
    <w:abstractNumId w:val="12"/>
  </w:num>
  <w:num w:numId="18">
    <w:abstractNumId w:val="0"/>
  </w:num>
  <w:num w:numId="19">
    <w:abstractNumId w:val="1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1C"/>
    <w:rsid w:val="00013E73"/>
    <w:rsid w:val="00014E87"/>
    <w:rsid w:val="00022565"/>
    <w:rsid w:val="0004365B"/>
    <w:rsid w:val="00044F82"/>
    <w:rsid w:val="00055406"/>
    <w:rsid w:val="000638E6"/>
    <w:rsid w:val="000643C7"/>
    <w:rsid w:val="00073742"/>
    <w:rsid w:val="000815C0"/>
    <w:rsid w:val="00086EB1"/>
    <w:rsid w:val="0009057E"/>
    <w:rsid w:val="00093AB3"/>
    <w:rsid w:val="00097C2A"/>
    <w:rsid w:val="000A2BE7"/>
    <w:rsid w:val="000A3AD9"/>
    <w:rsid w:val="000A7890"/>
    <w:rsid w:val="000C027D"/>
    <w:rsid w:val="000C05A3"/>
    <w:rsid w:val="000C07B9"/>
    <w:rsid w:val="000C5596"/>
    <w:rsid w:val="000E4271"/>
    <w:rsid w:val="000E78BE"/>
    <w:rsid w:val="000F1771"/>
    <w:rsid w:val="000F30C3"/>
    <w:rsid w:val="00105C91"/>
    <w:rsid w:val="00105F8A"/>
    <w:rsid w:val="001073CE"/>
    <w:rsid w:val="001105B4"/>
    <w:rsid w:val="00110B61"/>
    <w:rsid w:val="001140A7"/>
    <w:rsid w:val="00135085"/>
    <w:rsid w:val="0014597A"/>
    <w:rsid w:val="00153802"/>
    <w:rsid w:val="0016380D"/>
    <w:rsid w:val="00167539"/>
    <w:rsid w:val="00167581"/>
    <w:rsid w:val="001864CD"/>
    <w:rsid w:val="001952FE"/>
    <w:rsid w:val="001B5BC6"/>
    <w:rsid w:val="001C1939"/>
    <w:rsid w:val="001C1AF0"/>
    <w:rsid w:val="001D12A1"/>
    <w:rsid w:val="001D5237"/>
    <w:rsid w:val="001F02DA"/>
    <w:rsid w:val="002015A7"/>
    <w:rsid w:val="00230F4A"/>
    <w:rsid w:val="002339DC"/>
    <w:rsid w:val="002352D2"/>
    <w:rsid w:val="0025061A"/>
    <w:rsid w:val="002735D9"/>
    <w:rsid w:val="00274F98"/>
    <w:rsid w:val="00286320"/>
    <w:rsid w:val="002B453E"/>
    <w:rsid w:val="002B5E5D"/>
    <w:rsid w:val="002C28DA"/>
    <w:rsid w:val="002C646F"/>
    <w:rsid w:val="002D2343"/>
    <w:rsid w:val="002D6CBD"/>
    <w:rsid w:val="002E29F6"/>
    <w:rsid w:val="002F3C4B"/>
    <w:rsid w:val="002F7FD9"/>
    <w:rsid w:val="00304F26"/>
    <w:rsid w:val="00307BE0"/>
    <w:rsid w:val="003110ED"/>
    <w:rsid w:val="00315800"/>
    <w:rsid w:val="0031615C"/>
    <w:rsid w:val="00321CF0"/>
    <w:rsid w:val="00324211"/>
    <w:rsid w:val="003248CF"/>
    <w:rsid w:val="00336629"/>
    <w:rsid w:val="00341C75"/>
    <w:rsid w:val="00342ACD"/>
    <w:rsid w:val="00343840"/>
    <w:rsid w:val="00354000"/>
    <w:rsid w:val="0039330D"/>
    <w:rsid w:val="003A4D56"/>
    <w:rsid w:val="003B754B"/>
    <w:rsid w:val="003C5D5D"/>
    <w:rsid w:val="003D13BA"/>
    <w:rsid w:val="003E283C"/>
    <w:rsid w:val="003F6D62"/>
    <w:rsid w:val="003F7333"/>
    <w:rsid w:val="003F7989"/>
    <w:rsid w:val="00400D15"/>
    <w:rsid w:val="00406092"/>
    <w:rsid w:val="00415141"/>
    <w:rsid w:val="00415237"/>
    <w:rsid w:val="00430004"/>
    <w:rsid w:val="00450478"/>
    <w:rsid w:val="00455126"/>
    <w:rsid w:val="004554B3"/>
    <w:rsid w:val="00483A7D"/>
    <w:rsid w:val="00486CB4"/>
    <w:rsid w:val="00494D27"/>
    <w:rsid w:val="00495602"/>
    <w:rsid w:val="004A4D99"/>
    <w:rsid w:val="004B0807"/>
    <w:rsid w:val="004C0128"/>
    <w:rsid w:val="004C3BD2"/>
    <w:rsid w:val="004D67BF"/>
    <w:rsid w:val="004F59B3"/>
    <w:rsid w:val="004F6856"/>
    <w:rsid w:val="00503B23"/>
    <w:rsid w:val="00510094"/>
    <w:rsid w:val="005102C6"/>
    <w:rsid w:val="0051206A"/>
    <w:rsid w:val="005132F4"/>
    <w:rsid w:val="00515DD1"/>
    <w:rsid w:val="005170B7"/>
    <w:rsid w:val="005219E3"/>
    <w:rsid w:val="00525344"/>
    <w:rsid w:val="0053522A"/>
    <w:rsid w:val="005462CD"/>
    <w:rsid w:val="00546A99"/>
    <w:rsid w:val="005563A5"/>
    <w:rsid w:val="00557575"/>
    <w:rsid w:val="00571334"/>
    <w:rsid w:val="00573176"/>
    <w:rsid w:val="00573F6F"/>
    <w:rsid w:val="005822A0"/>
    <w:rsid w:val="005A20B4"/>
    <w:rsid w:val="005B4662"/>
    <w:rsid w:val="005B6C02"/>
    <w:rsid w:val="005C0D51"/>
    <w:rsid w:val="005C39C4"/>
    <w:rsid w:val="005C785E"/>
    <w:rsid w:val="005D77B4"/>
    <w:rsid w:val="005E5F8B"/>
    <w:rsid w:val="005E6490"/>
    <w:rsid w:val="005E6691"/>
    <w:rsid w:val="005F14C3"/>
    <w:rsid w:val="005F4EF7"/>
    <w:rsid w:val="00606569"/>
    <w:rsid w:val="00611115"/>
    <w:rsid w:val="00616670"/>
    <w:rsid w:val="00625DF1"/>
    <w:rsid w:val="00644EEC"/>
    <w:rsid w:val="006503C9"/>
    <w:rsid w:val="00672A82"/>
    <w:rsid w:val="0067312E"/>
    <w:rsid w:val="0068209C"/>
    <w:rsid w:val="0068311C"/>
    <w:rsid w:val="00685659"/>
    <w:rsid w:val="006863AE"/>
    <w:rsid w:val="006A6B6D"/>
    <w:rsid w:val="006B25EC"/>
    <w:rsid w:val="006C331D"/>
    <w:rsid w:val="006C50B2"/>
    <w:rsid w:val="006D6975"/>
    <w:rsid w:val="006E52B6"/>
    <w:rsid w:val="006F1B1B"/>
    <w:rsid w:val="00701903"/>
    <w:rsid w:val="0071318B"/>
    <w:rsid w:val="007241A5"/>
    <w:rsid w:val="007270BD"/>
    <w:rsid w:val="00734274"/>
    <w:rsid w:val="00741ED4"/>
    <w:rsid w:val="00751079"/>
    <w:rsid w:val="00757710"/>
    <w:rsid w:val="00777138"/>
    <w:rsid w:val="00781F00"/>
    <w:rsid w:val="00782632"/>
    <w:rsid w:val="00782D66"/>
    <w:rsid w:val="007911A4"/>
    <w:rsid w:val="00797040"/>
    <w:rsid w:val="007C33B7"/>
    <w:rsid w:val="007C6FE8"/>
    <w:rsid w:val="007D1C66"/>
    <w:rsid w:val="007D66E4"/>
    <w:rsid w:val="007E174F"/>
    <w:rsid w:val="007F66BB"/>
    <w:rsid w:val="0081399B"/>
    <w:rsid w:val="00814DDB"/>
    <w:rsid w:val="00831B91"/>
    <w:rsid w:val="0083651C"/>
    <w:rsid w:val="00841C7C"/>
    <w:rsid w:val="008464A0"/>
    <w:rsid w:val="00846E5F"/>
    <w:rsid w:val="00847FCD"/>
    <w:rsid w:val="00860600"/>
    <w:rsid w:val="00890A2E"/>
    <w:rsid w:val="00892392"/>
    <w:rsid w:val="00895DD1"/>
    <w:rsid w:val="008A20AC"/>
    <w:rsid w:val="008A444D"/>
    <w:rsid w:val="008B417B"/>
    <w:rsid w:val="008B76F1"/>
    <w:rsid w:val="008C3C3F"/>
    <w:rsid w:val="008D4CEA"/>
    <w:rsid w:val="008D64F1"/>
    <w:rsid w:val="008D6837"/>
    <w:rsid w:val="008E389D"/>
    <w:rsid w:val="009005D4"/>
    <w:rsid w:val="00902351"/>
    <w:rsid w:val="009130E2"/>
    <w:rsid w:val="009236A4"/>
    <w:rsid w:val="00930105"/>
    <w:rsid w:val="00935265"/>
    <w:rsid w:val="00955B9D"/>
    <w:rsid w:val="0096568B"/>
    <w:rsid w:val="00966339"/>
    <w:rsid w:val="00966519"/>
    <w:rsid w:val="00970942"/>
    <w:rsid w:val="00981AB9"/>
    <w:rsid w:val="009852D4"/>
    <w:rsid w:val="0098739B"/>
    <w:rsid w:val="00991956"/>
    <w:rsid w:val="00997A6C"/>
    <w:rsid w:val="009A5E27"/>
    <w:rsid w:val="009E0312"/>
    <w:rsid w:val="009F132F"/>
    <w:rsid w:val="009F7C4E"/>
    <w:rsid w:val="00A07ABC"/>
    <w:rsid w:val="00A21D8F"/>
    <w:rsid w:val="00A3557D"/>
    <w:rsid w:val="00A42347"/>
    <w:rsid w:val="00A43CFF"/>
    <w:rsid w:val="00A518EA"/>
    <w:rsid w:val="00A60E03"/>
    <w:rsid w:val="00A61B03"/>
    <w:rsid w:val="00A63AB0"/>
    <w:rsid w:val="00AB1F6E"/>
    <w:rsid w:val="00AB510A"/>
    <w:rsid w:val="00AE180A"/>
    <w:rsid w:val="00AF1ABB"/>
    <w:rsid w:val="00AF59A7"/>
    <w:rsid w:val="00AF5BE3"/>
    <w:rsid w:val="00B27DA3"/>
    <w:rsid w:val="00B30573"/>
    <w:rsid w:val="00B34855"/>
    <w:rsid w:val="00B40DBD"/>
    <w:rsid w:val="00B52DDC"/>
    <w:rsid w:val="00B5559A"/>
    <w:rsid w:val="00B571AC"/>
    <w:rsid w:val="00B579E5"/>
    <w:rsid w:val="00B63D05"/>
    <w:rsid w:val="00B66927"/>
    <w:rsid w:val="00B725B5"/>
    <w:rsid w:val="00B737BE"/>
    <w:rsid w:val="00B7442C"/>
    <w:rsid w:val="00B854AB"/>
    <w:rsid w:val="00B903C8"/>
    <w:rsid w:val="00B91BF6"/>
    <w:rsid w:val="00BA03CF"/>
    <w:rsid w:val="00BB0BB5"/>
    <w:rsid w:val="00BB535A"/>
    <w:rsid w:val="00BB57E8"/>
    <w:rsid w:val="00BC1E39"/>
    <w:rsid w:val="00BC3239"/>
    <w:rsid w:val="00BC5509"/>
    <w:rsid w:val="00BC5D20"/>
    <w:rsid w:val="00BC752F"/>
    <w:rsid w:val="00BD2B4E"/>
    <w:rsid w:val="00BD3D66"/>
    <w:rsid w:val="00BF0DDD"/>
    <w:rsid w:val="00BF3D53"/>
    <w:rsid w:val="00C03932"/>
    <w:rsid w:val="00C1100E"/>
    <w:rsid w:val="00C35199"/>
    <w:rsid w:val="00C40297"/>
    <w:rsid w:val="00C532B1"/>
    <w:rsid w:val="00C572C0"/>
    <w:rsid w:val="00C61201"/>
    <w:rsid w:val="00C612A9"/>
    <w:rsid w:val="00C679DD"/>
    <w:rsid w:val="00C76626"/>
    <w:rsid w:val="00C77012"/>
    <w:rsid w:val="00C779FC"/>
    <w:rsid w:val="00C92028"/>
    <w:rsid w:val="00C96BE1"/>
    <w:rsid w:val="00C97D53"/>
    <w:rsid w:val="00CA2E43"/>
    <w:rsid w:val="00CB57F1"/>
    <w:rsid w:val="00CC19D3"/>
    <w:rsid w:val="00CD51B5"/>
    <w:rsid w:val="00CF5D51"/>
    <w:rsid w:val="00CF63A0"/>
    <w:rsid w:val="00D26E0F"/>
    <w:rsid w:val="00D31D6A"/>
    <w:rsid w:val="00D34F29"/>
    <w:rsid w:val="00D41F7D"/>
    <w:rsid w:val="00D46DFF"/>
    <w:rsid w:val="00D474E0"/>
    <w:rsid w:val="00D6104A"/>
    <w:rsid w:val="00D654D5"/>
    <w:rsid w:val="00D70D22"/>
    <w:rsid w:val="00D73710"/>
    <w:rsid w:val="00D73854"/>
    <w:rsid w:val="00D85DC0"/>
    <w:rsid w:val="00DA3410"/>
    <w:rsid w:val="00DA3889"/>
    <w:rsid w:val="00DB39B7"/>
    <w:rsid w:val="00DB3DC5"/>
    <w:rsid w:val="00DB5B82"/>
    <w:rsid w:val="00DC2144"/>
    <w:rsid w:val="00DE2746"/>
    <w:rsid w:val="00DE376B"/>
    <w:rsid w:val="00DF2351"/>
    <w:rsid w:val="00DF7EFB"/>
    <w:rsid w:val="00E0306A"/>
    <w:rsid w:val="00E21B86"/>
    <w:rsid w:val="00E22D99"/>
    <w:rsid w:val="00E25F54"/>
    <w:rsid w:val="00E27E92"/>
    <w:rsid w:val="00E36C27"/>
    <w:rsid w:val="00E403A9"/>
    <w:rsid w:val="00E47108"/>
    <w:rsid w:val="00E47169"/>
    <w:rsid w:val="00E729EB"/>
    <w:rsid w:val="00EC66C0"/>
    <w:rsid w:val="00ED028C"/>
    <w:rsid w:val="00EF7212"/>
    <w:rsid w:val="00F05A44"/>
    <w:rsid w:val="00F0697B"/>
    <w:rsid w:val="00F30109"/>
    <w:rsid w:val="00F32C87"/>
    <w:rsid w:val="00F42A41"/>
    <w:rsid w:val="00F43A68"/>
    <w:rsid w:val="00F63227"/>
    <w:rsid w:val="00F63F25"/>
    <w:rsid w:val="00F64029"/>
    <w:rsid w:val="00F74ED0"/>
    <w:rsid w:val="00F8731E"/>
    <w:rsid w:val="00F9073F"/>
    <w:rsid w:val="00F95DB0"/>
    <w:rsid w:val="00F9603E"/>
    <w:rsid w:val="00F97FBB"/>
    <w:rsid w:val="00FA17EA"/>
    <w:rsid w:val="00FA6908"/>
    <w:rsid w:val="00FD7934"/>
    <w:rsid w:val="00FE43DC"/>
    <w:rsid w:val="00FE6DF0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E255F0"/>
  <w15:docId w15:val="{883ED204-5AAE-4D60-BFB0-016070D6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1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C3BD2"/>
    <w:pPr>
      <w:widowControl/>
      <w:outlineLvl w:val="1"/>
    </w:pPr>
    <w:rPr>
      <w:rFonts w:ascii="新細明體" w:hAnsi="新細明體"/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3F798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3F7989"/>
    <w:rPr>
      <w:rFonts w:ascii="Times New Roman" w:hAnsi="Times New Roman"/>
      <w:kern w:val="2"/>
    </w:rPr>
  </w:style>
  <w:style w:type="paragraph" w:styleId="a7">
    <w:name w:val="List Paragraph"/>
    <w:basedOn w:val="a"/>
    <w:uiPriority w:val="34"/>
    <w:qFormat/>
    <w:rsid w:val="003F798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Hyperlink"/>
    <w:uiPriority w:val="99"/>
    <w:unhideWhenUsed/>
    <w:rsid w:val="00304F2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BD2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4C3BD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0">
    <w:name w:val="標題 2 字元"/>
    <w:link w:val="2"/>
    <w:uiPriority w:val="9"/>
    <w:rsid w:val="004C3BD2"/>
    <w:rPr>
      <w:rFonts w:ascii="新細明體" w:hAnsi="新細明體" w:cs="新細明體"/>
      <w:b/>
      <w:bCs/>
      <w:sz w:val="36"/>
      <w:szCs w:val="36"/>
    </w:rPr>
  </w:style>
  <w:style w:type="character" w:customStyle="1" w:styleId="ss-required-asterisk1">
    <w:name w:val="ss-required-asterisk1"/>
    <w:rsid w:val="004C3BD2"/>
    <w:rPr>
      <w:color w:val="B10007"/>
    </w:rPr>
  </w:style>
  <w:style w:type="character" w:styleId="ab">
    <w:name w:val="annotation reference"/>
    <w:uiPriority w:val="99"/>
    <w:semiHidden/>
    <w:unhideWhenUsed/>
    <w:rsid w:val="0045047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50478"/>
    <w:rPr>
      <w:lang w:val="x-none" w:eastAsia="x-none"/>
    </w:rPr>
  </w:style>
  <w:style w:type="character" w:customStyle="1" w:styleId="ad">
    <w:name w:val="註解文字 字元"/>
    <w:link w:val="ac"/>
    <w:uiPriority w:val="99"/>
    <w:semiHidden/>
    <w:rsid w:val="00450478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0478"/>
    <w:rPr>
      <w:b/>
      <w:bCs/>
    </w:rPr>
  </w:style>
  <w:style w:type="character" w:customStyle="1" w:styleId="af">
    <w:name w:val="註解主旨 字元"/>
    <w:link w:val="ae"/>
    <w:uiPriority w:val="99"/>
    <w:semiHidden/>
    <w:rsid w:val="00450478"/>
    <w:rPr>
      <w:rFonts w:ascii="Times New Roman" w:hAnsi="Times New Roman"/>
      <w:b/>
      <w:bCs/>
      <w:kern w:val="2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BB535A"/>
    <w:rPr>
      <w:color w:val="954F72" w:themeColor="followedHyperlink"/>
      <w:u w:val="single"/>
    </w:rPr>
  </w:style>
  <w:style w:type="table" w:styleId="af1">
    <w:name w:val="Table Grid"/>
    <w:basedOn w:val="a1"/>
    <w:uiPriority w:val="59"/>
    <w:rsid w:val="00521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486CB4"/>
    <w:rPr>
      <w:color w:val="605E5C"/>
      <w:shd w:val="clear" w:color="auto" w:fill="E1DFDD"/>
    </w:rPr>
  </w:style>
  <w:style w:type="character" w:styleId="af2">
    <w:name w:val="Strong"/>
    <w:basedOn w:val="a0"/>
    <w:uiPriority w:val="22"/>
    <w:qFormat/>
    <w:rsid w:val="00FA17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3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73678056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1240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00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236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6784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44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514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18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40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172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307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0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7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960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23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2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3989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768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050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98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9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90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772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9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7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51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857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92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49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43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5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2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29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526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4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250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914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15414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8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02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9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12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09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05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33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1965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58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8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1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412310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91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144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901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21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604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04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1658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58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6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4701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2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3562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750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63276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6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5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2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212667490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42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530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2989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575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73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504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5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15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7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17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7451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7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8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7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935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370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4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30046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19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3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101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5949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1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08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49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1834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06934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2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21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8774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023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105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5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3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25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43027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86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85100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28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0011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0046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947962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5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679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9057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4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3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53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5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64820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0403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463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96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0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83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8916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6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76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41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33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5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716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47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3992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826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76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15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356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30713063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3904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5216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750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44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217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786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012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52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73348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58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056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36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4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7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7123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24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45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7091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4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23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56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024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546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77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50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57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9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090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1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90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368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2973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90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2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73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79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6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48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62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43231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7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0173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212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022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9265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6671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0254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7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14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11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414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2999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4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3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0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670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0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6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77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33681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36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1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65175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amber1128@safe.org.tw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F4C1B-689E-4037-9370-287469FB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195</Words>
  <Characters>1114</Characters>
  <Application>Microsoft Office Word</Application>
  <DocSecurity>0</DocSecurity>
  <Lines>9</Lines>
  <Paragraphs>2</Paragraphs>
  <ScaleCrop>false</ScaleCrop>
  <Company>HP</Company>
  <LinksUpToDate>false</LinksUpToDate>
  <CharactersWithSpaces>1307</CharactersWithSpaces>
  <SharedDoc>false</SharedDoc>
  <HLinks>
    <vt:vector size="12" baseType="variant">
      <vt:variant>
        <vt:i4>3670042</vt:i4>
      </vt:variant>
      <vt:variant>
        <vt:i4>3</vt:i4>
      </vt:variant>
      <vt:variant>
        <vt:i4>0</vt:i4>
      </vt:variant>
      <vt:variant>
        <vt:i4>5</vt:i4>
      </vt:variant>
      <vt:variant>
        <vt:lpwstr>mailto:a100310007@safe.org.tw</vt:lpwstr>
      </vt:variant>
      <vt:variant>
        <vt:lpwstr/>
      </vt:variant>
      <vt:variant>
        <vt:i4>6553614</vt:i4>
      </vt:variant>
      <vt:variant>
        <vt:i4>0</vt:i4>
      </vt:variant>
      <vt:variant>
        <vt:i4>0</vt:i4>
      </vt:variant>
      <vt:variant>
        <vt:i4>5</vt:i4>
      </vt:variant>
      <vt:variant>
        <vt:lpwstr>http://www.safe.org.tw/news/announce_detail/153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靖娟─王頌</dc:creator>
  <cp:lastModifiedBy>User</cp:lastModifiedBy>
  <cp:revision>7</cp:revision>
  <cp:lastPrinted>2016-07-20T07:14:00Z</cp:lastPrinted>
  <dcterms:created xsi:type="dcterms:W3CDTF">2022-08-26T09:14:00Z</dcterms:created>
  <dcterms:modified xsi:type="dcterms:W3CDTF">2022-11-10T04:21:00Z</dcterms:modified>
</cp:coreProperties>
</file>