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D6A4CB" w14:textId="77777777" w:rsidR="00E9423B" w:rsidRPr="00815C97" w:rsidRDefault="00E9423B" w:rsidP="00E9423B">
      <w:pPr>
        <w:adjustRightInd w:val="0"/>
        <w:snapToGrid w:val="0"/>
        <w:jc w:val="center"/>
        <w:rPr>
          <w:rFonts w:ascii="標楷體" w:eastAsia="標楷體" w:hAnsi="標楷體"/>
          <w:b/>
          <w:sz w:val="28"/>
          <w:szCs w:val="28"/>
        </w:rPr>
      </w:pPr>
      <w:r w:rsidRPr="00815C97">
        <w:rPr>
          <w:rFonts w:ascii="標楷體" w:eastAsia="標楷體" w:hAnsi="標楷體" w:hint="eastAsia"/>
          <w:b/>
          <w:sz w:val="28"/>
          <w:szCs w:val="28"/>
        </w:rPr>
        <w:t>桃園市</w:t>
      </w:r>
      <w:r w:rsidRPr="00815C97">
        <w:rPr>
          <w:rFonts w:ascii="標楷體" w:eastAsia="標楷體" w:hAnsi="標楷體"/>
          <w:b/>
          <w:sz w:val="28"/>
          <w:szCs w:val="28"/>
        </w:rPr>
        <w:t xml:space="preserve">110 </w:t>
      </w:r>
      <w:r w:rsidR="00F94259">
        <w:rPr>
          <w:rFonts w:ascii="標楷體" w:eastAsia="標楷體" w:hAnsi="標楷體" w:hint="eastAsia"/>
          <w:b/>
          <w:sz w:val="28"/>
          <w:szCs w:val="28"/>
        </w:rPr>
        <w:t>學年度國民小</w:t>
      </w:r>
      <w:r w:rsidR="00AA72EE">
        <w:rPr>
          <w:rFonts w:ascii="標楷體" w:eastAsia="標楷體" w:hAnsi="標楷體" w:hint="eastAsia"/>
          <w:b/>
          <w:sz w:val="28"/>
          <w:szCs w:val="28"/>
        </w:rPr>
        <w:t>學雙語創新</w:t>
      </w:r>
      <w:r w:rsidRPr="00815C97">
        <w:rPr>
          <w:rFonts w:ascii="標楷體" w:eastAsia="標楷體" w:hAnsi="標楷體" w:hint="eastAsia"/>
          <w:b/>
          <w:sz w:val="28"/>
          <w:szCs w:val="28"/>
        </w:rPr>
        <w:t>學校暨雙語課程亮點學校</w:t>
      </w:r>
    </w:p>
    <w:p w14:paraId="197CED5E" w14:textId="77777777" w:rsidR="00BD511E" w:rsidRPr="006102AC" w:rsidRDefault="00E9423B" w:rsidP="00BD511E">
      <w:pPr>
        <w:adjustRightInd w:val="0"/>
        <w:snapToGrid w:val="0"/>
        <w:jc w:val="center"/>
        <w:rPr>
          <w:rFonts w:eastAsia="標楷體" w:cstheme="minorHAnsi"/>
          <w:b/>
          <w:sz w:val="28"/>
          <w:szCs w:val="28"/>
        </w:rPr>
      </w:pPr>
      <w:bookmarkStart w:id="0" w:name="_GoBack"/>
      <w:r w:rsidRPr="006102AC">
        <w:rPr>
          <w:rFonts w:eastAsia="標楷體" w:cstheme="minorHAnsi"/>
          <w:b/>
          <w:sz w:val="28"/>
          <w:szCs w:val="28"/>
        </w:rPr>
        <w:t>外籍教師優良教</w:t>
      </w:r>
      <w:r w:rsidR="001768F2" w:rsidRPr="006102AC">
        <w:rPr>
          <w:rFonts w:eastAsia="標楷體" w:cstheme="minorHAnsi"/>
          <w:b/>
          <w:sz w:val="28"/>
          <w:szCs w:val="28"/>
        </w:rPr>
        <w:t>案</w:t>
      </w:r>
      <w:r w:rsidRPr="006102AC">
        <w:rPr>
          <w:rFonts w:eastAsia="標楷體" w:cstheme="minorHAnsi"/>
          <w:b/>
          <w:sz w:val="28"/>
          <w:szCs w:val="28"/>
        </w:rPr>
        <w:t>甄選計畫</w:t>
      </w:r>
      <w:bookmarkEnd w:id="0"/>
    </w:p>
    <w:p w14:paraId="68AAFF05" w14:textId="77777777" w:rsidR="00B666F7" w:rsidRDefault="00BD511E" w:rsidP="0009261C">
      <w:pPr>
        <w:adjustRightInd w:val="0"/>
        <w:snapToGrid w:val="0"/>
        <w:jc w:val="center"/>
        <w:rPr>
          <w:rFonts w:eastAsia="標楷體" w:cstheme="minorHAnsi"/>
          <w:b/>
          <w:sz w:val="28"/>
          <w:szCs w:val="28"/>
        </w:rPr>
      </w:pPr>
      <w:r w:rsidRPr="006102AC">
        <w:rPr>
          <w:rFonts w:eastAsia="標楷體" w:cstheme="minorHAnsi"/>
          <w:b/>
          <w:sz w:val="28"/>
          <w:szCs w:val="28"/>
        </w:rPr>
        <w:t xml:space="preserve"> </w:t>
      </w:r>
      <w:r w:rsidR="0009261C" w:rsidRPr="0009261C">
        <w:rPr>
          <w:rFonts w:eastAsia="標楷體" w:cstheme="minorHAnsi" w:hint="eastAsia"/>
          <w:b/>
          <w:sz w:val="28"/>
          <w:szCs w:val="28"/>
        </w:rPr>
        <w:t>“</w:t>
      </w:r>
      <w:r w:rsidR="0009261C" w:rsidRPr="0009261C">
        <w:rPr>
          <w:rFonts w:eastAsia="標楷體" w:cstheme="minorHAnsi"/>
          <w:b/>
          <w:sz w:val="28"/>
          <w:szCs w:val="28"/>
        </w:rPr>
        <w:t>2022 Taoyuan City Elementary School Foreign Teachers Teaching Contest”</w:t>
      </w:r>
    </w:p>
    <w:p w14:paraId="030654C9" w14:textId="77777777" w:rsidR="0009261C" w:rsidRPr="006102AC" w:rsidRDefault="0009261C" w:rsidP="0009261C">
      <w:pPr>
        <w:adjustRightInd w:val="0"/>
        <w:snapToGrid w:val="0"/>
        <w:jc w:val="center"/>
        <w:rPr>
          <w:rFonts w:eastAsia="標楷體" w:cstheme="minorHAnsi"/>
          <w:b/>
          <w:sz w:val="28"/>
          <w:szCs w:val="28"/>
        </w:rPr>
      </w:pPr>
    </w:p>
    <w:p w14:paraId="24EF6110" w14:textId="77777777" w:rsidR="00E9423B" w:rsidRPr="00B11E65" w:rsidRDefault="00E9423B" w:rsidP="00157CC0">
      <w:pPr>
        <w:pStyle w:val="a3"/>
        <w:numPr>
          <w:ilvl w:val="0"/>
          <w:numId w:val="15"/>
        </w:numPr>
        <w:rPr>
          <w:rFonts w:eastAsia="標楷體" w:cstheme="minorHAnsi"/>
        </w:rPr>
      </w:pPr>
      <w:r w:rsidRPr="00B11E65">
        <w:rPr>
          <w:rFonts w:eastAsia="標楷體" w:cstheme="minorHAnsi"/>
        </w:rPr>
        <w:t>依據：</w:t>
      </w:r>
      <w:r w:rsidR="00157CC0" w:rsidRPr="00B11E65">
        <w:rPr>
          <w:rFonts w:eastAsia="標楷體" w:cstheme="minorHAnsi"/>
          <w:shd w:val="clear" w:color="auto" w:fill="FFFFFF"/>
        </w:rPr>
        <w:t>本市教育局</w:t>
      </w:r>
      <w:r w:rsidR="00157CC0" w:rsidRPr="00B11E65">
        <w:rPr>
          <w:rFonts w:eastAsia="標楷體" w:cstheme="minorHAnsi"/>
          <w:shd w:val="clear" w:color="auto" w:fill="FFFFFF"/>
        </w:rPr>
        <w:t>110</w:t>
      </w:r>
      <w:r w:rsidR="00157CC0" w:rsidRPr="00B11E65">
        <w:rPr>
          <w:rFonts w:eastAsia="標楷體" w:cstheme="minorHAnsi"/>
          <w:shd w:val="clear" w:color="auto" w:fill="FFFFFF"/>
        </w:rPr>
        <w:t>年</w:t>
      </w:r>
      <w:r w:rsidR="00157CC0" w:rsidRPr="00B11E65">
        <w:rPr>
          <w:rFonts w:eastAsia="標楷體" w:cstheme="minorHAnsi"/>
          <w:shd w:val="clear" w:color="auto" w:fill="FFFFFF"/>
        </w:rPr>
        <w:t>12</w:t>
      </w:r>
      <w:r w:rsidR="00157CC0" w:rsidRPr="00B11E65">
        <w:rPr>
          <w:rFonts w:eastAsia="標楷體" w:cstheme="minorHAnsi"/>
          <w:shd w:val="clear" w:color="auto" w:fill="FFFFFF"/>
        </w:rPr>
        <w:t>月</w:t>
      </w:r>
      <w:r w:rsidR="00157CC0" w:rsidRPr="00B11E65">
        <w:rPr>
          <w:rFonts w:eastAsia="標楷體" w:cstheme="minorHAnsi"/>
          <w:shd w:val="clear" w:color="auto" w:fill="FFFFFF"/>
        </w:rPr>
        <w:t>6</w:t>
      </w:r>
      <w:r w:rsidR="00157CC0" w:rsidRPr="00B11E65">
        <w:rPr>
          <w:rFonts w:eastAsia="標楷體" w:cstheme="minorHAnsi"/>
          <w:shd w:val="clear" w:color="auto" w:fill="FFFFFF"/>
        </w:rPr>
        <w:t>日</w:t>
      </w:r>
      <w:r w:rsidR="00157CC0" w:rsidRPr="00B11E65">
        <w:rPr>
          <w:rFonts w:eastAsia="標楷體" w:cstheme="minorHAnsi"/>
          <w:shd w:val="clear" w:color="auto" w:fill="FFFFFF"/>
        </w:rPr>
        <w:t>110</w:t>
      </w:r>
      <w:r w:rsidR="00157CC0" w:rsidRPr="00B11E65">
        <w:rPr>
          <w:rFonts w:eastAsia="標楷體" w:cstheme="minorHAnsi"/>
          <w:shd w:val="clear" w:color="auto" w:fill="FFFFFF"/>
        </w:rPr>
        <w:t>學年度國民中</w:t>
      </w:r>
      <w:r w:rsidR="00B11E65" w:rsidRPr="00B11E65">
        <w:rPr>
          <w:rFonts w:eastAsia="標楷體" w:cstheme="minorHAnsi" w:hint="eastAsia"/>
          <w:shd w:val="clear" w:color="auto" w:fill="FFFFFF"/>
        </w:rPr>
        <w:t>小</w:t>
      </w:r>
      <w:r w:rsidR="00157CC0" w:rsidRPr="00B11E65">
        <w:rPr>
          <w:rFonts w:eastAsia="標楷體" w:cstheme="minorHAnsi"/>
          <w:shd w:val="clear" w:color="auto" w:fill="FFFFFF"/>
        </w:rPr>
        <w:t>學英語教學資源中心暨英語輔導團第</w:t>
      </w:r>
      <w:r w:rsidR="00157CC0" w:rsidRPr="00B11E65">
        <w:rPr>
          <w:rFonts w:eastAsia="標楷體" w:cstheme="minorHAnsi"/>
          <w:shd w:val="clear" w:color="auto" w:fill="FFFFFF"/>
        </w:rPr>
        <w:t>1</w:t>
      </w:r>
      <w:r w:rsidR="00157CC0" w:rsidRPr="00B11E65">
        <w:rPr>
          <w:rFonts w:eastAsia="標楷體" w:cstheme="minorHAnsi"/>
          <w:shd w:val="clear" w:color="auto" w:fill="FFFFFF"/>
        </w:rPr>
        <w:t>次聯席會議紀錄決議事項辦理</w:t>
      </w:r>
      <w:r w:rsidR="00157CC0" w:rsidRPr="00B11E65">
        <w:rPr>
          <w:rFonts w:eastAsia="標楷體" w:cstheme="minorHAnsi"/>
        </w:rPr>
        <w:t>。</w:t>
      </w:r>
    </w:p>
    <w:p w14:paraId="0E6B6594" w14:textId="77777777" w:rsidR="001C59F0" w:rsidRPr="00DB7E56" w:rsidRDefault="001C59F0" w:rsidP="001C59F0">
      <w:pPr>
        <w:pStyle w:val="a3"/>
        <w:ind w:left="480"/>
        <w:rPr>
          <w:rFonts w:eastAsia="標楷體" w:cstheme="minorHAnsi"/>
          <w:color w:val="FF0000"/>
        </w:rPr>
      </w:pPr>
    </w:p>
    <w:p w14:paraId="4924A32D" w14:textId="77777777" w:rsidR="00E9423B" w:rsidRPr="006102AC" w:rsidRDefault="00E9423B" w:rsidP="00E9423B">
      <w:pPr>
        <w:pStyle w:val="a3"/>
        <w:numPr>
          <w:ilvl w:val="0"/>
          <w:numId w:val="15"/>
        </w:numPr>
        <w:rPr>
          <w:rFonts w:eastAsia="標楷體" w:cstheme="minorHAnsi"/>
        </w:rPr>
      </w:pPr>
      <w:r w:rsidRPr="006102AC">
        <w:rPr>
          <w:rFonts w:eastAsia="標楷體" w:cstheme="minorHAnsi"/>
        </w:rPr>
        <w:t>辦理單位：</w:t>
      </w:r>
    </w:p>
    <w:p w14:paraId="1D94C8F8" w14:textId="77777777" w:rsidR="00E9423B" w:rsidRPr="006102AC" w:rsidRDefault="00E9423B" w:rsidP="00E9423B">
      <w:pPr>
        <w:pStyle w:val="a3"/>
        <w:numPr>
          <w:ilvl w:val="0"/>
          <w:numId w:val="8"/>
        </w:numPr>
        <w:rPr>
          <w:rFonts w:eastAsia="標楷體" w:cstheme="minorHAnsi"/>
        </w:rPr>
      </w:pPr>
      <w:r w:rsidRPr="006102AC">
        <w:rPr>
          <w:rFonts w:eastAsia="標楷體" w:cstheme="minorHAnsi"/>
        </w:rPr>
        <w:t>主辦單位：桃園市政府教育局</w:t>
      </w:r>
    </w:p>
    <w:p w14:paraId="6FEEA0D7" w14:textId="77777777" w:rsidR="00E9423B" w:rsidRPr="006102AC" w:rsidRDefault="00F94259" w:rsidP="00E9423B">
      <w:pPr>
        <w:pStyle w:val="a3"/>
        <w:numPr>
          <w:ilvl w:val="0"/>
          <w:numId w:val="8"/>
        </w:numPr>
        <w:rPr>
          <w:rFonts w:eastAsia="標楷體" w:cstheme="minorHAnsi"/>
        </w:rPr>
      </w:pPr>
      <w:r w:rsidRPr="006102AC">
        <w:rPr>
          <w:rFonts w:eastAsia="標楷體" w:cstheme="minorHAnsi"/>
        </w:rPr>
        <w:t>承辦單位：桃園市立義興國民小</w:t>
      </w:r>
      <w:r w:rsidR="00E9423B" w:rsidRPr="006102AC">
        <w:rPr>
          <w:rFonts w:eastAsia="標楷體" w:cstheme="minorHAnsi"/>
        </w:rPr>
        <w:t>學</w:t>
      </w:r>
    </w:p>
    <w:p w14:paraId="309D54A3" w14:textId="77777777" w:rsidR="006102AC" w:rsidRPr="00CA358E" w:rsidRDefault="00AA72EE" w:rsidP="006102AC">
      <w:pPr>
        <w:ind w:left="720"/>
        <w:rPr>
          <w:rFonts w:eastAsia="標楷體" w:cstheme="minorHAnsi"/>
          <w:u w:val="single"/>
        </w:rPr>
      </w:pPr>
      <w:r>
        <w:rPr>
          <w:rFonts w:eastAsia="標楷體" w:cstheme="minorHAnsi"/>
          <w:u w:val="single"/>
        </w:rPr>
        <w:t>Organized by</w:t>
      </w:r>
      <w:r w:rsidR="00BD511E" w:rsidRPr="00CA358E">
        <w:rPr>
          <w:rFonts w:eastAsia="標楷體" w:cstheme="minorHAnsi"/>
          <w:u w:val="single"/>
        </w:rPr>
        <w:t xml:space="preserve"> </w:t>
      </w:r>
      <w:r w:rsidR="006102AC" w:rsidRPr="00CA358E">
        <w:rPr>
          <w:rFonts w:eastAsia="標楷體" w:cstheme="minorHAnsi"/>
          <w:u w:val="single"/>
        </w:rPr>
        <w:t>Education Bureau of Taoyuan City Government</w:t>
      </w:r>
      <w:r w:rsidR="00480B5E" w:rsidRPr="00CA358E">
        <w:rPr>
          <w:rFonts w:eastAsia="標楷體" w:cstheme="minorHAnsi"/>
          <w:u w:val="single"/>
        </w:rPr>
        <w:t xml:space="preserve"> </w:t>
      </w:r>
    </w:p>
    <w:p w14:paraId="1EC4C6DC" w14:textId="77777777" w:rsidR="00BD511E" w:rsidRPr="006102AC" w:rsidRDefault="00AA72EE" w:rsidP="006102AC">
      <w:pPr>
        <w:ind w:left="720"/>
        <w:rPr>
          <w:rFonts w:eastAsia="標楷體" w:cstheme="minorHAnsi"/>
          <w:u w:val="single"/>
        </w:rPr>
      </w:pPr>
      <w:r>
        <w:rPr>
          <w:rFonts w:eastAsia="標楷體" w:cstheme="minorHAnsi"/>
          <w:u w:val="single"/>
        </w:rPr>
        <w:t>Executed by</w:t>
      </w:r>
      <w:r w:rsidR="00D925E2" w:rsidRPr="006102AC">
        <w:rPr>
          <w:rFonts w:eastAsia="標楷體" w:cstheme="minorHAnsi"/>
          <w:u w:val="single"/>
        </w:rPr>
        <w:t xml:space="preserve"> </w:t>
      </w:r>
      <w:r w:rsidR="00BF259E">
        <w:rPr>
          <w:rFonts w:eastAsia="標楷體" w:cstheme="minorHAnsi"/>
          <w:u w:val="single"/>
        </w:rPr>
        <w:t>Yi-</w:t>
      </w:r>
      <w:r w:rsidR="00F94259" w:rsidRPr="006102AC">
        <w:rPr>
          <w:rFonts w:eastAsia="標楷體" w:cstheme="minorHAnsi"/>
          <w:u w:val="single"/>
        </w:rPr>
        <w:t>Xing Elementary</w:t>
      </w:r>
      <w:r w:rsidR="00BD511E" w:rsidRPr="006102AC">
        <w:rPr>
          <w:rFonts w:eastAsia="標楷體" w:cstheme="minorHAnsi"/>
          <w:u w:val="single"/>
        </w:rPr>
        <w:t xml:space="preserve"> School </w:t>
      </w:r>
    </w:p>
    <w:p w14:paraId="7E0DB0FF" w14:textId="77777777" w:rsidR="00BD511E" w:rsidRPr="000E70A0" w:rsidRDefault="00BD511E" w:rsidP="00E9423B">
      <w:pPr>
        <w:ind w:left="720"/>
        <w:rPr>
          <w:rFonts w:eastAsia="標楷體" w:cstheme="minorHAnsi"/>
          <w:u w:val="single"/>
        </w:rPr>
      </w:pPr>
    </w:p>
    <w:p w14:paraId="6E4C26FD" w14:textId="77777777" w:rsidR="00E9423B" w:rsidRPr="006102AC" w:rsidRDefault="00E9423B" w:rsidP="00E9423B">
      <w:pPr>
        <w:rPr>
          <w:rFonts w:eastAsia="標楷體" w:cstheme="minorHAnsi"/>
        </w:rPr>
      </w:pPr>
      <w:r w:rsidRPr="006102AC">
        <w:rPr>
          <w:rFonts w:eastAsia="標楷體" w:cstheme="minorHAnsi"/>
        </w:rPr>
        <w:t>參、目的：</w:t>
      </w:r>
    </w:p>
    <w:p w14:paraId="7A809797" w14:textId="77777777" w:rsidR="00E9423B" w:rsidRPr="006102AC" w:rsidRDefault="00E9423B" w:rsidP="00E9423B">
      <w:pPr>
        <w:pStyle w:val="a3"/>
        <w:numPr>
          <w:ilvl w:val="0"/>
          <w:numId w:val="7"/>
        </w:numPr>
        <w:rPr>
          <w:rFonts w:eastAsia="標楷體" w:cstheme="minorHAnsi"/>
        </w:rPr>
      </w:pPr>
      <w:r w:rsidRPr="006102AC">
        <w:rPr>
          <w:rFonts w:eastAsia="標楷體" w:cstheme="minorHAnsi"/>
        </w:rPr>
        <w:t>激發本市外籍教師教學創意，精緻教學技巧與評量策略，提升其雙語教學效能，增進學生學習效益。</w:t>
      </w:r>
    </w:p>
    <w:p w14:paraId="32447A69" w14:textId="77777777" w:rsidR="00E9423B" w:rsidRPr="006102AC" w:rsidRDefault="00E9423B" w:rsidP="00E9423B">
      <w:pPr>
        <w:pStyle w:val="a3"/>
        <w:numPr>
          <w:ilvl w:val="0"/>
          <w:numId w:val="7"/>
        </w:numPr>
        <w:rPr>
          <w:rFonts w:eastAsia="標楷體" w:cstheme="minorHAnsi"/>
        </w:rPr>
      </w:pPr>
      <w:r w:rsidRPr="006102AC">
        <w:rPr>
          <w:rFonts w:eastAsia="標楷體" w:cstheme="minorHAnsi"/>
        </w:rPr>
        <w:t>獎勵本市優秀外籍教師，透過其經驗分享與傳承，提供新手教師設計適切雙語教學活動之參考。</w:t>
      </w:r>
    </w:p>
    <w:p w14:paraId="0818E00B" w14:textId="77777777" w:rsidR="00E9423B" w:rsidRPr="006102AC" w:rsidRDefault="00923809" w:rsidP="00E9423B">
      <w:pPr>
        <w:rPr>
          <w:rFonts w:eastAsia="標楷體" w:cstheme="minorHAnsi"/>
        </w:rPr>
      </w:pPr>
      <w:r w:rsidRPr="006102AC">
        <w:rPr>
          <w:rFonts w:eastAsia="標楷體" w:cstheme="minorHAnsi"/>
        </w:rPr>
        <w:t>Purpose</w:t>
      </w:r>
      <w:r w:rsidR="00BF259E">
        <w:rPr>
          <w:rFonts w:eastAsia="標楷體" w:cstheme="minorHAnsi"/>
        </w:rPr>
        <w:t>s</w:t>
      </w:r>
      <w:r w:rsidRPr="006102AC">
        <w:rPr>
          <w:rFonts w:eastAsia="標楷體" w:cstheme="minorHAnsi"/>
        </w:rPr>
        <w:t>:</w:t>
      </w:r>
    </w:p>
    <w:p w14:paraId="3D57CDEE" w14:textId="77777777" w:rsidR="00923809" w:rsidRPr="006102AC" w:rsidRDefault="00D925E2" w:rsidP="00923809">
      <w:pPr>
        <w:pStyle w:val="a3"/>
        <w:numPr>
          <w:ilvl w:val="0"/>
          <w:numId w:val="22"/>
        </w:numPr>
        <w:rPr>
          <w:rFonts w:eastAsia="標楷體" w:cstheme="minorHAnsi"/>
        </w:rPr>
      </w:pPr>
      <w:r w:rsidRPr="006102AC">
        <w:rPr>
          <w:rFonts w:eastAsia="標楷體" w:cstheme="minorHAnsi"/>
        </w:rPr>
        <w:t>To encourage</w:t>
      </w:r>
      <w:r w:rsidR="00923809" w:rsidRPr="006102AC">
        <w:rPr>
          <w:rFonts w:eastAsia="標楷體" w:cstheme="minorHAnsi"/>
        </w:rPr>
        <w:t xml:space="preserve"> the teaching creativity of foreign teachers in this city, refine teaching skills and assessment strategies, improve their bilingual teaching effectiveness, and </w:t>
      </w:r>
      <w:r w:rsidRPr="006102AC">
        <w:rPr>
          <w:rFonts w:eastAsia="標楷體" w:cstheme="minorHAnsi"/>
        </w:rPr>
        <w:t>increase</w:t>
      </w:r>
      <w:r w:rsidR="00923809" w:rsidRPr="006102AC">
        <w:rPr>
          <w:rFonts w:eastAsia="標楷體" w:cstheme="minorHAnsi"/>
        </w:rPr>
        <w:t xml:space="preserve"> students' learning efficiency</w:t>
      </w:r>
    </w:p>
    <w:p w14:paraId="6C83E552" w14:textId="77777777" w:rsidR="00923809" w:rsidRPr="006102AC" w:rsidRDefault="00D925E2" w:rsidP="00923809">
      <w:pPr>
        <w:pStyle w:val="a3"/>
        <w:numPr>
          <w:ilvl w:val="0"/>
          <w:numId w:val="22"/>
        </w:numPr>
        <w:rPr>
          <w:rFonts w:eastAsia="標楷體" w:cstheme="minorHAnsi"/>
        </w:rPr>
      </w:pPr>
      <w:r w:rsidRPr="006102AC">
        <w:rPr>
          <w:rFonts w:eastAsia="標楷體" w:cstheme="minorHAnsi"/>
        </w:rPr>
        <w:t>To r</w:t>
      </w:r>
      <w:r w:rsidR="00923809" w:rsidRPr="006102AC">
        <w:rPr>
          <w:rFonts w:eastAsia="標楷體" w:cstheme="minorHAnsi"/>
        </w:rPr>
        <w:t xml:space="preserve">eward outstanding foreign teachers in </w:t>
      </w:r>
      <w:r w:rsidRPr="006102AC">
        <w:rPr>
          <w:rFonts w:eastAsia="標楷體" w:cstheme="minorHAnsi"/>
        </w:rPr>
        <w:t>this city</w:t>
      </w:r>
      <w:r w:rsidR="00923809" w:rsidRPr="006102AC">
        <w:rPr>
          <w:rFonts w:eastAsia="標楷體" w:cstheme="minorHAnsi"/>
        </w:rPr>
        <w:t xml:space="preserve"> and provide reference </w:t>
      </w:r>
      <w:r w:rsidRPr="006102AC">
        <w:rPr>
          <w:rFonts w:eastAsia="標楷體" w:cstheme="minorHAnsi"/>
        </w:rPr>
        <w:t>to help</w:t>
      </w:r>
      <w:r w:rsidR="00923809" w:rsidRPr="006102AC">
        <w:rPr>
          <w:rFonts w:eastAsia="標楷體" w:cstheme="minorHAnsi"/>
        </w:rPr>
        <w:t xml:space="preserve"> novice teachers design appropriate bilingual teaching activities</w:t>
      </w:r>
      <w:r w:rsidRPr="006102AC">
        <w:rPr>
          <w:rFonts w:eastAsia="標楷體" w:cstheme="minorHAnsi"/>
        </w:rPr>
        <w:t>, by</w:t>
      </w:r>
      <w:r w:rsidR="00923809" w:rsidRPr="006102AC">
        <w:rPr>
          <w:rFonts w:eastAsia="標楷體" w:cstheme="minorHAnsi"/>
        </w:rPr>
        <w:t xml:space="preserve"> </w:t>
      </w:r>
      <w:r w:rsidR="00BF259E">
        <w:rPr>
          <w:rFonts w:eastAsia="標楷體" w:cstheme="minorHAnsi"/>
        </w:rPr>
        <w:t>sharing</w:t>
      </w:r>
      <w:r w:rsidR="00923809" w:rsidRPr="006102AC">
        <w:rPr>
          <w:rFonts w:eastAsia="標楷體" w:cstheme="minorHAnsi"/>
        </w:rPr>
        <w:t xml:space="preserve"> experience</w:t>
      </w:r>
      <w:r w:rsidR="00BF259E">
        <w:rPr>
          <w:rFonts w:eastAsia="標楷體" w:cstheme="minorHAnsi"/>
        </w:rPr>
        <w:t>s</w:t>
      </w:r>
      <w:r w:rsidR="00923809" w:rsidRPr="006102AC">
        <w:rPr>
          <w:rFonts w:eastAsia="標楷體" w:cstheme="minorHAnsi"/>
        </w:rPr>
        <w:t>.</w:t>
      </w:r>
    </w:p>
    <w:p w14:paraId="1B016E08" w14:textId="77777777" w:rsidR="00B666F7" w:rsidRPr="006102AC" w:rsidRDefault="00B666F7" w:rsidP="00D925E2">
      <w:pPr>
        <w:pStyle w:val="a3"/>
        <w:ind w:left="360"/>
        <w:rPr>
          <w:rFonts w:eastAsia="標楷體" w:cstheme="minorHAnsi"/>
        </w:rPr>
      </w:pPr>
    </w:p>
    <w:p w14:paraId="20E6EA79" w14:textId="77777777" w:rsidR="0017259A" w:rsidRPr="006102AC" w:rsidRDefault="00E9423B" w:rsidP="00002738">
      <w:pPr>
        <w:pStyle w:val="a3"/>
        <w:numPr>
          <w:ilvl w:val="0"/>
          <w:numId w:val="15"/>
        </w:numPr>
        <w:rPr>
          <w:rFonts w:eastAsia="標楷體" w:cstheme="minorHAnsi"/>
        </w:rPr>
      </w:pPr>
      <w:r w:rsidRPr="006102AC">
        <w:rPr>
          <w:rFonts w:eastAsia="標楷體" w:cstheme="minorHAnsi"/>
        </w:rPr>
        <w:t>參加對象：</w:t>
      </w:r>
    </w:p>
    <w:p w14:paraId="55BDD4F6" w14:textId="77777777" w:rsidR="00E9423B" w:rsidRPr="006102AC" w:rsidRDefault="00E9423B" w:rsidP="0024411D">
      <w:pPr>
        <w:pStyle w:val="a3"/>
        <w:numPr>
          <w:ilvl w:val="0"/>
          <w:numId w:val="20"/>
        </w:numPr>
        <w:rPr>
          <w:rFonts w:eastAsia="標楷體" w:cstheme="minorHAnsi"/>
        </w:rPr>
      </w:pPr>
      <w:r w:rsidRPr="006102AC">
        <w:rPr>
          <w:rFonts w:eastAsia="標楷體" w:cstheme="minorHAnsi"/>
        </w:rPr>
        <w:t>本市</w:t>
      </w:r>
      <w:r w:rsidRPr="006102AC">
        <w:rPr>
          <w:rFonts w:eastAsia="標楷體" w:cstheme="minorHAnsi"/>
        </w:rPr>
        <w:t>110</w:t>
      </w:r>
      <w:r w:rsidRPr="006102AC">
        <w:rPr>
          <w:rFonts w:eastAsia="標楷體" w:cstheme="minorHAnsi"/>
        </w:rPr>
        <w:t>學年度</w:t>
      </w:r>
      <w:r w:rsidR="00002738" w:rsidRPr="006102AC">
        <w:rPr>
          <w:rFonts w:eastAsia="標楷體" w:cstheme="minorHAnsi"/>
        </w:rPr>
        <w:t>雙語創新試辦學校及雙語課程亮點學校</w:t>
      </w:r>
      <w:r w:rsidR="00640F0E" w:rsidRPr="006102AC">
        <w:rPr>
          <w:rFonts w:eastAsia="標楷體" w:cstheme="minorHAnsi"/>
        </w:rPr>
        <w:t>之</w:t>
      </w:r>
      <w:r w:rsidR="000E14F8" w:rsidRPr="006102AC">
        <w:rPr>
          <w:rFonts w:eastAsia="標楷體" w:cstheme="minorHAnsi"/>
        </w:rPr>
        <w:t>外籍教師</w:t>
      </w:r>
      <w:r w:rsidRPr="006102AC">
        <w:rPr>
          <w:rFonts w:eastAsia="標楷體" w:cstheme="minorHAnsi"/>
        </w:rPr>
        <w:t>，每人務必至少送一件</w:t>
      </w:r>
      <w:r w:rsidR="00F301DE" w:rsidRPr="006102AC">
        <w:rPr>
          <w:rFonts w:eastAsia="標楷體" w:cstheme="minorHAnsi"/>
        </w:rPr>
        <w:t>作品</w:t>
      </w:r>
      <w:r w:rsidRPr="006102AC">
        <w:rPr>
          <w:rFonts w:eastAsia="標楷體" w:cstheme="minorHAnsi"/>
        </w:rPr>
        <w:t>參賽。</w:t>
      </w:r>
    </w:p>
    <w:p w14:paraId="6E9FB343" w14:textId="77777777" w:rsidR="00640F0E" w:rsidRPr="006102AC" w:rsidRDefault="00640F0E" w:rsidP="0024411D">
      <w:pPr>
        <w:pStyle w:val="a3"/>
        <w:numPr>
          <w:ilvl w:val="0"/>
          <w:numId w:val="20"/>
        </w:numPr>
        <w:rPr>
          <w:rFonts w:eastAsia="標楷體" w:cstheme="minorHAnsi"/>
        </w:rPr>
      </w:pPr>
      <w:r w:rsidRPr="006102AC">
        <w:rPr>
          <w:rFonts w:eastAsia="標楷體" w:cstheme="minorHAnsi"/>
        </w:rPr>
        <w:t>參與國教署</w:t>
      </w:r>
      <w:r w:rsidRPr="006102AC">
        <w:rPr>
          <w:rFonts w:eastAsia="標楷體" w:cstheme="minorHAnsi"/>
        </w:rPr>
        <w:t>110</w:t>
      </w:r>
      <w:r w:rsidRPr="006102AC">
        <w:rPr>
          <w:rFonts w:eastAsia="標楷體" w:cstheme="minorHAnsi"/>
        </w:rPr>
        <w:t>學年度擴大引進外籍教師專案之學校</w:t>
      </w:r>
      <w:r w:rsidR="000E14F8" w:rsidRPr="006102AC">
        <w:rPr>
          <w:rFonts w:eastAsia="標楷體" w:cstheme="minorHAnsi"/>
        </w:rPr>
        <w:t>外籍教師</w:t>
      </w:r>
      <w:r w:rsidRPr="006102AC">
        <w:rPr>
          <w:rFonts w:eastAsia="標楷體" w:cstheme="minorHAnsi"/>
        </w:rPr>
        <w:t>，</w:t>
      </w:r>
      <w:r w:rsidR="00F301DE" w:rsidRPr="006102AC">
        <w:rPr>
          <w:rFonts w:eastAsia="標楷體" w:cstheme="minorHAnsi"/>
        </w:rPr>
        <w:t>鼓勵參加。</w:t>
      </w:r>
    </w:p>
    <w:p w14:paraId="7FACFFA1" w14:textId="77777777" w:rsidR="00B666F7" w:rsidRPr="006102AC" w:rsidRDefault="00B666F7" w:rsidP="00B666F7">
      <w:pPr>
        <w:pStyle w:val="a3"/>
        <w:ind w:left="1200"/>
        <w:rPr>
          <w:rFonts w:eastAsia="標楷體" w:cstheme="minorHAnsi"/>
        </w:rPr>
      </w:pPr>
    </w:p>
    <w:p w14:paraId="2AD7D214" w14:textId="77777777" w:rsidR="00923809" w:rsidRPr="006102AC" w:rsidRDefault="00BF259E" w:rsidP="00923809">
      <w:pPr>
        <w:rPr>
          <w:rFonts w:eastAsia="標楷體" w:cstheme="minorHAnsi"/>
        </w:rPr>
      </w:pPr>
      <w:r>
        <w:rPr>
          <w:rFonts w:eastAsia="標楷體" w:cstheme="minorHAnsi"/>
        </w:rPr>
        <w:t xml:space="preserve">Participating </w:t>
      </w:r>
      <w:r w:rsidR="00D925E2" w:rsidRPr="006102AC">
        <w:rPr>
          <w:rFonts w:eastAsia="標楷體" w:cstheme="minorHAnsi"/>
        </w:rPr>
        <w:t>Requirements</w:t>
      </w:r>
      <w:r w:rsidR="00923809" w:rsidRPr="006102AC">
        <w:rPr>
          <w:rFonts w:eastAsia="標楷體" w:cstheme="minorHAnsi"/>
        </w:rPr>
        <w:t>:</w:t>
      </w:r>
    </w:p>
    <w:p w14:paraId="34A31638" w14:textId="77777777" w:rsidR="00923809" w:rsidRPr="006102AC" w:rsidRDefault="00923809" w:rsidP="00923809">
      <w:pPr>
        <w:ind w:left="480" w:hangingChars="200" w:hanging="480"/>
        <w:rPr>
          <w:rFonts w:eastAsia="標楷體" w:cstheme="minorHAnsi"/>
        </w:rPr>
      </w:pPr>
      <w:r w:rsidRPr="006102AC">
        <w:rPr>
          <w:rFonts w:eastAsia="標楷體" w:cstheme="minorHAnsi"/>
        </w:rPr>
        <w:t>1. Foreign tea</w:t>
      </w:r>
      <w:r w:rsidR="0036153E" w:rsidRPr="006102AC">
        <w:rPr>
          <w:rFonts w:eastAsia="標楷體" w:cstheme="minorHAnsi"/>
        </w:rPr>
        <w:t xml:space="preserve">chers from bilingual </w:t>
      </w:r>
      <w:r w:rsidR="00D925E2" w:rsidRPr="006102AC">
        <w:rPr>
          <w:rFonts w:eastAsia="標楷體" w:cstheme="minorHAnsi"/>
        </w:rPr>
        <w:t>innovative</w:t>
      </w:r>
      <w:r w:rsidR="0036153E" w:rsidRPr="006102AC">
        <w:rPr>
          <w:rFonts w:eastAsia="標楷體" w:cstheme="minorHAnsi"/>
        </w:rPr>
        <w:t xml:space="preserve"> pilot</w:t>
      </w:r>
      <w:r w:rsidR="00D925E2" w:rsidRPr="006102AC">
        <w:rPr>
          <w:rFonts w:eastAsia="標楷體" w:cstheme="minorHAnsi"/>
        </w:rPr>
        <w:t xml:space="preserve"> </w:t>
      </w:r>
      <w:r w:rsidRPr="006102AC">
        <w:rPr>
          <w:rFonts w:eastAsia="標楷體" w:cstheme="minorHAnsi"/>
        </w:rPr>
        <w:t>schools and bilingual curriculum highlight schools in the city's 110th school year must submit at least one entry to the competition.</w:t>
      </w:r>
    </w:p>
    <w:p w14:paraId="6F982AB9" w14:textId="77777777" w:rsidR="00923809" w:rsidRPr="006102AC" w:rsidRDefault="00923809" w:rsidP="00923809">
      <w:pPr>
        <w:rPr>
          <w:rFonts w:eastAsia="標楷體" w:cstheme="minorHAnsi"/>
        </w:rPr>
      </w:pPr>
    </w:p>
    <w:p w14:paraId="3BABE6E1" w14:textId="77777777" w:rsidR="00E9423B" w:rsidRPr="006102AC" w:rsidRDefault="00E9423B" w:rsidP="00F301DE">
      <w:pPr>
        <w:pStyle w:val="a3"/>
        <w:numPr>
          <w:ilvl w:val="0"/>
          <w:numId w:val="15"/>
        </w:numPr>
        <w:rPr>
          <w:rFonts w:eastAsia="標楷體" w:cstheme="minorHAnsi"/>
        </w:rPr>
      </w:pPr>
      <w:r w:rsidRPr="006102AC">
        <w:rPr>
          <w:rFonts w:eastAsia="標楷體" w:cstheme="minorHAnsi"/>
        </w:rPr>
        <w:t>辦理時間與實施方式：</w:t>
      </w:r>
    </w:p>
    <w:p w14:paraId="4CC52053" w14:textId="5286FF07" w:rsidR="00E9423B" w:rsidRPr="006102AC" w:rsidRDefault="00E9423B" w:rsidP="0024411D">
      <w:pPr>
        <w:pStyle w:val="a3"/>
        <w:numPr>
          <w:ilvl w:val="0"/>
          <w:numId w:val="21"/>
        </w:numPr>
        <w:rPr>
          <w:rFonts w:eastAsia="標楷體" w:cstheme="minorHAnsi"/>
        </w:rPr>
      </w:pPr>
      <w:r w:rsidRPr="006102AC">
        <w:rPr>
          <w:rFonts w:eastAsia="標楷體" w:cstheme="minorHAnsi"/>
        </w:rPr>
        <w:t>辦理時間：</w:t>
      </w:r>
      <w:r w:rsidR="00DA2F7A" w:rsidRPr="006102AC">
        <w:rPr>
          <w:rFonts w:eastAsia="標楷體" w:cstheme="minorHAnsi"/>
        </w:rPr>
        <w:t>即日起至</w:t>
      </w:r>
      <w:r w:rsidR="00DA2F7A" w:rsidRPr="009D7501">
        <w:rPr>
          <w:rFonts w:eastAsia="標楷體" w:cstheme="minorHAnsi"/>
          <w:color w:val="FF0000"/>
        </w:rPr>
        <w:t>111</w:t>
      </w:r>
      <w:r w:rsidR="00DA2F7A" w:rsidRPr="009D7501">
        <w:rPr>
          <w:rFonts w:eastAsia="標楷體" w:cstheme="minorHAnsi"/>
          <w:color w:val="FF0000"/>
        </w:rPr>
        <w:t>年</w:t>
      </w:r>
      <w:r w:rsidR="009D7501" w:rsidRPr="009D7501">
        <w:rPr>
          <w:rFonts w:eastAsia="標楷體" w:cstheme="minorHAnsi" w:hint="eastAsia"/>
          <w:color w:val="FF0000"/>
        </w:rPr>
        <w:t>6</w:t>
      </w:r>
      <w:r w:rsidR="00DA2F7A" w:rsidRPr="009D7501">
        <w:rPr>
          <w:rFonts w:eastAsia="標楷體" w:cstheme="minorHAnsi"/>
          <w:color w:val="FF0000"/>
        </w:rPr>
        <w:t>月</w:t>
      </w:r>
      <w:r w:rsidR="009D7501" w:rsidRPr="009D7501">
        <w:rPr>
          <w:rFonts w:eastAsia="標楷體" w:cstheme="minorHAnsi" w:hint="eastAsia"/>
          <w:color w:val="FF0000"/>
        </w:rPr>
        <w:t>1</w:t>
      </w:r>
      <w:r w:rsidR="00DA2F7A" w:rsidRPr="009D7501">
        <w:rPr>
          <w:rFonts w:eastAsia="標楷體" w:cstheme="minorHAnsi"/>
          <w:color w:val="FF0000"/>
        </w:rPr>
        <w:t>日</w:t>
      </w:r>
      <w:r w:rsidR="00DA2F7A" w:rsidRPr="009D7501">
        <w:rPr>
          <w:rFonts w:eastAsia="標楷體" w:cstheme="minorHAnsi"/>
          <w:color w:val="FF0000"/>
        </w:rPr>
        <w:t>(</w:t>
      </w:r>
      <w:r w:rsidR="00DA2F7A" w:rsidRPr="009D7501">
        <w:rPr>
          <w:rFonts w:eastAsia="標楷體" w:cstheme="minorHAnsi"/>
          <w:color w:val="FF0000"/>
        </w:rPr>
        <w:t>星期</w:t>
      </w:r>
      <w:r w:rsidR="009D7501" w:rsidRPr="009D7501">
        <w:rPr>
          <w:rFonts w:eastAsia="標楷體" w:cstheme="minorHAnsi" w:hint="eastAsia"/>
          <w:color w:val="FF0000"/>
        </w:rPr>
        <w:t>三</w:t>
      </w:r>
      <w:r w:rsidR="00DA2F7A" w:rsidRPr="009D7501">
        <w:rPr>
          <w:rFonts w:eastAsia="標楷體" w:cstheme="minorHAnsi"/>
          <w:color w:val="FF0000"/>
        </w:rPr>
        <w:t>)</w:t>
      </w:r>
      <w:r w:rsidRPr="009D7501">
        <w:rPr>
          <w:rFonts w:eastAsia="標楷體" w:cstheme="minorHAnsi"/>
          <w:color w:val="FF0000"/>
        </w:rPr>
        <w:t>為止</w:t>
      </w:r>
      <w:r w:rsidRPr="006102AC">
        <w:rPr>
          <w:rFonts w:eastAsia="標楷體" w:cstheme="minorHAnsi"/>
        </w:rPr>
        <w:t>。</w:t>
      </w:r>
    </w:p>
    <w:p w14:paraId="41760125" w14:textId="77777777" w:rsidR="00F301DE" w:rsidRPr="00231F00" w:rsidRDefault="00F301DE" w:rsidP="00734603">
      <w:pPr>
        <w:pStyle w:val="a3"/>
        <w:numPr>
          <w:ilvl w:val="0"/>
          <w:numId w:val="21"/>
        </w:numPr>
        <w:rPr>
          <w:rFonts w:eastAsia="標楷體" w:cstheme="minorHAnsi"/>
        </w:rPr>
      </w:pPr>
      <w:r w:rsidRPr="006102AC">
        <w:rPr>
          <w:rFonts w:eastAsia="標楷體" w:cstheme="minorHAnsi"/>
        </w:rPr>
        <w:t>設計主題：</w:t>
      </w:r>
      <w:r w:rsidR="00734603" w:rsidRPr="00231F00">
        <w:rPr>
          <w:rFonts w:eastAsia="標楷體" w:cstheme="minorHAnsi" w:hint="eastAsia"/>
        </w:rPr>
        <w:t>以本學年外籍教師任教領域之學科主題為原則，例：數學、生活、藝術與人文、健康與體育、英語、彈性……等。</w:t>
      </w:r>
    </w:p>
    <w:p w14:paraId="6716BEFB" w14:textId="77777777" w:rsidR="00C04DF2" w:rsidRPr="006102AC" w:rsidRDefault="00E9423B" w:rsidP="0024411D">
      <w:pPr>
        <w:pStyle w:val="a3"/>
        <w:numPr>
          <w:ilvl w:val="0"/>
          <w:numId w:val="21"/>
        </w:numPr>
        <w:rPr>
          <w:rFonts w:eastAsia="標楷體" w:cstheme="minorHAnsi"/>
        </w:rPr>
      </w:pPr>
      <w:r w:rsidRPr="006102AC">
        <w:rPr>
          <w:rFonts w:eastAsia="標楷體" w:cstheme="minorHAnsi"/>
        </w:rPr>
        <w:t>甄選繳交表件如下</w:t>
      </w:r>
      <w:r w:rsidR="00C04DF2" w:rsidRPr="006102AC">
        <w:rPr>
          <w:rFonts w:eastAsia="標楷體" w:cstheme="minorHAnsi"/>
        </w:rPr>
        <w:t>：</w:t>
      </w:r>
    </w:p>
    <w:p w14:paraId="6EA99B84" w14:textId="77777777" w:rsidR="00E9423B" w:rsidRPr="006102AC" w:rsidRDefault="00E9423B" w:rsidP="00C04DF2">
      <w:pPr>
        <w:pStyle w:val="a3"/>
        <w:numPr>
          <w:ilvl w:val="0"/>
          <w:numId w:val="16"/>
        </w:numPr>
        <w:rPr>
          <w:rFonts w:eastAsia="標楷體" w:cstheme="minorHAnsi"/>
        </w:rPr>
      </w:pPr>
      <w:r w:rsidRPr="006102AC">
        <w:rPr>
          <w:rFonts w:eastAsia="標楷體" w:cstheme="minorHAnsi"/>
        </w:rPr>
        <w:t>完整</w:t>
      </w:r>
      <w:r w:rsidR="00C04DF2" w:rsidRPr="006102AC">
        <w:rPr>
          <w:rFonts w:eastAsia="標楷體" w:cstheme="minorHAnsi"/>
        </w:rPr>
        <w:t>教學主題單元</w:t>
      </w:r>
      <w:r w:rsidRPr="006102AC">
        <w:rPr>
          <w:rFonts w:eastAsia="標楷體" w:cstheme="minorHAnsi"/>
        </w:rPr>
        <w:t>之教案一份</w:t>
      </w:r>
      <w:r w:rsidR="00C04DF2" w:rsidRPr="006102AC">
        <w:rPr>
          <w:rFonts w:eastAsia="標楷體" w:cstheme="minorHAnsi"/>
        </w:rPr>
        <w:t>(</w:t>
      </w:r>
      <w:r w:rsidR="00C04DF2" w:rsidRPr="006102AC">
        <w:rPr>
          <w:rFonts w:eastAsia="標楷體" w:cstheme="minorHAnsi"/>
        </w:rPr>
        <w:t>附件一</w:t>
      </w:r>
      <w:r w:rsidR="00C04DF2" w:rsidRPr="006102AC">
        <w:rPr>
          <w:rFonts w:eastAsia="標楷體" w:cstheme="minorHAnsi"/>
        </w:rPr>
        <w:t>)</w:t>
      </w:r>
      <w:r w:rsidR="0024411D" w:rsidRPr="006102AC">
        <w:rPr>
          <w:rFonts w:eastAsia="標楷體" w:cstheme="minorHAnsi"/>
        </w:rPr>
        <w:t xml:space="preserve"> </w:t>
      </w:r>
      <w:r w:rsidR="0024411D" w:rsidRPr="006102AC">
        <w:rPr>
          <w:rFonts w:eastAsia="標楷體" w:cstheme="minorHAnsi"/>
        </w:rPr>
        <w:t>。</w:t>
      </w:r>
    </w:p>
    <w:p w14:paraId="7BC00C36" w14:textId="77777777" w:rsidR="00E9423B" w:rsidRPr="006102AC" w:rsidRDefault="00E9423B" w:rsidP="00E9423B">
      <w:pPr>
        <w:pStyle w:val="a3"/>
        <w:numPr>
          <w:ilvl w:val="0"/>
          <w:numId w:val="16"/>
        </w:numPr>
        <w:rPr>
          <w:rFonts w:eastAsia="標楷體" w:cstheme="minorHAnsi"/>
        </w:rPr>
      </w:pPr>
      <w:r w:rsidRPr="006102AC">
        <w:rPr>
          <w:rFonts w:eastAsia="標楷體" w:cstheme="minorHAnsi"/>
        </w:rPr>
        <w:t>教師上課使用之教材及學習單（須註明出處，並提供檔案）</w:t>
      </w:r>
      <w:r w:rsidR="0024411D" w:rsidRPr="006102AC">
        <w:rPr>
          <w:rFonts w:eastAsia="標楷體" w:cstheme="minorHAnsi"/>
        </w:rPr>
        <w:t>。</w:t>
      </w:r>
    </w:p>
    <w:p w14:paraId="11A17E2A" w14:textId="77777777" w:rsidR="00E9423B" w:rsidRPr="006102AC" w:rsidRDefault="00E9423B" w:rsidP="00E9423B">
      <w:pPr>
        <w:pStyle w:val="a3"/>
        <w:numPr>
          <w:ilvl w:val="0"/>
          <w:numId w:val="16"/>
        </w:numPr>
        <w:rPr>
          <w:rFonts w:eastAsia="標楷體" w:cstheme="minorHAnsi"/>
        </w:rPr>
      </w:pPr>
      <w:r w:rsidRPr="006102AC">
        <w:rPr>
          <w:rFonts w:eastAsia="標楷體" w:cstheme="minorHAnsi"/>
        </w:rPr>
        <w:t>實施成效（格式自訂）</w:t>
      </w:r>
      <w:r w:rsidRPr="006102AC">
        <w:rPr>
          <w:rFonts w:eastAsia="標楷體" w:cstheme="minorHAnsi"/>
        </w:rPr>
        <w:t xml:space="preserve"> </w:t>
      </w:r>
      <w:r w:rsidRPr="006102AC">
        <w:rPr>
          <w:rFonts w:eastAsia="標楷體" w:cstheme="minorHAnsi"/>
        </w:rPr>
        <w:t>：以學生學習相片及相關成果檔案（如學生學習單、作業、上課照片等）</w:t>
      </w:r>
      <w:r w:rsidR="0024411D" w:rsidRPr="006102AC">
        <w:rPr>
          <w:rFonts w:eastAsia="標楷體" w:cstheme="minorHAnsi"/>
        </w:rPr>
        <w:t>。</w:t>
      </w:r>
    </w:p>
    <w:p w14:paraId="7B71BF30" w14:textId="77777777" w:rsidR="00E9423B" w:rsidRPr="006102AC" w:rsidRDefault="00E9423B" w:rsidP="00E9423B">
      <w:pPr>
        <w:pStyle w:val="a3"/>
        <w:numPr>
          <w:ilvl w:val="0"/>
          <w:numId w:val="16"/>
        </w:numPr>
        <w:rPr>
          <w:rFonts w:eastAsia="標楷體" w:cstheme="minorHAnsi"/>
        </w:rPr>
      </w:pPr>
      <w:r w:rsidRPr="006102AC">
        <w:rPr>
          <w:rFonts w:eastAsia="標楷體" w:cstheme="minorHAnsi"/>
        </w:rPr>
        <w:lastRenderedPageBreak/>
        <w:t>授課精華影片</w:t>
      </w:r>
      <w:r w:rsidRPr="006102AC">
        <w:rPr>
          <w:rFonts w:eastAsia="標楷體" w:cstheme="minorHAnsi"/>
        </w:rPr>
        <w:t>15-20</w:t>
      </w:r>
      <w:r w:rsidRPr="006102AC">
        <w:rPr>
          <w:rFonts w:eastAsia="標楷體" w:cstheme="minorHAnsi"/>
        </w:rPr>
        <w:t>分鐘</w:t>
      </w:r>
      <w:r w:rsidRPr="006102AC">
        <w:rPr>
          <w:rFonts w:eastAsia="標楷體" w:cstheme="minorHAnsi"/>
        </w:rPr>
        <w:t xml:space="preserve"> (</w:t>
      </w:r>
      <w:r w:rsidR="00C04DF2" w:rsidRPr="006102AC">
        <w:rPr>
          <w:rFonts w:eastAsia="標楷體" w:cstheme="minorHAnsi"/>
        </w:rPr>
        <w:t>MP4</w:t>
      </w:r>
      <w:r w:rsidR="00C04DF2" w:rsidRPr="006102AC">
        <w:rPr>
          <w:rFonts w:eastAsia="標楷體" w:cstheme="minorHAnsi"/>
        </w:rPr>
        <w:t>格式，</w:t>
      </w:r>
      <w:r w:rsidRPr="006102AC">
        <w:rPr>
          <w:rFonts w:eastAsia="標楷體" w:cstheme="minorHAnsi"/>
        </w:rPr>
        <w:t>各個段落加註說明標題或文字，例運用策略、工具等</w:t>
      </w:r>
      <w:r w:rsidRPr="006102AC">
        <w:rPr>
          <w:rFonts w:eastAsia="標楷體" w:cstheme="minorHAnsi"/>
        </w:rPr>
        <w:t>)</w:t>
      </w:r>
      <w:r w:rsidR="0024411D" w:rsidRPr="006102AC">
        <w:rPr>
          <w:rFonts w:eastAsia="標楷體" w:cstheme="minorHAnsi"/>
        </w:rPr>
        <w:t xml:space="preserve"> </w:t>
      </w:r>
      <w:r w:rsidR="0024411D" w:rsidRPr="006102AC">
        <w:rPr>
          <w:rFonts w:eastAsia="標楷體" w:cstheme="minorHAnsi"/>
        </w:rPr>
        <w:t>。</w:t>
      </w:r>
    </w:p>
    <w:p w14:paraId="55C07B8A" w14:textId="77777777" w:rsidR="00E9423B" w:rsidRPr="006102AC" w:rsidRDefault="00E9423B" w:rsidP="00E9423B">
      <w:pPr>
        <w:pStyle w:val="a3"/>
        <w:numPr>
          <w:ilvl w:val="0"/>
          <w:numId w:val="16"/>
        </w:numPr>
        <w:rPr>
          <w:rFonts w:eastAsia="標楷體" w:cstheme="minorHAnsi"/>
        </w:rPr>
      </w:pPr>
      <w:r w:rsidRPr="006102AC">
        <w:rPr>
          <w:rFonts w:eastAsia="標楷體" w:cstheme="minorHAnsi"/>
        </w:rPr>
        <w:t>英語</w:t>
      </w:r>
      <w:r w:rsidR="00C04DF2" w:rsidRPr="006102AC">
        <w:rPr>
          <w:rFonts w:eastAsia="標楷體" w:cstheme="minorHAnsi"/>
        </w:rPr>
        <w:t>版權</w:t>
      </w:r>
      <w:r w:rsidRPr="006102AC">
        <w:rPr>
          <w:rFonts w:eastAsia="標楷體" w:cstheme="minorHAnsi"/>
        </w:rPr>
        <w:t>授權書一份</w:t>
      </w:r>
      <w:r w:rsidR="00C04DF2" w:rsidRPr="006102AC">
        <w:rPr>
          <w:rFonts w:eastAsia="標楷體" w:cstheme="minorHAnsi"/>
        </w:rPr>
        <w:t>(</w:t>
      </w:r>
      <w:r w:rsidR="00C04DF2" w:rsidRPr="006102AC">
        <w:rPr>
          <w:rFonts w:eastAsia="標楷體" w:cstheme="minorHAnsi"/>
        </w:rPr>
        <w:t>附件二</w:t>
      </w:r>
      <w:r w:rsidR="00C04DF2" w:rsidRPr="006102AC">
        <w:rPr>
          <w:rFonts w:eastAsia="標楷體" w:cstheme="minorHAnsi"/>
        </w:rPr>
        <w:t>)</w:t>
      </w:r>
      <w:r w:rsidR="0024411D" w:rsidRPr="006102AC">
        <w:rPr>
          <w:rFonts w:eastAsia="標楷體" w:cstheme="minorHAnsi"/>
        </w:rPr>
        <w:t xml:space="preserve"> </w:t>
      </w:r>
      <w:r w:rsidR="0024411D" w:rsidRPr="006102AC">
        <w:rPr>
          <w:rFonts w:eastAsia="標楷體" w:cstheme="minorHAnsi"/>
        </w:rPr>
        <w:t>。</w:t>
      </w:r>
    </w:p>
    <w:p w14:paraId="54503493" w14:textId="77777777" w:rsidR="00E9423B" w:rsidRPr="006102AC" w:rsidRDefault="00C04DF2" w:rsidP="00E9423B">
      <w:pPr>
        <w:pStyle w:val="a3"/>
        <w:numPr>
          <w:ilvl w:val="0"/>
          <w:numId w:val="16"/>
        </w:numPr>
        <w:rPr>
          <w:rFonts w:eastAsia="標楷體" w:cstheme="minorHAnsi"/>
        </w:rPr>
      </w:pPr>
      <w:r w:rsidRPr="006102AC">
        <w:rPr>
          <w:rFonts w:eastAsia="標楷體" w:cstheme="minorHAnsi"/>
        </w:rPr>
        <w:t>英語肖像權授權書一份</w:t>
      </w:r>
      <w:r w:rsidRPr="006102AC">
        <w:rPr>
          <w:rFonts w:eastAsia="標楷體" w:cstheme="minorHAnsi"/>
        </w:rPr>
        <w:t>(</w:t>
      </w:r>
      <w:r w:rsidRPr="006102AC">
        <w:rPr>
          <w:rFonts w:eastAsia="標楷體" w:cstheme="minorHAnsi"/>
        </w:rPr>
        <w:t>附件三</w:t>
      </w:r>
      <w:r w:rsidRPr="006102AC">
        <w:rPr>
          <w:rFonts w:eastAsia="標楷體" w:cstheme="minorHAnsi"/>
        </w:rPr>
        <w:t>)</w:t>
      </w:r>
      <w:r w:rsidR="0024411D" w:rsidRPr="006102AC">
        <w:rPr>
          <w:rFonts w:eastAsia="標楷體" w:cstheme="minorHAnsi"/>
        </w:rPr>
        <w:t xml:space="preserve"> </w:t>
      </w:r>
      <w:r w:rsidR="0024411D" w:rsidRPr="006102AC">
        <w:rPr>
          <w:rFonts w:eastAsia="標楷體" w:cstheme="minorHAnsi"/>
        </w:rPr>
        <w:t>。</w:t>
      </w:r>
    </w:p>
    <w:p w14:paraId="23FDC445" w14:textId="77777777" w:rsidR="00923809" w:rsidRPr="006102AC" w:rsidRDefault="00923809" w:rsidP="00923809">
      <w:pPr>
        <w:rPr>
          <w:rFonts w:eastAsia="標楷體" w:cstheme="minorHAnsi"/>
        </w:rPr>
      </w:pPr>
      <w:r w:rsidRPr="006102AC">
        <w:rPr>
          <w:rFonts w:eastAsia="標楷體" w:cstheme="minorHAnsi"/>
        </w:rPr>
        <w:t>Processing time and implementation method:</w:t>
      </w:r>
    </w:p>
    <w:p w14:paraId="595F4EE0" w14:textId="77777777" w:rsidR="00923809" w:rsidRPr="006102AC" w:rsidRDefault="00923809" w:rsidP="00923809">
      <w:pPr>
        <w:rPr>
          <w:rFonts w:eastAsia="標楷體" w:cstheme="minorHAnsi"/>
        </w:rPr>
      </w:pPr>
    </w:p>
    <w:p w14:paraId="3861CFFA" w14:textId="130D0520" w:rsidR="00923809" w:rsidRPr="006102AC" w:rsidRDefault="00923809" w:rsidP="00923809">
      <w:pPr>
        <w:rPr>
          <w:rFonts w:eastAsia="標楷體" w:cstheme="minorHAnsi"/>
        </w:rPr>
      </w:pPr>
      <w:r w:rsidRPr="006102AC">
        <w:rPr>
          <w:rFonts w:eastAsia="標楷體" w:cstheme="minorHAnsi"/>
        </w:rPr>
        <w:t>1. Proc</w:t>
      </w:r>
      <w:r w:rsidR="004F1513">
        <w:rPr>
          <w:rFonts w:eastAsia="標楷體" w:cstheme="minorHAnsi"/>
        </w:rPr>
        <w:t>essing time: from now until</w:t>
      </w:r>
      <w:r w:rsidR="004F1513" w:rsidRPr="009D7501">
        <w:rPr>
          <w:rFonts w:eastAsia="標楷體" w:cstheme="minorHAnsi"/>
          <w:color w:val="FF0000"/>
        </w:rPr>
        <w:t xml:space="preserve"> </w:t>
      </w:r>
      <w:r w:rsidR="009D7501" w:rsidRPr="009D7501">
        <w:rPr>
          <w:rFonts w:eastAsia="標楷體" w:cstheme="minorHAnsi" w:hint="eastAsia"/>
          <w:color w:val="FF0000"/>
        </w:rPr>
        <w:t>1</w:t>
      </w:r>
      <w:r w:rsidR="009D7501" w:rsidRPr="009D7501">
        <w:rPr>
          <w:rFonts w:eastAsia="標楷體" w:cstheme="minorHAnsi"/>
          <w:color w:val="FF0000"/>
          <w:vertAlign w:val="superscript"/>
        </w:rPr>
        <w:t>st</w:t>
      </w:r>
      <w:r w:rsidR="009D7501" w:rsidRPr="009D7501">
        <w:rPr>
          <w:rFonts w:eastAsia="標楷體" w:cstheme="minorHAnsi"/>
          <w:color w:val="FF0000"/>
        </w:rPr>
        <w:t xml:space="preserve"> June</w:t>
      </w:r>
      <w:r w:rsidR="004F1513" w:rsidRPr="009D7501">
        <w:rPr>
          <w:rFonts w:eastAsia="標楷體" w:cstheme="minorHAnsi"/>
          <w:color w:val="FF0000"/>
        </w:rPr>
        <w:t>,</w:t>
      </w:r>
      <w:r w:rsidR="009D7501">
        <w:rPr>
          <w:rFonts w:eastAsia="標楷體" w:cstheme="minorHAnsi"/>
          <w:color w:val="FF0000"/>
        </w:rPr>
        <w:t xml:space="preserve"> </w:t>
      </w:r>
      <w:r w:rsidR="004F1513" w:rsidRPr="009D7501">
        <w:rPr>
          <w:rFonts w:eastAsia="標楷體" w:cstheme="minorHAnsi"/>
          <w:color w:val="FF0000"/>
        </w:rPr>
        <w:t>2022(</w:t>
      </w:r>
      <w:r w:rsidR="009D7501" w:rsidRPr="009D7501">
        <w:rPr>
          <w:rFonts w:eastAsia="標楷體" w:cstheme="minorHAnsi"/>
          <w:color w:val="FF0000"/>
        </w:rPr>
        <w:t>Wednesday</w:t>
      </w:r>
      <w:r w:rsidRPr="009D7501">
        <w:rPr>
          <w:rFonts w:eastAsia="標楷體" w:cstheme="minorHAnsi"/>
          <w:color w:val="FF0000"/>
        </w:rPr>
        <w:t>)</w:t>
      </w:r>
      <w:r w:rsidRPr="006102AC">
        <w:rPr>
          <w:rFonts w:eastAsia="標楷體" w:cstheme="minorHAnsi"/>
        </w:rPr>
        <w:t>.</w:t>
      </w:r>
    </w:p>
    <w:p w14:paraId="1B74732D" w14:textId="77777777" w:rsidR="00923809" w:rsidRPr="00231F00" w:rsidRDefault="0036153E" w:rsidP="00923809">
      <w:pPr>
        <w:ind w:left="480" w:hangingChars="200" w:hanging="480"/>
        <w:rPr>
          <w:rFonts w:eastAsia="標楷體" w:cstheme="minorHAnsi"/>
        </w:rPr>
      </w:pPr>
      <w:r w:rsidRPr="006102AC">
        <w:rPr>
          <w:rFonts w:eastAsia="標楷體" w:cstheme="minorHAnsi"/>
        </w:rPr>
        <w:t>2. Design theme: Based on</w:t>
      </w:r>
      <w:r w:rsidR="00923809" w:rsidRPr="006102AC">
        <w:rPr>
          <w:rFonts w:eastAsia="標楷體" w:cstheme="minorHAnsi"/>
        </w:rPr>
        <w:t xml:space="preserve"> the field taught by foreign teachers this school year, for example:</w:t>
      </w:r>
      <w:r w:rsidR="00F14826">
        <w:rPr>
          <w:rFonts w:eastAsia="標楷體" w:cstheme="minorHAnsi"/>
        </w:rPr>
        <w:t xml:space="preserve"> </w:t>
      </w:r>
      <w:r w:rsidR="00F14826" w:rsidRPr="00231F00">
        <w:rPr>
          <w:rFonts w:ascii="Arial" w:hAnsi="Arial" w:cs="Arial"/>
          <w:sz w:val="21"/>
          <w:szCs w:val="21"/>
          <w:shd w:val="clear" w:color="auto" w:fill="FFFFFF"/>
        </w:rPr>
        <w:t>Mathematics</w:t>
      </w:r>
      <w:r w:rsidR="00923809" w:rsidRPr="00231F00">
        <w:rPr>
          <w:rFonts w:eastAsia="標楷體" w:cstheme="minorHAnsi"/>
        </w:rPr>
        <w:t>,</w:t>
      </w:r>
      <w:r w:rsidR="00F14826" w:rsidRPr="00231F00">
        <w:rPr>
          <w:rFonts w:eastAsia="標楷體" w:cstheme="minorHAnsi"/>
        </w:rPr>
        <w:t xml:space="preserve"> </w:t>
      </w:r>
      <w:r w:rsidR="00F14826" w:rsidRPr="00231F00">
        <w:t>Life Curriculum</w:t>
      </w:r>
      <w:r w:rsidR="00F14826" w:rsidRPr="00231F00">
        <w:rPr>
          <w:rFonts w:eastAsia="標楷體" w:cstheme="minorHAnsi"/>
        </w:rPr>
        <w:t xml:space="preserve">, </w:t>
      </w:r>
      <w:r w:rsidR="00F14826" w:rsidRPr="00231F00">
        <w:t>Arts and Humanities, Health and Physical Education, English and</w:t>
      </w:r>
      <w:r w:rsidR="00F14826" w:rsidRPr="00231F00">
        <w:rPr>
          <w:rFonts w:eastAsia="標楷體" w:cstheme="minorHAnsi"/>
        </w:rPr>
        <w:t xml:space="preserve"> </w:t>
      </w:r>
      <w:r w:rsidR="00F14826" w:rsidRPr="00231F00">
        <w:t>Alternative Learning</w:t>
      </w:r>
      <w:r w:rsidR="00923809" w:rsidRPr="00231F00">
        <w:rPr>
          <w:rFonts w:eastAsia="標楷體" w:cstheme="minorHAnsi"/>
        </w:rPr>
        <w:t xml:space="preserve"> etc.</w:t>
      </w:r>
    </w:p>
    <w:p w14:paraId="5D735884" w14:textId="77777777" w:rsidR="00F94259" w:rsidRPr="006102AC" w:rsidRDefault="00F94259" w:rsidP="00923809">
      <w:pPr>
        <w:ind w:left="480" w:hangingChars="200" w:hanging="480"/>
        <w:rPr>
          <w:rFonts w:eastAsia="標楷體" w:cstheme="minorHAnsi"/>
        </w:rPr>
      </w:pPr>
    </w:p>
    <w:p w14:paraId="2D17B19F" w14:textId="77777777" w:rsidR="00923809" w:rsidRPr="006102AC" w:rsidRDefault="00923809" w:rsidP="00923809">
      <w:pPr>
        <w:rPr>
          <w:rFonts w:eastAsia="標楷體" w:cstheme="minorHAnsi"/>
        </w:rPr>
      </w:pPr>
      <w:r w:rsidRPr="006102AC">
        <w:rPr>
          <w:rFonts w:eastAsia="標楷體" w:cstheme="minorHAnsi"/>
        </w:rPr>
        <w:t>3. The selection and submission forms are as follows:</w:t>
      </w:r>
    </w:p>
    <w:p w14:paraId="0105E94C" w14:textId="77777777" w:rsidR="00E9423B" w:rsidRPr="006102AC" w:rsidRDefault="00923809" w:rsidP="00F94259">
      <w:pPr>
        <w:ind w:leftChars="200" w:left="960" w:hangingChars="200" w:hanging="480"/>
        <w:rPr>
          <w:rFonts w:eastAsia="標楷體" w:cstheme="minorHAnsi"/>
        </w:rPr>
      </w:pPr>
      <w:r w:rsidRPr="006102AC">
        <w:rPr>
          <w:rFonts w:eastAsia="標楷體" w:cstheme="minorHAnsi"/>
        </w:rPr>
        <w:t>(1) A copy of the teaching plan for the complete teaching unit (Appendix 1).</w:t>
      </w:r>
    </w:p>
    <w:p w14:paraId="5AD3B57D" w14:textId="77777777" w:rsidR="00F94259" w:rsidRPr="006102AC" w:rsidRDefault="00F94259" w:rsidP="00F94259">
      <w:pPr>
        <w:ind w:leftChars="200" w:left="480"/>
        <w:rPr>
          <w:rFonts w:eastAsia="標楷體" w:cstheme="minorHAnsi"/>
        </w:rPr>
      </w:pPr>
      <w:r w:rsidRPr="006102AC">
        <w:rPr>
          <w:rFonts w:eastAsia="標楷體" w:cstheme="minorHAnsi"/>
        </w:rPr>
        <w:t xml:space="preserve">(2) Teaching materials and study sheets used by teachers in class </w:t>
      </w:r>
    </w:p>
    <w:p w14:paraId="06E6750D" w14:textId="77777777" w:rsidR="00F94259" w:rsidRPr="006102AC" w:rsidRDefault="00F94259" w:rsidP="00F94259">
      <w:pPr>
        <w:ind w:leftChars="200" w:left="480" w:firstLineChars="200" w:firstLine="480"/>
        <w:rPr>
          <w:rFonts w:eastAsia="標楷體" w:cstheme="minorHAnsi"/>
        </w:rPr>
      </w:pPr>
      <w:r w:rsidRPr="006102AC">
        <w:rPr>
          <w:rFonts w:eastAsia="標楷體" w:cstheme="minorHAnsi"/>
        </w:rPr>
        <w:t>(must indicate the source and provide files).</w:t>
      </w:r>
    </w:p>
    <w:p w14:paraId="52251D3B" w14:textId="77777777" w:rsidR="00F94259" w:rsidRPr="006102AC" w:rsidRDefault="00F94259" w:rsidP="00F94259">
      <w:pPr>
        <w:ind w:leftChars="200" w:left="960" w:hangingChars="200" w:hanging="480"/>
        <w:rPr>
          <w:rFonts w:eastAsia="標楷體" w:cstheme="minorHAnsi"/>
        </w:rPr>
      </w:pPr>
      <w:r w:rsidRPr="006102AC">
        <w:rPr>
          <w:rFonts w:eastAsia="標楷體" w:cstheme="minorHAnsi"/>
        </w:rPr>
        <w:t xml:space="preserve">(3) Implementation results (customized format): Use student photos and </w:t>
      </w:r>
      <w:r w:rsidR="0036153E" w:rsidRPr="006102AC">
        <w:rPr>
          <w:rFonts w:eastAsia="標楷體" w:cstheme="minorHAnsi"/>
        </w:rPr>
        <w:t>documentation of results</w:t>
      </w:r>
      <w:r w:rsidRPr="006102AC">
        <w:rPr>
          <w:rFonts w:eastAsia="標楷體" w:cstheme="minorHAnsi"/>
        </w:rPr>
        <w:t xml:space="preserve"> (such as student study sheets, homework, </w:t>
      </w:r>
    </w:p>
    <w:p w14:paraId="74DF5266" w14:textId="77777777" w:rsidR="00F94259" w:rsidRPr="006102AC" w:rsidRDefault="00F94259" w:rsidP="00F94259">
      <w:pPr>
        <w:ind w:leftChars="400" w:left="960"/>
        <w:rPr>
          <w:rFonts w:eastAsia="標楷體" w:cstheme="minorHAnsi"/>
        </w:rPr>
      </w:pPr>
      <w:r w:rsidRPr="006102AC">
        <w:rPr>
          <w:rFonts w:eastAsia="標楷體" w:cstheme="minorHAnsi"/>
        </w:rPr>
        <w:t>class photos, etc.).</w:t>
      </w:r>
    </w:p>
    <w:p w14:paraId="3668F776" w14:textId="77777777" w:rsidR="00F94259" w:rsidRPr="006102AC" w:rsidRDefault="00F94259" w:rsidP="00F94259">
      <w:pPr>
        <w:ind w:leftChars="200" w:left="960" w:hangingChars="200" w:hanging="480"/>
        <w:rPr>
          <w:rFonts w:eastAsia="標楷體" w:cstheme="minorHAnsi"/>
        </w:rPr>
      </w:pPr>
      <w:r w:rsidRPr="006102AC">
        <w:rPr>
          <w:rFonts w:eastAsia="標楷體" w:cstheme="minorHAnsi"/>
        </w:rPr>
        <w:t>(4) 15-20 minutes of teaching video (MP4 format, each paragraph is annotated with title or text, such as using strategies, tools, etc.).</w:t>
      </w:r>
    </w:p>
    <w:p w14:paraId="73EA2CA0" w14:textId="77777777" w:rsidR="00F94259" w:rsidRPr="006102AC" w:rsidRDefault="00F94259" w:rsidP="00F94259">
      <w:pPr>
        <w:rPr>
          <w:rFonts w:eastAsia="標楷體" w:cstheme="minorHAnsi"/>
        </w:rPr>
      </w:pPr>
      <w:r w:rsidRPr="006102AC">
        <w:rPr>
          <w:rFonts w:eastAsia="標楷體" w:cstheme="minorHAnsi"/>
        </w:rPr>
        <w:t>5. A copy of the copyright authorization letter in English (</w:t>
      </w:r>
      <w:r w:rsidR="00480B5E" w:rsidRPr="006102AC">
        <w:rPr>
          <w:rFonts w:eastAsia="標楷體" w:cstheme="minorHAnsi"/>
        </w:rPr>
        <w:t>Appendix</w:t>
      </w:r>
      <w:r w:rsidRPr="006102AC">
        <w:rPr>
          <w:rFonts w:eastAsia="標楷體" w:cstheme="minorHAnsi"/>
        </w:rPr>
        <w:t xml:space="preserve"> II).</w:t>
      </w:r>
    </w:p>
    <w:p w14:paraId="79BEF041" w14:textId="77777777" w:rsidR="00F94259" w:rsidRPr="006102AC" w:rsidRDefault="00F94259" w:rsidP="00F94259">
      <w:pPr>
        <w:rPr>
          <w:rFonts w:eastAsia="標楷體" w:cstheme="minorHAnsi"/>
        </w:rPr>
      </w:pPr>
      <w:r w:rsidRPr="006102AC">
        <w:rPr>
          <w:rFonts w:eastAsia="標楷體" w:cstheme="minorHAnsi"/>
        </w:rPr>
        <w:t xml:space="preserve">6. A copy of the authorization letter for portrait rights in English </w:t>
      </w:r>
    </w:p>
    <w:p w14:paraId="2D13F0D0" w14:textId="77777777" w:rsidR="00923809" w:rsidRPr="006102AC" w:rsidRDefault="00F94259" w:rsidP="00F94259">
      <w:pPr>
        <w:ind w:firstLineChars="100" w:firstLine="240"/>
        <w:rPr>
          <w:rFonts w:eastAsia="標楷體" w:cstheme="minorHAnsi"/>
        </w:rPr>
      </w:pPr>
      <w:r w:rsidRPr="006102AC">
        <w:rPr>
          <w:rFonts w:eastAsia="標楷體" w:cstheme="minorHAnsi"/>
        </w:rPr>
        <w:t>(Appendix 3).</w:t>
      </w:r>
    </w:p>
    <w:p w14:paraId="710A377F" w14:textId="77777777" w:rsidR="00F94259" w:rsidRPr="006102AC" w:rsidRDefault="00F94259" w:rsidP="00F94259">
      <w:pPr>
        <w:rPr>
          <w:rFonts w:eastAsia="標楷體" w:cstheme="minorHAnsi"/>
        </w:rPr>
      </w:pPr>
    </w:p>
    <w:p w14:paraId="2FFFFE78" w14:textId="77777777" w:rsidR="00E9423B" w:rsidRPr="006102AC" w:rsidRDefault="00E9423B" w:rsidP="0024411D">
      <w:pPr>
        <w:pStyle w:val="a3"/>
        <w:numPr>
          <w:ilvl w:val="0"/>
          <w:numId w:val="21"/>
        </w:numPr>
        <w:rPr>
          <w:rFonts w:eastAsia="標楷體" w:cstheme="minorHAnsi"/>
        </w:rPr>
      </w:pPr>
      <w:r w:rsidRPr="006102AC">
        <w:rPr>
          <w:rFonts w:eastAsia="標楷體" w:cstheme="minorHAnsi"/>
        </w:rPr>
        <w:t>作品名額及獎勵：</w:t>
      </w:r>
    </w:p>
    <w:p w14:paraId="0AD21AD6" w14:textId="77777777" w:rsidR="00E9423B" w:rsidRPr="006102AC" w:rsidRDefault="00E9423B" w:rsidP="00E9423B">
      <w:pPr>
        <w:pStyle w:val="a3"/>
        <w:numPr>
          <w:ilvl w:val="0"/>
          <w:numId w:val="9"/>
        </w:numPr>
        <w:rPr>
          <w:rFonts w:eastAsia="標楷體" w:cstheme="minorHAnsi"/>
        </w:rPr>
      </w:pPr>
      <w:r w:rsidRPr="006102AC">
        <w:rPr>
          <w:rFonts w:eastAsia="標楷體" w:cstheme="minorHAnsi"/>
        </w:rPr>
        <w:t>參賽作品將由桃園市政府教育局聘請專家學者暨實務工作者組成甄選委員會進行評審，作品名額及獎勵如下：</w:t>
      </w:r>
    </w:p>
    <w:p w14:paraId="395C4408" w14:textId="77777777" w:rsidR="00E9423B" w:rsidRPr="006102AC" w:rsidRDefault="00E9423B" w:rsidP="00E9423B">
      <w:pPr>
        <w:pStyle w:val="a3"/>
        <w:numPr>
          <w:ilvl w:val="0"/>
          <w:numId w:val="10"/>
        </w:numPr>
        <w:ind w:left="2127"/>
        <w:rPr>
          <w:rFonts w:eastAsia="標楷體" w:cstheme="minorHAnsi"/>
        </w:rPr>
      </w:pPr>
      <w:r w:rsidRPr="006102AC">
        <w:rPr>
          <w:rFonts w:eastAsia="標楷體" w:cstheme="minorHAnsi"/>
        </w:rPr>
        <w:t>特優：取</w:t>
      </w:r>
      <w:r w:rsidRPr="006102AC">
        <w:rPr>
          <w:rFonts w:eastAsia="標楷體" w:cstheme="minorHAnsi"/>
        </w:rPr>
        <w:t>1</w:t>
      </w:r>
      <w:r w:rsidRPr="006102AC">
        <w:rPr>
          <w:rFonts w:eastAsia="標楷體" w:cstheme="minorHAnsi"/>
        </w:rPr>
        <w:t>名，核發作者</w:t>
      </w:r>
      <w:r w:rsidRPr="006102AC">
        <w:rPr>
          <w:rFonts w:eastAsia="標楷體" w:cstheme="minorHAnsi"/>
        </w:rPr>
        <w:t>5000</w:t>
      </w:r>
      <w:r w:rsidRPr="006102AC">
        <w:rPr>
          <w:rFonts w:eastAsia="標楷體" w:cstheme="minorHAnsi"/>
        </w:rPr>
        <w:t>元禮券，並頒發獎狀。</w:t>
      </w:r>
    </w:p>
    <w:p w14:paraId="23AABAE7" w14:textId="77777777" w:rsidR="00E9423B" w:rsidRPr="006102AC" w:rsidRDefault="00E9423B" w:rsidP="00E9423B">
      <w:pPr>
        <w:pStyle w:val="a3"/>
        <w:numPr>
          <w:ilvl w:val="0"/>
          <w:numId w:val="10"/>
        </w:numPr>
        <w:ind w:left="2127"/>
        <w:rPr>
          <w:rFonts w:eastAsia="標楷體" w:cstheme="minorHAnsi"/>
        </w:rPr>
      </w:pPr>
      <w:r w:rsidRPr="006102AC">
        <w:rPr>
          <w:rFonts w:eastAsia="標楷體" w:cstheme="minorHAnsi"/>
        </w:rPr>
        <w:t>優等：取</w:t>
      </w:r>
      <w:r w:rsidRPr="006102AC">
        <w:rPr>
          <w:rFonts w:eastAsia="標楷體" w:cstheme="minorHAnsi"/>
        </w:rPr>
        <w:t>1</w:t>
      </w:r>
      <w:r w:rsidRPr="006102AC">
        <w:rPr>
          <w:rFonts w:eastAsia="標楷體" w:cstheme="minorHAnsi"/>
        </w:rPr>
        <w:t>名，核發作者</w:t>
      </w:r>
      <w:r w:rsidRPr="006102AC">
        <w:rPr>
          <w:rFonts w:eastAsia="標楷體" w:cstheme="minorHAnsi"/>
        </w:rPr>
        <w:t>4000</w:t>
      </w:r>
      <w:r w:rsidRPr="006102AC">
        <w:rPr>
          <w:rFonts w:eastAsia="標楷體" w:cstheme="minorHAnsi"/>
        </w:rPr>
        <w:t>元禮券，並頒發獎狀。</w:t>
      </w:r>
    </w:p>
    <w:p w14:paraId="67D0FB25" w14:textId="77777777" w:rsidR="00E9423B" w:rsidRPr="006102AC" w:rsidRDefault="00E9423B" w:rsidP="00E9423B">
      <w:pPr>
        <w:pStyle w:val="a3"/>
        <w:numPr>
          <w:ilvl w:val="0"/>
          <w:numId w:val="10"/>
        </w:numPr>
        <w:ind w:left="2127"/>
        <w:rPr>
          <w:rFonts w:eastAsia="標楷體" w:cstheme="minorHAnsi"/>
        </w:rPr>
      </w:pPr>
      <w:r w:rsidRPr="006102AC">
        <w:rPr>
          <w:rFonts w:eastAsia="標楷體" w:cstheme="minorHAnsi"/>
        </w:rPr>
        <w:t>甲等：取</w:t>
      </w:r>
      <w:r w:rsidRPr="006102AC">
        <w:rPr>
          <w:rFonts w:eastAsia="標楷體" w:cstheme="minorHAnsi"/>
        </w:rPr>
        <w:t>2</w:t>
      </w:r>
      <w:r w:rsidRPr="006102AC">
        <w:rPr>
          <w:rFonts w:eastAsia="標楷體" w:cstheme="minorHAnsi"/>
        </w:rPr>
        <w:t>名，核發作者</w:t>
      </w:r>
      <w:r w:rsidRPr="006102AC">
        <w:rPr>
          <w:rFonts w:eastAsia="標楷體" w:cstheme="minorHAnsi"/>
        </w:rPr>
        <w:t>3000</w:t>
      </w:r>
      <w:r w:rsidRPr="006102AC">
        <w:rPr>
          <w:rFonts w:eastAsia="標楷體" w:cstheme="minorHAnsi"/>
        </w:rPr>
        <w:t>元禮券，並頒發獎狀。</w:t>
      </w:r>
    </w:p>
    <w:p w14:paraId="573FA25E" w14:textId="77777777" w:rsidR="00E9423B" w:rsidRPr="004C7168" w:rsidRDefault="00E9423B" w:rsidP="00E9423B">
      <w:pPr>
        <w:pStyle w:val="a3"/>
        <w:numPr>
          <w:ilvl w:val="0"/>
          <w:numId w:val="10"/>
        </w:numPr>
        <w:ind w:left="2127"/>
        <w:rPr>
          <w:rFonts w:eastAsia="標楷體" w:cstheme="minorHAnsi"/>
        </w:rPr>
      </w:pPr>
      <w:r w:rsidRPr="006102AC">
        <w:rPr>
          <w:rFonts w:eastAsia="標楷體" w:cstheme="minorHAnsi"/>
        </w:rPr>
        <w:t>佳</w:t>
      </w:r>
      <w:r w:rsidRPr="006102AC">
        <w:rPr>
          <w:rFonts w:eastAsia="標楷體" w:cstheme="minorHAnsi"/>
        </w:rPr>
        <w:t xml:space="preserve">     </w:t>
      </w:r>
      <w:r w:rsidRPr="006102AC">
        <w:rPr>
          <w:rFonts w:eastAsia="標楷體" w:cstheme="minorHAnsi"/>
        </w:rPr>
        <w:t>作：</w:t>
      </w:r>
      <w:r w:rsidR="00E73EF1" w:rsidRPr="006102AC">
        <w:rPr>
          <w:rFonts w:eastAsia="標楷體" w:cstheme="minorHAnsi"/>
        </w:rPr>
        <w:t>至多</w:t>
      </w:r>
      <w:r w:rsidRPr="006102AC">
        <w:rPr>
          <w:rFonts w:eastAsia="標楷體" w:cstheme="minorHAnsi"/>
        </w:rPr>
        <w:t>取</w:t>
      </w:r>
      <w:r w:rsidR="00C83AAE" w:rsidRPr="006102AC">
        <w:rPr>
          <w:rFonts w:eastAsia="標楷體" w:cstheme="minorHAnsi"/>
        </w:rPr>
        <w:t>8</w:t>
      </w:r>
      <w:r w:rsidRPr="006102AC">
        <w:rPr>
          <w:rFonts w:eastAsia="標楷體" w:cstheme="minorHAnsi"/>
        </w:rPr>
        <w:t>名，頒發獎狀及撰稿費</w:t>
      </w:r>
      <w:r w:rsidR="004F69ED" w:rsidRPr="006102AC">
        <w:rPr>
          <w:rFonts w:eastAsia="標楷體" w:cstheme="minorHAnsi"/>
        </w:rPr>
        <w:t>(</w:t>
      </w:r>
      <w:r w:rsidR="004F69ED" w:rsidRPr="006102AC">
        <w:rPr>
          <w:rFonts w:eastAsia="標楷體" w:cstheme="minorHAnsi"/>
        </w:rPr>
        <w:t>每千字</w:t>
      </w:r>
      <w:r w:rsidR="004F69ED" w:rsidRPr="006102AC">
        <w:rPr>
          <w:rFonts w:eastAsia="標楷體" w:cstheme="minorHAnsi"/>
        </w:rPr>
        <w:t>1,020</w:t>
      </w:r>
      <w:r w:rsidR="004F69ED" w:rsidRPr="006102AC">
        <w:rPr>
          <w:rFonts w:eastAsia="標楷體" w:cstheme="minorHAnsi"/>
        </w:rPr>
        <w:t>元整</w:t>
      </w:r>
      <w:r w:rsidR="00231F00" w:rsidRPr="004C7168">
        <w:rPr>
          <w:rFonts w:eastAsia="標楷體" w:cstheme="minorHAnsi" w:hint="eastAsia"/>
        </w:rPr>
        <w:t>，最高核予</w:t>
      </w:r>
      <w:r w:rsidR="00231F00" w:rsidRPr="004C7168">
        <w:rPr>
          <w:rFonts w:eastAsia="標楷體" w:cstheme="minorHAnsi" w:hint="eastAsia"/>
        </w:rPr>
        <w:t>2000</w:t>
      </w:r>
      <w:r w:rsidR="00231F00" w:rsidRPr="004C7168">
        <w:rPr>
          <w:rFonts w:eastAsia="標楷體" w:cstheme="minorHAnsi" w:hint="eastAsia"/>
        </w:rPr>
        <w:t>字稿費</w:t>
      </w:r>
      <w:r w:rsidR="004F69ED" w:rsidRPr="004C7168">
        <w:rPr>
          <w:rFonts w:eastAsia="標楷體" w:cstheme="minorHAnsi"/>
        </w:rPr>
        <w:t>)</w:t>
      </w:r>
      <w:r w:rsidR="004F69ED" w:rsidRPr="004C7168">
        <w:rPr>
          <w:rFonts w:eastAsia="標楷體" w:cstheme="minorHAnsi"/>
        </w:rPr>
        <w:t>。</w:t>
      </w:r>
    </w:p>
    <w:p w14:paraId="3F44C784" w14:textId="77777777" w:rsidR="00E9423B" w:rsidRPr="006102AC" w:rsidRDefault="00E9423B" w:rsidP="00E9423B">
      <w:pPr>
        <w:pStyle w:val="a3"/>
        <w:numPr>
          <w:ilvl w:val="0"/>
          <w:numId w:val="9"/>
        </w:numPr>
        <w:rPr>
          <w:rFonts w:eastAsia="標楷體" w:cstheme="minorHAnsi"/>
        </w:rPr>
      </w:pPr>
      <w:r w:rsidRPr="006102AC">
        <w:rPr>
          <w:rFonts w:eastAsia="標楷體" w:cstheme="minorHAnsi"/>
        </w:rPr>
        <w:t>評審會議得就參賽件數，酌減錄取件數，並移至另一組增額使用。未達水準者得從缺。倘作品屬共同創作時，禮券由作者群均分。</w:t>
      </w:r>
    </w:p>
    <w:p w14:paraId="4CA6E4D9" w14:textId="77777777" w:rsidR="00E9423B" w:rsidRPr="006102AC" w:rsidRDefault="00E9423B" w:rsidP="00E9423B">
      <w:pPr>
        <w:pStyle w:val="a3"/>
        <w:ind w:left="1440"/>
        <w:rPr>
          <w:rFonts w:eastAsia="標楷體" w:cstheme="minorHAnsi"/>
        </w:rPr>
      </w:pPr>
    </w:p>
    <w:p w14:paraId="39A64721" w14:textId="77777777" w:rsidR="00F94259" w:rsidRPr="006102AC" w:rsidRDefault="00F94259" w:rsidP="00E9423B">
      <w:pPr>
        <w:pStyle w:val="a3"/>
        <w:ind w:left="1440"/>
        <w:rPr>
          <w:rFonts w:eastAsia="標楷體" w:cstheme="minorHAnsi"/>
        </w:rPr>
      </w:pPr>
    </w:p>
    <w:p w14:paraId="3B037EDA" w14:textId="77777777" w:rsidR="00B666F7" w:rsidRPr="006102AC" w:rsidRDefault="00B666F7" w:rsidP="00B666F7">
      <w:pPr>
        <w:ind w:firstLineChars="100" w:firstLine="240"/>
        <w:rPr>
          <w:rFonts w:eastAsia="標楷體" w:cstheme="minorHAnsi"/>
        </w:rPr>
      </w:pPr>
      <w:r w:rsidRPr="006102AC">
        <w:rPr>
          <w:rFonts w:eastAsia="標楷體" w:cstheme="minorHAnsi"/>
        </w:rPr>
        <w:t>Number of works and awards:</w:t>
      </w:r>
    </w:p>
    <w:p w14:paraId="10263E13" w14:textId="77777777" w:rsidR="00B666F7" w:rsidRPr="006102AC" w:rsidRDefault="00B666F7" w:rsidP="00B666F7">
      <w:pPr>
        <w:ind w:left="480" w:hangingChars="200" w:hanging="480"/>
        <w:rPr>
          <w:rFonts w:eastAsia="標楷體" w:cstheme="minorHAnsi"/>
        </w:rPr>
      </w:pPr>
      <w:r w:rsidRPr="006102AC">
        <w:rPr>
          <w:rFonts w:eastAsia="標楷體" w:cstheme="minorHAnsi"/>
        </w:rPr>
        <w:t>1. The entries will be reviewed by a selection committee composed of experts, scholars and practitioners hired by the Education Bureau of Taoyuan City Government. The number of entries and awards are as follows:</w:t>
      </w:r>
    </w:p>
    <w:p w14:paraId="26282051" w14:textId="77777777" w:rsidR="00B666F7" w:rsidRPr="006102AC" w:rsidRDefault="00B666F7" w:rsidP="00B666F7">
      <w:pPr>
        <w:pStyle w:val="a3"/>
        <w:numPr>
          <w:ilvl w:val="0"/>
          <w:numId w:val="23"/>
        </w:numPr>
        <w:rPr>
          <w:rFonts w:eastAsia="標楷體" w:cstheme="minorHAnsi"/>
        </w:rPr>
      </w:pPr>
      <w:r w:rsidRPr="006102AC">
        <w:rPr>
          <w:rFonts w:eastAsia="標楷體" w:cstheme="minorHAnsi"/>
        </w:rPr>
        <w:t xml:space="preserve">Extraordinary: 1 </w:t>
      </w:r>
      <w:r w:rsidR="004A682B" w:rsidRPr="006102AC">
        <w:rPr>
          <w:rFonts w:eastAsia="標楷體" w:cstheme="minorHAnsi"/>
        </w:rPr>
        <w:t xml:space="preserve">winner will be </w:t>
      </w:r>
      <w:r w:rsidRPr="006102AC">
        <w:rPr>
          <w:rFonts w:eastAsia="標楷體" w:cstheme="minorHAnsi"/>
        </w:rPr>
        <w:t>issue</w:t>
      </w:r>
      <w:r w:rsidR="004A682B" w:rsidRPr="006102AC">
        <w:rPr>
          <w:rFonts w:eastAsia="標楷體" w:cstheme="minorHAnsi"/>
        </w:rPr>
        <w:t>d</w:t>
      </w:r>
      <w:r w:rsidRPr="006102AC">
        <w:rPr>
          <w:rFonts w:eastAsia="標楷體" w:cstheme="minorHAnsi"/>
        </w:rPr>
        <w:t xml:space="preserve"> a gift certificate of 5,000 NTD</w:t>
      </w:r>
      <w:r w:rsidR="004A682B" w:rsidRPr="006102AC">
        <w:rPr>
          <w:rFonts w:eastAsia="標楷體" w:cstheme="minorHAnsi"/>
        </w:rPr>
        <w:t xml:space="preserve"> to the author, </w:t>
      </w:r>
      <w:r w:rsidRPr="006102AC">
        <w:rPr>
          <w:rFonts w:eastAsia="標楷體" w:cstheme="minorHAnsi"/>
        </w:rPr>
        <w:t xml:space="preserve">and </w:t>
      </w:r>
      <w:r w:rsidR="004A682B" w:rsidRPr="006102AC">
        <w:rPr>
          <w:rFonts w:eastAsia="標楷體" w:cstheme="minorHAnsi"/>
        </w:rPr>
        <w:t>presented</w:t>
      </w:r>
      <w:r w:rsidRPr="006102AC">
        <w:rPr>
          <w:rFonts w:eastAsia="標楷體" w:cstheme="minorHAnsi"/>
        </w:rPr>
        <w:t xml:space="preserve"> a certificate of merit.</w:t>
      </w:r>
    </w:p>
    <w:p w14:paraId="6C6C8CDA" w14:textId="77777777" w:rsidR="00B666F7" w:rsidRPr="006102AC" w:rsidRDefault="00B666F7" w:rsidP="00B666F7">
      <w:pPr>
        <w:pStyle w:val="a3"/>
        <w:numPr>
          <w:ilvl w:val="0"/>
          <w:numId w:val="23"/>
        </w:numPr>
        <w:rPr>
          <w:rFonts w:eastAsia="標楷體" w:cstheme="minorHAnsi"/>
        </w:rPr>
      </w:pPr>
      <w:r w:rsidRPr="006102AC">
        <w:rPr>
          <w:rFonts w:eastAsia="標楷體" w:cstheme="minorHAnsi"/>
        </w:rPr>
        <w:lastRenderedPageBreak/>
        <w:t>Outstanding: 1 winner will be issued a 4,000 NTD gift certificate and a certificate of merit.</w:t>
      </w:r>
    </w:p>
    <w:p w14:paraId="1B6487B3" w14:textId="77777777" w:rsidR="00B666F7" w:rsidRPr="006102AC" w:rsidRDefault="00B666F7" w:rsidP="00B666F7">
      <w:pPr>
        <w:pStyle w:val="a3"/>
        <w:numPr>
          <w:ilvl w:val="0"/>
          <w:numId w:val="23"/>
        </w:numPr>
        <w:rPr>
          <w:rFonts w:eastAsia="標楷體" w:cstheme="minorHAnsi"/>
        </w:rPr>
      </w:pPr>
      <w:r w:rsidRPr="006102AC">
        <w:rPr>
          <w:rFonts w:eastAsia="標楷體" w:cstheme="minorHAnsi"/>
        </w:rPr>
        <w:t>Class A: 2 winners will be issued a 3,000 NTD gift certificate and a certificate of merit.</w:t>
      </w:r>
    </w:p>
    <w:p w14:paraId="7AB6A548" w14:textId="77777777" w:rsidR="00B666F7" w:rsidRPr="004C7168" w:rsidRDefault="00B666F7" w:rsidP="00B666F7">
      <w:pPr>
        <w:pStyle w:val="a3"/>
        <w:numPr>
          <w:ilvl w:val="0"/>
          <w:numId w:val="23"/>
        </w:numPr>
        <w:rPr>
          <w:rFonts w:eastAsia="標楷體" w:cstheme="minorHAnsi"/>
        </w:rPr>
      </w:pPr>
      <w:r w:rsidRPr="006102AC">
        <w:rPr>
          <w:rFonts w:eastAsia="標楷體" w:cstheme="minorHAnsi"/>
        </w:rPr>
        <w:t xml:space="preserve">Outstanding works: </w:t>
      </w:r>
      <w:r w:rsidR="004A682B" w:rsidRPr="006102AC">
        <w:rPr>
          <w:rFonts w:eastAsia="標楷體" w:cstheme="minorHAnsi"/>
        </w:rPr>
        <w:t xml:space="preserve">Up to </w:t>
      </w:r>
      <w:r w:rsidRPr="006102AC">
        <w:rPr>
          <w:rFonts w:eastAsia="標楷體" w:cstheme="minorHAnsi"/>
        </w:rPr>
        <w:t>8 winners will be awarded a certificate and writing fee</w:t>
      </w:r>
      <w:r w:rsidRPr="000546F4">
        <w:rPr>
          <w:rFonts w:eastAsia="標楷體" w:cstheme="minorHAnsi"/>
          <w:color w:val="FF0000"/>
        </w:rPr>
        <w:t xml:space="preserve"> </w:t>
      </w:r>
      <w:r w:rsidRPr="004C7168">
        <w:rPr>
          <w:rFonts w:eastAsia="標楷體" w:cstheme="minorHAnsi"/>
        </w:rPr>
        <w:t>(1,020 NTD per 1,000 words</w:t>
      </w:r>
      <w:r w:rsidR="00C92F94" w:rsidRPr="004C7168">
        <w:rPr>
          <w:rFonts w:eastAsia="標楷體" w:cstheme="minorHAnsi"/>
        </w:rPr>
        <w:t>, NTD 2040 (2000words) is the maximum</w:t>
      </w:r>
      <w:r w:rsidRPr="004C7168">
        <w:rPr>
          <w:rFonts w:eastAsia="標楷體" w:cstheme="minorHAnsi"/>
        </w:rPr>
        <w:t>).</w:t>
      </w:r>
    </w:p>
    <w:p w14:paraId="4BEFB165" w14:textId="77777777" w:rsidR="00B666F7" w:rsidRPr="006102AC" w:rsidRDefault="00B666F7" w:rsidP="00B666F7">
      <w:pPr>
        <w:ind w:left="480" w:hangingChars="200" w:hanging="480"/>
        <w:rPr>
          <w:rFonts w:eastAsia="標楷體" w:cstheme="minorHAnsi"/>
        </w:rPr>
      </w:pPr>
      <w:r w:rsidRPr="006102AC">
        <w:rPr>
          <w:rFonts w:eastAsia="標楷體" w:cstheme="minorHAnsi"/>
        </w:rPr>
        <w:t xml:space="preserve">2. According to the number of entries, the judging </w:t>
      </w:r>
      <w:r w:rsidR="004A682B" w:rsidRPr="006102AC">
        <w:rPr>
          <w:rFonts w:eastAsia="標楷體" w:cstheme="minorHAnsi"/>
        </w:rPr>
        <w:t>committee</w:t>
      </w:r>
      <w:r w:rsidRPr="006102AC">
        <w:rPr>
          <w:rFonts w:eastAsia="標楷體" w:cstheme="minorHAnsi"/>
        </w:rPr>
        <w:t xml:space="preserve"> may reduce the number of </w:t>
      </w:r>
      <w:r w:rsidR="004A682B" w:rsidRPr="006102AC">
        <w:rPr>
          <w:rFonts w:eastAsia="標楷體" w:cstheme="minorHAnsi"/>
        </w:rPr>
        <w:t>reward or redistribute existing ones</w:t>
      </w:r>
      <w:r w:rsidRPr="006102AC">
        <w:rPr>
          <w:rFonts w:eastAsia="標楷體" w:cstheme="minorHAnsi"/>
        </w:rPr>
        <w:t xml:space="preserve">. </w:t>
      </w:r>
      <w:r w:rsidR="004A682B" w:rsidRPr="006102AC">
        <w:rPr>
          <w:rFonts w:eastAsia="標楷體" w:cstheme="minorHAnsi"/>
        </w:rPr>
        <w:t>Submissions</w:t>
      </w:r>
      <w:r w:rsidRPr="006102AC">
        <w:rPr>
          <w:rFonts w:eastAsia="標楷體" w:cstheme="minorHAnsi"/>
        </w:rPr>
        <w:t xml:space="preserve"> </w:t>
      </w:r>
      <w:r w:rsidR="004A682B" w:rsidRPr="006102AC">
        <w:rPr>
          <w:rFonts w:eastAsia="標楷體" w:cstheme="minorHAnsi"/>
        </w:rPr>
        <w:t>that</w:t>
      </w:r>
      <w:r w:rsidRPr="006102AC">
        <w:rPr>
          <w:rFonts w:eastAsia="標楷體" w:cstheme="minorHAnsi"/>
        </w:rPr>
        <w:t xml:space="preserve"> </w:t>
      </w:r>
      <w:r w:rsidR="004A682B" w:rsidRPr="006102AC">
        <w:rPr>
          <w:rFonts w:eastAsia="標楷體" w:cstheme="minorHAnsi"/>
        </w:rPr>
        <w:t xml:space="preserve">are not up to </w:t>
      </w:r>
      <w:r w:rsidRPr="006102AC">
        <w:rPr>
          <w:rFonts w:eastAsia="標楷體" w:cstheme="minorHAnsi"/>
        </w:rPr>
        <w:t xml:space="preserve">standard </w:t>
      </w:r>
      <w:r w:rsidR="004A682B" w:rsidRPr="006102AC">
        <w:rPr>
          <w:rFonts w:eastAsia="標楷體" w:cstheme="minorHAnsi"/>
        </w:rPr>
        <w:t>will be</w:t>
      </w:r>
      <w:r w:rsidRPr="006102AC">
        <w:rPr>
          <w:rFonts w:eastAsia="標楷體" w:cstheme="minorHAnsi"/>
        </w:rPr>
        <w:t xml:space="preserve"> </w:t>
      </w:r>
      <w:r w:rsidR="004A682B" w:rsidRPr="006102AC">
        <w:rPr>
          <w:rFonts w:eastAsia="標楷體" w:cstheme="minorHAnsi"/>
        </w:rPr>
        <w:t>excluded</w:t>
      </w:r>
      <w:r w:rsidRPr="006102AC">
        <w:rPr>
          <w:rFonts w:eastAsia="標楷體" w:cstheme="minorHAnsi"/>
        </w:rPr>
        <w:t>. If the work is co-authored, the gift certificate will be divided equally among the authors.</w:t>
      </w:r>
    </w:p>
    <w:p w14:paraId="45753B72" w14:textId="77777777" w:rsidR="00F94259" w:rsidRPr="006102AC" w:rsidRDefault="00F94259" w:rsidP="00E9423B">
      <w:pPr>
        <w:pStyle w:val="a3"/>
        <w:ind w:left="1440"/>
        <w:rPr>
          <w:rFonts w:eastAsia="標楷體" w:cstheme="minorHAnsi"/>
        </w:rPr>
      </w:pPr>
    </w:p>
    <w:p w14:paraId="3D765064" w14:textId="77777777" w:rsidR="00F94259" w:rsidRPr="006102AC" w:rsidRDefault="00F94259" w:rsidP="00E9423B">
      <w:pPr>
        <w:pStyle w:val="a3"/>
        <w:ind w:left="1440"/>
        <w:rPr>
          <w:rFonts w:eastAsia="標楷體" w:cstheme="minorHAnsi"/>
        </w:rPr>
      </w:pPr>
    </w:p>
    <w:p w14:paraId="7EF6ED35" w14:textId="0D06A78B" w:rsidR="00F301DE" w:rsidRPr="000546F4" w:rsidRDefault="00E9423B" w:rsidP="00A6625E">
      <w:pPr>
        <w:pStyle w:val="a3"/>
        <w:numPr>
          <w:ilvl w:val="0"/>
          <w:numId w:val="21"/>
        </w:numPr>
        <w:rPr>
          <w:rFonts w:eastAsia="標楷體" w:cstheme="minorHAnsi"/>
        </w:rPr>
      </w:pPr>
      <w:r w:rsidRPr="006102AC">
        <w:rPr>
          <w:rFonts w:eastAsia="標楷體" w:cstheme="minorHAnsi"/>
        </w:rPr>
        <w:t>報名送件：</w:t>
      </w:r>
      <w:r w:rsidRPr="006102AC">
        <w:rPr>
          <w:rFonts w:eastAsia="標楷體" w:cstheme="minorHAnsi"/>
        </w:rPr>
        <w:t>111</w:t>
      </w:r>
      <w:r w:rsidRPr="006102AC">
        <w:rPr>
          <w:rFonts w:eastAsia="標楷體" w:cstheme="minorHAnsi"/>
        </w:rPr>
        <w:t>年</w:t>
      </w:r>
      <w:r w:rsidR="009D7501" w:rsidRPr="009D7501">
        <w:rPr>
          <w:rFonts w:eastAsia="標楷體" w:cstheme="minorHAnsi"/>
          <w:color w:val="FF0000"/>
        </w:rPr>
        <w:t>111</w:t>
      </w:r>
      <w:r w:rsidR="009D7501" w:rsidRPr="009D7501">
        <w:rPr>
          <w:rFonts w:eastAsia="標楷體" w:cstheme="minorHAnsi"/>
          <w:color w:val="FF0000"/>
        </w:rPr>
        <w:t>年</w:t>
      </w:r>
      <w:r w:rsidR="009D7501" w:rsidRPr="009D7501">
        <w:rPr>
          <w:rFonts w:eastAsia="標楷體" w:cstheme="minorHAnsi" w:hint="eastAsia"/>
          <w:color w:val="FF0000"/>
        </w:rPr>
        <w:t>6</w:t>
      </w:r>
      <w:r w:rsidR="009D7501" w:rsidRPr="009D7501">
        <w:rPr>
          <w:rFonts w:eastAsia="標楷體" w:cstheme="minorHAnsi"/>
          <w:color w:val="FF0000"/>
        </w:rPr>
        <w:t>月</w:t>
      </w:r>
      <w:r w:rsidR="009D7501" w:rsidRPr="009D7501">
        <w:rPr>
          <w:rFonts w:eastAsia="標楷體" w:cstheme="minorHAnsi" w:hint="eastAsia"/>
          <w:color w:val="FF0000"/>
        </w:rPr>
        <w:t>1</w:t>
      </w:r>
      <w:r w:rsidR="009D7501" w:rsidRPr="009D7501">
        <w:rPr>
          <w:rFonts w:eastAsia="標楷體" w:cstheme="minorHAnsi"/>
          <w:color w:val="FF0000"/>
        </w:rPr>
        <w:t>日</w:t>
      </w:r>
      <w:r w:rsidR="009D7501" w:rsidRPr="009D7501">
        <w:rPr>
          <w:rFonts w:eastAsia="標楷體" w:cstheme="minorHAnsi"/>
          <w:color w:val="FF0000"/>
        </w:rPr>
        <w:t>(</w:t>
      </w:r>
      <w:r w:rsidR="009D7501" w:rsidRPr="009D7501">
        <w:rPr>
          <w:rFonts w:eastAsia="標楷體" w:cstheme="minorHAnsi"/>
          <w:color w:val="FF0000"/>
        </w:rPr>
        <w:t>星期</w:t>
      </w:r>
      <w:r w:rsidR="009D7501" w:rsidRPr="009D7501">
        <w:rPr>
          <w:rFonts w:eastAsia="標楷體" w:cstheme="minorHAnsi" w:hint="eastAsia"/>
          <w:color w:val="FF0000"/>
        </w:rPr>
        <w:t>三</w:t>
      </w:r>
      <w:r w:rsidR="009D7501" w:rsidRPr="009D7501">
        <w:rPr>
          <w:rFonts w:eastAsia="標楷體" w:cstheme="minorHAnsi"/>
          <w:color w:val="FF0000"/>
        </w:rPr>
        <w:t>)</w:t>
      </w:r>
      <w:r w:rsidR="009D7501">
        <w:rPr>
          <w:rFonts w:eastAsia="標楷體" w:cstheme="minorHAnsi" w:hint="eastAsia"/>
          <w:color w:val="FF0000"/>
        </w:rPr>
        <w:t xml:space="preserve"> </w:t>
      </w:r>
      <w:r w:rsidRPr="006102AC">
        <w:rPr>
          <w:rFonts w:eastAsia="標楷體" w:cstheme="minorHAnsi"/>
        </w:rPr>
        <w:t>下午</w:t>
      </w:r>
      <w:r w:rsidRPr="006102AC">
        <w:rPr>
          <w:rFonts w:eastAsia="標楷體" w:cstheme="minorHAnsi"/>
        </w:rPr>
        <w:t>4:00</w:t>
      </w:r>
      <w:r w:rsidR="004F1513">
        <w:rPr>
          <w:rFonts w:eastAsia="標楷體" w:cstheme="minorHAnsi"/>
        </w:rPr>
        <w:t>前將參賽資料之電子檔及影片檔，上傳至</w:t>
      </w:r>
      <w:r w:rsidR="004F1513">
        <w:rPr>
          <w:rFonts w:eastAsia="標楷體" w:cstheme="minorHAnsi" w:hint="eastAsia"/>
        </w:rPr>
        <w:t>義興國小官方</w:t>
      </w:r>
      <w:r w:rsidRPr="006102AC">
        <w:rPr>
          <w:rFonts w:eastAsia="標楷體" w:cstheme="minorHAnsi"/>
        </w:rPr>
        <w:t>雲端硬碟</w:t>
      </w:r>
      <w:r w:rsidR="00A6625E">
        <w:rPr>
          <w:rFonts w:eastAsia="標楷體" w:cstheme="minorHAnsi" w:hint="eastAsia"/>
        </w:rPr>
        <w:t>(</w:t>
      </w:r>
      <w:r w:rsidR="00A6625E">
        <w:rPr>
          <w:rFonts w:eastAsia="標楷體" w:cstheme="minorHAnsi" w:hint="eastAsia"/>
        </w:rPr>
        <w:t>各外師指定雲端資料夾。專管個別通知。</w:t>
      </w:r>
      <w:r w:rsidR="00C1692F" w:rsidRPr="006102AC">
        <w:rPr>
          <w:rFonts w:eastAsia="標楷體" w:cstheme="minorHAnsi"/>
        </w:rPr>
        <w:t>)</w:t>
      </w:r>
      <w:r w:rsidR="00A6625E">
        <w:rPr>
          <w:rFonts w:eastAsia="標楷體" w:cstheme="minorHAnsi" w:hint="eastAsia"/>
        </w:rPr>
        <w:t>名稱：</w:t>
      </w:r>
      <w:r w:rsidR="00A6625E" w:rsidRPr="000546F4">
        <w:rPr>
          <w:rFonts w:eastAsia="標楷體" w:cstheme="minorHAnsi"/>
        </w:rPr>
        <w:t xml:space="preserve">Lesson Plan contest </w:t>
      </w:r>
      <w:r w:rsidRPr="000546F4">
        <w:rPr>
          <w:rFonts w:eastAsia="標楷體" w:cstheme="minorHAnsi"/>
        </w:rPr>
        <w:t>_</w:t>
      </w:r>
      <w:r w:rsidR="00A6625E" w:rsidRPr="000546F4">
        <w:rPr>
          <w:rFonts w:eastAsia="標楷體" w:cstheme="minorHAnsi"/>
        </w:rPr>
        <w:t xml:space="preserve">Appendix </w:t>
      </w:r>
      <w:r w:rsidRPr="000546F4">
        <w:rPr>
          <w:rFonts w:eastAsia="標楷體" w:cstheme="minorHAnsi"/>
        </w:rPr>
        <w:t>O</w:t>
      </w:r>
      <w:r w:rsidR="004F1513" w:rsidRPr="000546F4">
        <w:rPr>
          <w:rFonts w:eastAsia="標楷體" w:cstheme="minorHAnsi"/>
        </w:rPr>
        <w:t xml:space="preserve"> </w:t>
      </w:r>
    </w:p>
    <w:p w14:paraId="61F70522" w14:textId="77777777" w:rsidR="00A6625E" w:rsidRPr="000546F4" w:rsidRDefault="00A6625E" w:rsidP="00A6625E">
      <w:pPr>
        <w:pStyle w:val="a3"/>
        <w:ind w:left="1200"/>
        <w:rPr>
          <w:rFonts w:eastAsia="標楷體" w:cstheme="minorHAnsi"/>
        </w:rPr>
      </w:pPr>
      <w:r w:rsidRPr="000546F4">
        <w:rPr>
          <w:rFonts w:eastAsia="標楷體" w:cstheme="minorHAnsi" w:hint="eastAsia"/>
        </w:rPr>
        <w:t>並請填寫</w:t>
      </w:r>
      <w:r w:rsidRPr="000546F4">
        <w:rPr>
          <w:rFonts w:eastAsia="標楷體" w:cstheme="minorHAnsi" w:hint="eastAsia"/>
        </w:rPr>
        <w:t>g</w:t>
      </w:r>
      <w:r w:rsidRPr="000546F4">
        <w:rPr>
          <w:rFonts w:eastAsia="標楷體" w:cstheme="minorHAnsi"/>
        </w:rPr>
        <w:t>oogle</w:t>
      </w:r>
      <w:r w:rsidRPr="000546F4">
        <w:rPr>
          <w:rFonts w:eastAsia="標楷體" w:cstheme="minorHAnsi" w:hint="eastAsia"/>
        </w:rPr>
        <w:t>表單彙集投稿教案基本資料，表單連結另行提供。</w:t>
      </w:r>
    </w:p>
    <w:p w14:paraId="5C8CE55B" w14:textId="77777777" w:rsidR="00E9423B" w:rsidRPr="004F1513" w:rsidRDefault="00E9423B" w:rsidP="004F1513">
      <w:pPr>
        <w:rPr>
          <w:rFonts w:eastAsia="標楷體" w:cstheme="minorHAnsi"/>
        </w:rPr>
      </w:pPr>
    </w:p>
    <w:p w14:paraId="2447C581" w14:textId="77777777" w:rsidR="00C1692F" w:rsidRPr="006102AC" w:rsidRDefault="00B666F7" w:rsidP="00B666F7">
      <w:pPr>
        <w:rPr>
          <w:rFonts w:eastAsia="標楷體" w:cstheme="minorHAnsi"/>
        </w:rPr>
      </w:pPr>
      <w:r w:rsidRPr="006102AC">
        <w:rPr>
          <w:rFonts w:eastAsia="標楷體" w:cstheme="minorHAnsi"/>
        </w:rPr>
        <w:t xml:space="preserve"> Registration and delivery</w:t>
      </w:r>
      <w:r w:rsidR="00BF259E">
        <w:rPr>
          <w:rFonts w:eastAsia="標楷體" w:cstheme="minorHAnsi" w:hint="eastAsia"/>
        </w:rPr>
        <w:t>:</w:t>
      </w:r>
    </w:p>
    <w:p w14:paraId="7070997C" w14:textId="5C02205E" w:rsidR="00B666F7" w:rsidRPr="000546F4" w:rsidRDefault="00B666F7" w:rsidP="005E690C">
      <w:pPr>
        <w:ind w:leftChars="200" w:left="480"/>
        <w:rPr>
          <w:rFonts w:eastAsia="標楷體" w:cstheme="minorHAnsi"/>
        </w:rPr>
      </w:pPr>
      <w:r w:rsidRPr="006102AC">
        <w:rPr>
          <w:rFonts w:eastAsia="標楷體" w:cstheme="minorHAnsi"/>
        </w:rPr>
        <w:t>Application su</w:t>
      </w:r>
      <w:r w:rsidR="004F1513">
        <w:rPr>
          <w:rFonts w:eastAsia="標楷體" w:cstheme="minorHAnsi"/>
        </w:rPr>
        <w:t xml:space="preserve">bmission: Before 4:00 pm on </w:t>
      </w:r>
      <w:r w:rsidR="009D7501" w:rsidRPr="009D7501">
        <w:rPr>
          <w:rFonts w:eastAsia="標楷體" w:cstheme="minorHAnsi"/>
          <w:color w:val="FF0000"/>
        </w:rPr>
        <w:t>1</w:t>
      </w:r>
      <w:r w:rsidR="009D7501" w:rsidRPr="009D7501">
        <w:rPr>
          <w:rFonts w:eastAsia="標楷體" w:cstheme="minorHAnsi"/>
          <w:color w:val="FF0000"/>
          <w:vertAlign w:val="superscript"/>
        </w:rPr>
        <w:t>st</w:t>
      </w:r>
      <w:r w:rsidR="009D7501" w:rsidRPr="009D7501">
        <w:rPr>
          <w:rFonts w:eastAsia="標楷體" w:cstheme="minorHAnsi"/>
          <w:color w:val="FF0000"/>
        </w:rPr>
        <w:t xml:space="preserve"> June</w:t>
      </w:r>
      <w:r w:rsidR="004F1513" w:rsidRPr="009D7501">
        <w:rPr>
          <w:rFonts w:eastAsia="標楷體" w:cstheme="minorHAnsi"/>
          <w:color w:val="FF0000"/>
        </w:rPr>
        <w:t>, 2022 (</w:t>
      </w:r>
      <w:r w:rsidR="009D7501" w:rsidRPr="009D7501">
        <w:rPr>
          <w:rFonts w:eastAsia="標楷體" w:cstheme="minorHAnsi"/>
          <w:color w:val="FF0000"/>
        </w:rPr>
        <w:t>Wednesday</w:t>
      </w:r>
      <w:r w:rsidRPr="009D7501">
        <w:rPr>
          <w:rFonts w:eastAsia="標楷體" w:cstheme="minorHAnsi"/>
          <w:color w:val="FF0000"/>
        </w:rPr>
        <w:t>)</w:t>
      </w:r>
      <w:r w:rsidRPr="006102AC">
        <w:rPr>
          <w:rFonts w:eastAsia="標楷體" w:cstheme="minorHAnsi"/>
        </w:rPr>
        <w:t>, upload the electronic file and video file of the competition materials to the cloud hard disk</w:t>
      </w:r>
      <w:r w:rsidR="00A6625E">
        <w:rPr>
          <w:rFonts w:eastAsia="標楷體" w:cstheme="minorHAnsi"/>
        </w:rPr>
        <w:t xml:space="preserve"> </w:t>
      </w:r>
      <w:r w:rsidR="00A6625E" w:rsidRPr="000546F4">
        <w:rPr>
          <w:rFonts w:eastAsia="標楷體" w:cstheme="minorHAnsi"/>
        </w:rPr>
        <w:t>(Provided by coordinator separately)</w:t>
      </w:r>
      <w:r w:rsidRPr="000546F4">
        <w:rPr>
          <w:rFonts w:eastAsia="標楷體" w:cstheme="minorHAnsi"/>
        </w:rPr>
        <w:t xml:space="preserve">, file name: </w:t>
      </w:r>
      <w:r w:rsidR="00A6625E" w:rsidRPr="000546F4">
        <w:rPr>
          <w:rFonts w:eastAsia="標楷體" w:cstheme="minorHAnsi"/>
        </w:rPr>
        <w:t xml:space="preserve">Lesson Plan contest _Appendix O </w:t>
      </w:r>
    </w:p>
    <w:p w14:paraId="2ABD3005" w14:textId="77777777" w:rsidR="00A6625E" w:rsidRPr="000546F4" w:rsidRDefault="00A6625E" w:rsidP="005E690C">
      <w:pPr>
        <w:ind w:leftChars="200" w:left="480"/>
        <w:rPr>
          <w:rFonts w:eastAsia="標楷體" w:cstheme="minorHAnsi"/>
        </w:rPr>
      </w:pPr>
      <w:r w:rsidRPr="000546F4">
        <w:rPr>
          <w:rFonts w:eastAsia="標楷體" w:cstheme="minorHAnsi" w:hint="eastAsia"/>
        </w:rPr>
        <w:t>Pl</w:t>
      </w:r>
      <w:r w:rsidRPr="000546F4">
        <w:rPr>
          <w:rFonts w:eastAsia="標楷體" w:cstheme="minorHAnsi"/>
        </w:rPr>
        <w:t>ease also fill out google form for the basic information of the plan.</w:t>
      </w:r>
    </w:p>
    <w:p w14:paraId="36E800F7" w14:textId="77777777" w:rsidR="007670B8" w:rsidRPr="00DE5F24" w:rsidRDefault="00AA72EE" w:rsidP="00DE5F24">
      <w:pPr>
        <w:pStyle w:val="a3"/>
        <w:ind w:left="1200"/>
        <w:rPr>
          <w:rFonts w:eastAsia="標楷體" w:cstheme="minorHAnsi"/>
          <w:color w:val="FF0000"/>
        </w:rPr>
      </w:pPr>
      <w:r>
        <w:rPr>
          <w:rFonts w:eastAsia="標楷體" w:cstheme="minorHAnsi"/>
        </w:rPr>
        <w:t xml:space="preserve">                                   </w:t>
      </w:r>
    </w:p>
    <w:p w14:paraId="7D79D2B4" w14:textId="77777777" w:rsidR="00E9423B" w:rsidRPr="006102AC" w:rsidRDefault="00E9423B" w:rsidP="00E9423B">
      <w:pPr>
        <w:rPr>
          <w:rFonts w:eastAsia="標楷體" w:cstheme="minorHAnsi"/>
        </w:rPr>
      </w:pPr>
      <w:r w:rsidRPr="006102AC">
        <w:rPr>
          <w:rFonts w:eastAsia="標楷體" w:cstheme="minorHAnsi"/>
        </w:rPr>
        <w:t>陸、評分標準</w:t>
      </w:r>
    </w:p>
    <w:p w14:paraId="45952E77" w14:textId="77777777" w:rsidR="00E9423B" w:rsidRPr="006102AC" w:rsidRDefault="00E9423B" w:rsidP="00AA72EE">
      <w:pPr>
        <w:pStyle w:val="a3"/>
        <w:numPr>
          <w:ilvl w:val="0"/>
          <w:numId w:val="25"/>
        </w:numPr>
        <w:rPr>
          <w:rFonts w:eastAsia="標楷體" w:cstheme="minorHAnsi"/>
        </w:rPr>
      </w:pPr>
      <w:r w:rsidRPr="006102AC">
        <w:rPr>
          <w:rFonts w:eastAsia="標楷體" w:cstheme="minorHAnsi"/>
        </w:rPr>
        <w:t>根據教案設計與執行情況之兩大面向，分項逐一評選「</w:t>
      </w:r>
      <w:r w:rsidRPr="006102AC">
        <w:rPr>
          <w:rFonts w:eastAsia="標楷體" w:cstheme="minorHAnsi"/>
        </w:rPr>
        <w:t>Excellent</w:t>
      </w:r>
      <w:r w:rsidRPr="006102AC">
        <w:rPr>
          <w:rFonts w:eastAsia="標楷體" w:cstheme="minorHAnsi"/>
        </w:rPr>
        <w:t>優」、「</w:t>
      </w:r>
      <w:r w:rsidRPr="006102AC">
        <w:rPr>
          <w:rFonts w:eastAsia="標楷體" w:cstheme="minorHAnsi"/>
        </w:rPr>
        <w:t>Good</w:t>
      </w:r>
      <w:r w:rsidRPr="006102AC">
        <w:rPr>
          <w:rFonts w:eastAsia="標楷體" w:cstheme="minorHAnsi"/>
        </w:rPr>
        <w:t>良」、「</w:t>
      </w:r>
      <w:r w:rsidRPr="006102AC">
        <w:rPr>
          <w:rFonts w:eastAsia="標楷體" w:cstheme="minorHAnsi"/>
        </w:rPr>
        <w:t>Regular</w:t>
      </w:r>
      <w:r w:rsidRPr="006102AC">
        <w:rPr>
          <w:rFonts w:eastAsia="標楷體" w:cstheme="minorHAnsi"/>
        </w:rPr>
        <w:t>普」及「</w:t>
      </w:r>
      <w:r w:rsidRPr="006102AC">
        <w:rPr>
          <w:rFonts w:eastAsia="標楷體" w:cstheme="minorHAnsi"/>
        </w:rPr>
        <w:t>Poor</w:t>
      </w:r>
      <w:r w:rsidRPr="006102AC">
        <w:rPr>
          <w:rFonts w:eastAsia="標楷體" w:cstheme="minorHAnsi"/>
        </w:rPr>
        <w:t>差」四級。評選細項如下：</w:t>
      </w:r>
    </w:p>
    <w:p w14:paraId="07245470" w14:textId="77777777" w:rsidR="005E690C" w:rsidRPr="006102AC" w:rsidRDefault="005E690C" w:rsidP="005E690C">
      <w:pPr>
        <w:rPr>
          <w:rFonts w:eastAsia="標楷體" w:cstheme="minorHAnsi"/>
        </w:rPr>
      </w:pPr>
      <w:r w:rsidRPr="006102AC">
        <w:rPr>
          <w:rFonts w:eastAsia="標楷體" w:cstheme="minorHAnsi"/>
        </w:rPr>
        <w:t>Grading</w:t>
      </w:r>
    </w:p>
    <w:p w14:paraId="17C811ED" w14:textId="77777777" w:rsidR="005E690C" w:rsidRPr="006102AC" w:rsidRDefault="004A682B" w:rsidP="005E690C">
      <w:pPr>
        <w:rPr>
          <w:rFonts w:eastAsia="標楷體" w:cstheme="minorHAnsi"/>
        </w:rPr>
      </w:pPr>
      <w:r w:rsidRPr="006102AC">
        <w:rPr>
          <w:rFonts w:eastAsia="標楷體" w:cstheme="minorHAnsi"/>
        </w:rPr>
        <w:t>Grades will be issue according to the following rubric, each of the</w:t>
      </w:r>
      <w:r w:rsidR="005E690C" w:rsidRPr="006102AC">
        <w:rPr>
          <w:rFonts w:eastAsia="標楷體" w:cstheme="minorHAnsi"/>
        </w:rPr>
        <w:t xml:space="preserve"> </w:t>
      </w:r>
      <w:r w:rsidRPr="006102AC">
        <w:rPr>
          <w:rFonts w:eastAsia="標楷體" w:cstheme="minorHAnsi"/>
        </w:rPr>
        <w:t>criteria will receive a score</w:t>
      </w:r>
      <w:r w:rsidR="005E690C" w:rsidRPr="006102AC">
        <w:rPr>
          <w:rFonts w:eastAsia="標楷體" w:cstheme="minorHAnsi"/>
        </w:rPr>
        <w:t xml:space="preserve"> of "Excellent", "Good", "Regular" </w:t>
      </w:r>
      <w:r w:rsidRPr="006102AC">
        <w:rPr>
          <w:rFonts w:eastAsia="標楷體" w:cstheme="minorHAnsi"/>
        </w:rPr>
        <w:t>or</w:t>
      </w:r>
      <w:r w:rsidR="005E690C" w:rsidRPr="006102AC">
        <w:rPr>
          <w:rFonts w:eastAsia="標楷體" w:cstheme="minorHAnsi"/>
        </w:rPr>
        <w:t xml:space="preserve"> "Poor".</w:t>
      </w:r>
    </w:p>
    <w:tbl>
      <w:tblPr>
        <w:tblStyle w:val="a5"/>
        <w:tblpPr w:leftFromText="180" w:rightFromText="180" w:vertAnchor="text" w:horzAnchor="margin" w:tblpXSpec="center" w:tblpY="225"/>
        <w:tblW w:w="0" w:type="auto"/>
        <w:tblLook w:val="04A0" w:firstRow="1" w:lastRow="0" w:firstColumn="1" w:lastColumn="0" w:noHBand="0" w:noVBand="1"/>
      </w:tblPr>
      <w:tblGrid>
        <w:gridCol w:w="1842"/>
        <w:gridCol w:w="5953"/>
      </w:tblGrid>
      <w:tr w:rsidR="005E690C" w:rsidRPr="006102AC" w14:paraId="3281B7F0" w14:textId="77777777" w:rsidTr="005E690C">
        <w:trPr>
          <w:trHeight w:val="459"/>
        </w:trPr>
        <w:tc>
          <w:tcPr>
            <w:tcW w:w="7795" w:type="dxa"/>
            <w:gridSpan w:val="2"/>
            <w:shd w:val="clear" w:color="auto" w:fill="D9D9D9" w:themeFill="background1" w:themeFillShade="D9"/>
            <w:vAlign w:val="center"/>
          </w:tcPr>
          <w:p w14:paraId="71645E47" w14:textId="77777777" w:rsidR="005E690C" w:rsidRPr="006102AC" w:rsidRDefault="005E690C" w:rsidP="005E690C">
            <w:pPr>
              <w:jc w:val="center"/>
              <w:rPr>
                <w:rFonts w:eastAsia="標楷體" w:cstheme="minorHAnsi"/>
                <w:b/>
                <w:bCs/>
              </w:rPr>
            </w:pPr>
            <w:r w:rsidRPr="006102AC">
              <w:rPr>
                <w:rFonts w:eastAsia="標楷體" w:cstheme="minorHAnsi"/>
                <w:b/>
                <w:bCs/>
              </w:rPr>
              <w:t>Step One: Evaluate a written lesson plan</w:t>
            </w:r>
          </w:p>
        </w:tc>
      </w:tr>
      <w:tr w:rsidR="005E690C" w:rsidRPr="006102AC" w14:paraId="665D92BC" w14:textId="77777777" w:rsidTr="005E690C">
        <w:tc>
          <w:tcPr>
            <w:tcW w:w="1842" w:type="dxa"/>
            <w:vAlign w:val="center"/>
          </w:tcPr>
          <w:p w14:paraId="357A4CA0" w14:textId="77777777" w:rsidR="005E690C" w:rsidRPr="006102AC" w:rsidRDefault="005E690C" w:rsidP="005E690C">
            <w:pPr>
              <w:jc w:val="center"/>
              <w:rPr>
                <w:rFonts w:eastAsia="標楷體" w:cstheme="minorHAnsi"/>
              </w:rPr>
            </w:pPr>
            <w:r w:rsidRPr="006102AC">
              <w:rPr>
                <w:rFonts w:eastAsia="標楷體" w:cstheme="minorHAnsi"/>
              </w:rPr>
              <w:t>Design</w:t>
            </w:r>
          </w:p>
        </w:tc>
        <w:tc>
          <w:tcPr>
            <w:tcW w:w="5953" w:type="dxa"/>
          </w:tcPr>
          <w:p w14:paraId="2FDA792E" w14:textId="77777777" w:rsidR="005E690C" w:rsidRPr="006102AC" w:rsidRDefault="005E690C" w:rsidP="005E690C">
            <w:pPr>
              <w:pStyle w:val="a3"/>
              <w:numPr>
                <w:ilvl w:val="0"/>
                <w:numId w:val="2"/>
              </w:numPr>
              <w:rPr>
                <w:rFonts w:eastAsia="標楷體" w:cstheme="minorHAnsi"/>
              </w:rPr>
            </w:pPr>
            <w:r w:rsidRPr="006102AC">
              <w:rPr>
                <w:rFonts w:eastAsia="標楷體" w:cstheme="minorHAnsi"/>
              </w:rPr>
              <w:t>Class objectives</w:t>
            </w:r>
          </w:p>
          <w:p w14:paraId="6B67B87E" w14:textId="77777777" w:rsidR="005E690C" w:rsidRPr="006102AC" w:rsidRDefault="005E690C" w:rsidP="005E690C">
            <w:pPr>
              <w:pStyle w:val="a3"/>
              <w:numPr>
                <w:ilvl w:val="0"/>
                <w:numId w:val="2"/>
              </w:numPr>
              <w:rPr>
                <w:rFonts w:eastAsia="標楷體" w:cstheme="minorHAnsi"/>
              </w:rPr>
            </w:pPr>
            <w:r w:rsidRPr="006102AC">
              <w:rPr>
                <w:rFonts w:eastAsia="標楷體" w:cstheme="minorHAnsi"/>
              </w:rPr>
              <w:t>Challenges</w:t>
            </w:r>
          </w:p>
          <w:p w14:paraId="051DB15D" w14:textId="77777777" w:rsidR="005E690C" w:rsidRPr="006102AC" w:rsidRDefault="005E690C" w:rsidP="005E690C">
            <w:pPr>
              <w:pStyle w:val="a3"/>
              <w:numPr>
                <w:ilvl w:val="0"/>
                <w:numId w:val="2"/>
              </w:numPr>
              <w:rPr>
                <w:rFonts w:eastAsia="標楷體" w:cstheme="minorHAnsi"/>
              </w:rPr>
            </w:pPr>
            <w:r w:rsidRPr="006102AC">
              <w:rPr>
                <w:rFonts w:eastAsia="標楷體" w:cstheme="minorHAnsi"/>
              </w:rPr>
              <w:t>Learning styles</w:t>
            </w:r>
          </w:p>
          <w:p w14:paraId="5F29EC5D" w14:textId="77777777" w:rsidR="005E690C" w:rsidRPr="006102AC" w:rsidRDefault="005E690C" w:rsidP="005E690C">
            <w:pPr>
              <w:pStyle w:val="a3"/>
              <w:numPr>
                <w:ilvl w:val="0"/>
                <w:numId w:val="2"/>
              </w:numPr>
              <w:rPr>
                <w:rFonts w:eastAsia="標楷體" w:cstheme="minorHAnsi"/>
              </w:rPr>
            </w:pPr>
            <w:r w:rsidRPr="006102AC">
              <w:rPr>
                <w:rFonts w:eastAsia="標楷體" w:cstheme="minorHAnsi"/>
              </w:rPr>
              <w:t>Effective instruction</w:t>
            </w:r>
          </w:p>
        </w:tc>
      </w:tr>
      <w:tr w:rsidR="005E690C" w:rsidRPr="006102AC" w14:paraId="40BCC6A1" w14:textId="77777777" w:rsidTr="005E690C">
        <w:tc>
          <w:tcPr>
            <w:tcW w:w="1842" w:type="dxa"/>
            <w:vAlign w:val="center"/>
          </w:tcPr>
          <w:p w14:paraId="2ED3262B" w14:textId="77777777" w:rsidR="005E690C" w:rsidRPr="006102AC" w:rsidRDefault="005E690C" w:rsidP="005E690C">
            <w:pPr>
              <w:jc w:val="center"/>
              <w:rPr>
                <w:rFonts w:eastAsia="標楷體" w:cstheme="minorHAnsi"/>
              </w:rPr>
            </w:pPr>
            <w:r w:rsidRPr="006102AC">
              <w:rPr>
                <w:rFonts w:eastAsia="標楷體" w:cstheme="minorHAnsi"/>
              </w:rPr>
              <w:t>Materials</w:t>
            </w:r>
          </w:p>
        </w:tc>
        <w:tc>
          <w:tcPr>
            <w:tcW w:w="5953" w:type="dxa"/>
          </w:tcPr>
          <w:p w14:paraId="756BFA5D" w14:textId="77777777" w:rsidR="005E690C" w:rsidRPr="006102AC" w:rsidRDefault="005E690C" w:rsidP="005E690C">
            <w:pPr>
              <w:pStyle w:val="a3"/>
              <w:numPr>
                <w:ilvl w:val="0"/>
                <w:numId w:val="3"/>
              </w:numPr>
              <w:rPr>
                <w:rFonts w:eastAsia="標楷體" w:cstheme="minorHAnsi"/>
              </w:rPr>
            </w:pPr>
            <w:r w:rsidRPr="006102AC">
              <w:rPr>
                <w:rFonts w:eastAsia="標楷體" w:cstheme="minorHAnsi"/>
              </w:rPr>
              <w:t>Suit my students’ levels, age, and interest.</w:t>
            </w:r>
          </w:p>
          <w:p w14:paraId="4A70AB35" w14:textId="77777777" w:rsidR="005E690C" w:rsidRPr="006102AC" w:rsidRDefault="005E690C" w:rsidP="005E690C">
            <w:pPr>
              <w:pStyle w:val="a3"/>
              <w:numPr>
                <w:ilvl w:val="0"/>
                <w:numId w:val="3"/>
              </w:numPr>
              <w:rPr>
                <w:rFonts w:eastAsia="標楷體" w:cstheme="minorHAnsi"/>
              </w:rPr>
            </w:pPr>
            <w:r w:rsidRPr="006102AC">
              <w:rPr>
                <w:rFonts w:eastAsia="標楷體" w:cstheme="minorHAnsi"/>
              </w:rPr>
              <w:t>Appropriate and relevant?</w:t>
            </w:r>
          </w:p>
          <w:p w14:paraId="5F64FFF8" w14:textId="77777777" w:rsidR="005E690C" w:rsidRPr="006102AC" w:rsidRDefault="005E690C" w:rsidP="005E690C">
            <w:pPr>
              <w:pStyle w:val="a3"/>
              <w:numPr>
                <w:ilvl w:val="0"/>
                <w:numId w:val="3"/>
              </w:numPr>
              <w:rPr>
                <w:rFonts w:eastAsia="標楷體" w:cstheme="minorHAnsi"/>
              </w:rPr>
            </w:pPr>
            <w:r w:rsidRPr="006102AC">
              <w:rPr>
                <w:rFonts w:eastAsia="標楷體" w:cstheme="minorHAnsi"/>
              </w:rPr>
              <w:t>Use them effectively.</w:t>
            </w:r>
          </w:p>
        </w:tc>
      </w:tr>
      <w:tr w:rsidR="005E690C" w:rsidRPr="006102AC" w14:paraId="1D0491B1" w14:textId="77777777" w:rsidTr="005E690C">
        <w:tc>
          <w:tcPr>
            <w:tcW w:w="1842" w:type="dxa"/>
            <w:vAlign w:val="center"/>
          </w:tcPr>
          <w:p w14:paraId="251CD9CB" w14:textId="77777777" w:rsidR="005E690C" w:rsidRPr="006102AC" w:rsidRDefault="005E690C" w:rsidP="005E690C">
            <w:pPr>
              <w:jc w:val="center"/>
              <w:rPr>
                <w:rFonts w:eastAsia="標楷體" w:cstheme="minorHAnsi"/>
              </w:rPr>
            </w:pPr>
            <w:r w:rsidRPr="006102AC">
              <w:rPr>
                <w:rFonts w:eastAsia="標楷體" w:cstheme="minorHAnsi"/>
              </w:rPr>
              <w:t>Tools</w:t>
            </w:r>
          </w:p>
        </w:tc>
        <w:tc>
          <w:tcPr>
            <w:tcW w:w="5953" w:type="dxa"/>
          </w:tcPr>
          <w:p w14:paraId="5EDC0946" w14:textId="77777777" w:rsidR="005E690C" w:rsidRPr="006102AC" w:rsidRDefault="005E690C" w:rsidP="005E690C">
            <w:pPr>
              <w:pStyle w:val="a3"/>
              <w:numPr>
                <w:ilvl w:val="0"/>
                <w:numId w:val="4"/>
              </w:numPr>
              <w:rPr>
                <w:rFonts w:eastAsia="標楷體" w:cstheme="minorHAnsi"/>
              </w:rPr>
            </w:pPr>
            <w:r w:rsidRPr="006102AC">
              <w:rPr>
                <w:rFonts w:eastAsia="標楷體" w:cstheme="minorHAnsi"/>
              </w:rPr>
              <w:t>Tools or technology support my teaching</w:t>
            </w:r>
          </w:p>
          <w:p w14:paraId="3A5CBC0A" w14:textId="77777777" w:rsidR="005E690C" w:rsidRPr="006102AC" w:rsidRDefault="005E690C" w:rsidP="005E690C">
            <w:pPr>
              <w:pStyle w:val="a3"/>
              <w:numPr>
                <w:ilvl w:val="0"/>
                <w:numId w:val="4"/>
              </w:numPr>
              <w:rPr>
                <w:rFonts w:eastAsia="標楷體" w:cstheme="minorHAnsi"/>
              </w:rPr>
            </w:pPr>
            <w:r w:rsidRPr="006102AC">
              <w:rPr>
                <w:rFonts w:eastAsia="標楷體" w:cstheme="minorHAnsi"/>
              </w:rPr>
              <w:t>Back-up plan</w:t>
            </w:r>
          </w:p>
          <w:p w14:paraId="12A69DE8" w14:textId="77777777" w:rsidR="005E690C" w:rsidRPr="006102AC" w:rsidRDefault="005E690C" w:rsidP="005E690C">
            <w:pPr>
              <w:pStyle w:val="a3"/>
              <w:numPr>
                <w:ilvl w:val="0"/>
                <w:numId w:val="4"/>
              </w:numPr>
              <w:rPr>
                <w:rFonts w:eastAsia="標楷體" w:cstheme="minorHAnsi"/>
              </w:rPr>
            </w:pPr>
            <w:r w:rsidRPr="006102AC">
              <w:rPr>
                <w:rFonts w:eastAsia="標楷體" w:cstheme="minorHAnsi"/>
              </w:rPr>
              <w:t>Connect seamlessly to my lessons.</w:t>
            </w:r>
          </w:p>
        </w:tc>
      </w:tr>
      <w:tr w:rsidR="005E690C" w:rsidRPr="006102AC" w14:paraId="4EFCDE19" w14:textId="77777777" w:rsidTr="005E690C">
        <w:tc>
          <w:tcPr>
            <w:tcW w:w="1842" w:type="dxa"/>
            <w:vAlign w:val="center"/>
          </w:tcPr>
          <w:p w14:paraId="535606EB" w14:textId="77777777" w:rsidR="005E690C" w:rsidRPr="006102AC" w:rsidRDefault="005E690C" w:rsidP="005E690C">
            <w:pPr>
              <w:jc w:val="center"/>
              <w:rPr>
                <w:rFonts w:eastAsia="標楷體" w:cstheme="minorHAnsi"/>
              </w:rPr>
            </w:pPr>
            <w:r w:rsidRPr="006102AC">
              <w:rPr>
                <w:rFonts w:eastAsia="標楷體" w:cstheme="minorHAnsi"/>
              </w:rPr>
              <w:t>Pedagogy</w:t>
            </w:r>
          </w:p>
        </w:tc>
        <w:tc>
          <w:tcPr>
            <w:tcW w:w="5953" w:type="dxa"/>
          </w:tcPr>
          <w:p w14:paraId="26545A7C" w14:textId="77777777" w:rsidR="005E690C" w:rsidRPr="006102AC" w:rsidRDefault="005E690C" w:rsidP="005E690C">
            <w:pPr>
              <w:pStyle w:val="a3"/>
              <w:numPr>
                <w:ilvl w:val="0"/>
                <w:numId w:val="5"/>
              </w:numPr>
              <w:rPr>
                <w:rFonts w:eastAsia="標楷體" w:cstheme="minorHAnsi"/>
              </w:rPr>
            </w:pPr>
            <w:r w:rsidRPr="006102AC">
              <w:rPr>
                <w:rFonts w:eastAsia="標楷體" w:cstheme="minorHAnsi"/>
              </w:rPr>
              <w:t>Scaffolding</w:t>
            </w:r>
          </w:p>
          <w:p w14:paraId="0D201D38" w14:textId="77777777" w:rsidR="005E690C" w:rsidRPr="006102AC" w:rsidRDefault="005E690C" w:rsidP="005E690C">
            <w:pPr>
              <w:pStyle w:val="a3"/>
              <w:numPr>
                <w:ilvl w:val="0"/>
                <w:numId w:val="5"/>
              </w:numPr>
              <w:rPr>
                <w:rFonts w:eastAsia="標楷體" w:cstheme="minorHAnsi"/>
              </w:rPr>
            </w:pPr>
            <w:r w:rsidRPr="006102AC">
              <w:rPr>
                <w:rFonts w:eastAsia="標楷體" w:cstheme="minorHAnsi"/>
              </w:rPr>
              <w:t>Learner-centered</w:t>
            </w:r>
          </w:p>
          <w:p w14:paraId="240D9C7A" w14:textId="77777777" w:rsidR="005E690C" w:rsidRPr="006102AC" w:rsidRDefault="005E690C" w:rsidP="005E690C">
            <w:pPr>
              <w:pStyle w:val="a3"/>
              <w:numPr>
                <w:ilvl w:val="0"/>
                <w:numId w:val="5"/>
              </w:numPr>
              <w:rPr>
                <w:rFonts w:eastAsia="標楷體" w:cstheme="minorHAnsi"/>
              </w:rPr>
            </w:pPr>
            <w:r w:rsidRPr="006102AC">
              <w:rPr>
                <w:rFonts w:eastAsia="標楷體" w:cstheme="minorHAnsi"/>
              </w:rPr>
              <w:t>Competence-oriented</w:t>
            </w:r>
          </w:p>
          <w:p w14:paraId="3938B176" w14:textId="77777777" w:rsidR="005E690C" w:rsidRPr="006102AC" w:rsidRDefault="005E690C" w:rsidP="005E690C">
            <w:pPr>
              <w:pStyle w:val="a3"/>
              <w:numPr>
                <w:ilvl w:val="0"/>
                <w:numId w:val="5"/>
              </w:numPr>
              <w:rPr>
                <w:rFonts w:eastAsia="標楷體" w:cstheme="minorHAnsi"/>
              </w:rPr>
            </w:pPr>
            <w:r w:rsidRPr="006102AC">
              <w:rPr>
                <w:rFonts w:eastAsia="標楷體" w:cstheme="minorHAnsi"/>
              </w:rPr>
              <w:t>Engaging students</w:t>
            </w:r>
          </w:p>
        </w:tc>
      </w:tr>
      <w:tr w:rsidR="005E690C" w:rsidRPr="006102AC" w14:paraId="3DF84CBE" w14:textId="77777777" w:rsidTr="005E690C">
        <w:trPr>
          <w:trHeight w:val="497"/>
        </w:trPr>
        <w:tc>
          <w:tcPr>
            <w:tcW w:w="7795" w:type="dxa"/>
            <w:gridSpan w:val="2"/>
            <w:shd w:val="clear" w:color="auto" w:fill="D9D9D9" w:themeFill="background1" w:themeFillShade="D9"/>
            <w:vAlign w:val="center"/>
          </w:tcPr>
          <w:p w14:paraId="55E143F1" w14:textId="77777777" w:rsidR="005E690C" w:rsidRPr="006102AC" w:rsidRDefault="005E690C" w:rsidP="005E690C">
            <w:pPr>
              <w:jc w:val="center"/>
              <w:rPr>
                <w:rFonts w:eastAsia="標楷體" w:cstheme="minorHAnsi"/>
                <w:b/>
                <w:bCs/>
              </w:rPr>
            </w:pPr>
            <w:r w:rsidRPr="006102AC">
              <w:rPr>
                <w:rFonts w:eastAsia="標楷體" w:cstheme="minorHAnsi"/>
                <w:b/>
                <w:bCs/>
              </w:rPr>
              <w:t>Step Two: Evaluate the implementation of the plan</w:t>
            </w:r>
          </w:p>
        </w:tc>
      </w:tr>
      <w:tr w:rsidR="005E690C" w:rsidRPr="006102AC" w14:paraId="523BBCE4" w14:textId="77777777" w:rsidTr="005E690C">
        <w:trPr>
          <w:trHeight w:val="1517"/>
        </w:trPr>
        <w:tc>
          <w:tcPr>
            <w:tcW w:w="7795" w:type="dxa"/>
            <w:gridSpan w:val="2"/>
            <w:vAlign w:val="center"/>
          </w:tcPr>
          <w:p w14:paraId="79A4E6D8" w14:textId="77777777" w:rsidR="005E690C" w:rsidRPr="006102AC" w:rsidRDefault="000D7EEB" w:rsidP="005E690C">
            <w:pPr>
              <w:pStyle w:val="a3"/>
              <w:numPr>
                <w:ilvl w:val="0"/>
                <w:numId w:val="6"/>
              </w:numPr>
              <w:rPr>
                <w:rFonts w:eastAsia="標楷體" w:cstheme="minorHAnsi"/>
              </w:rPr>
            </w:pPr>
            <w:r w:rsidRPr="006102AC">
              <w:rPr>
                <w:rFonts w:eastAsia="標楷體" w:cstheme="minorHAnsi"/>
              </w:rPr>
              <w:t>T</w:t>
            </w:r>
            <w:r w:rsidR="005E690C" w:rsidRPr="006102AC">
              <w:rPr>
                <w:rFonts w:eastAsia="標楷體" w:cstheme="minorHAnsi"/>
              </w:rPr>
              <w:t>eaching</w:t>
            </w:r>
            <w:r w:rsidRPr="006102AC">
              <w:rPr>
                <w:rFonts w:eastAsia="標楷體" w:cstheme="minorHAnsi"/>
              </w:rPr>
              <w:t xml:space="preserve"> method</w:t>
            </w:r>
            <w:r w:rsidR="005E690C" w:rsidRPr="006102AC">
              <w:rPr>
                <w:rFonts w:eastAsia="標楷體" w:cstheme="minorHAnsi"/>
              </w:rPr>
              <w:t xml:space="preserve"> </w:t>
            </w:r>
            <w:r w:rsidRPr="006102AC">
              <w:rPr>
                <w:rFonts w:eastAsia="標楷體" w:cstheme="minorHAnsi"/>
              </w:rPr>
              <w:t>is compatible</w:t>
            </w:r>
            <w:r w:rsidR="005E690C" w:rsidRPr="006102AC">
              <w:rPr>
                <w:rFonts w:eastAsia="標楷體" w:cstheme="minorHAnsi"/>
              </w:rPr>
              <w:t xml:space="preserve"> with students’ learning.</w:t>
            </w:r>
          </w:p>
          <w:p w14:paraId="4638D3CB" w14:textId="77777777" w:rsidR="005E690C" w:rsidRPr="006102AC" w:rsidRDefault="005E690C" w:rsidP="005E690C">
            <w:pPr>
              <w:pStyle w:val="a3"/>
              <w:numPr>
                <w:ilvl w:val="0"/>
                <w:numId w:val="6"/>
              </w:numPr>
              <w:rPr>
                <w:rFonts w:eastAsia="標楷體" w:cstheme="minorHAnsi"/>
              </w:rPr>
            </w:pPr>
            <w:r w:rsidRPr="006102AC">
              <w:rPr>
                <w:rFonts w:eastAsia="標楷體" w:cstheme="minorHAnsi"/>
              </w:rPr>
              <w:t>Teaching objectives match students’ level of competency.</w:t>
            </w:r>
          </w:p>
          <w:p w14:paraId="0D21FF2C" w14:textId="77777777" w:rsidR="005E690C" w:rsidRPr="006102AC" w:rsidRDefault="005E690C" w:rsidP="005E690C">
            <w:pPr>
              <w:pStyle w:val="a3"/>
              <w:numPr>
                <w:ilvl w:val="0"/>
                <w:numId w:val="6"/>
              </w:numPr>
              <w:rPr>
                <w:rFonts w:eastAsia="標楷體" w:cstheme="minorHAnsi"/>
              </w:rPr>
            </w:pPr>
            <w:r w:rsidRPr="006102AC">
              <w:rPr>
                <w:rFonts w:eastAsia="標楷體" w:cstheme="minorHAnsi"/>
              </w:rPr>
              <w:t>Teacher handles challenges or problems well.</w:t>
            </w:r>
          </w:p>
          <w:p w14:paraId="6C46E817" w14:textId="77777777" w:rsidR="005E690C" w:rsidRPr="006102AC" w:rsidRDefault="005E690C" w:rsidP="005E690C">
            <w:pPr>
              <w:pStyle w:val="a3"/>
              <w:numPr>
                <w:ilvl w:val="0"/>
                <w:numId w:val="6"/>
              </w:numPr>
              <w:rPr>
                <w:rFonts w:eastAsia="標楷體" w:cstheme="minorHAnsi"/>
              </w:rPr>
            </w:pPr>
            <w:r w:rsidRPr="006102AC">
              <w:rPr>
                <w:rFonts w:eastAsia="標楷體" w:cstheme="minorHAnsi"/>
              </w:rPr>
              <w:t>Assess teaching goals and learning objectives</w:t>
            </w:r>
          </w:p>
          <w:p w14:paraId="7742A187" w14:textId="77777777" w:rsidR="005E690C" w:rsidRPr="006102AC" w:rsidRDefault="005E690C" w:rsidP="005E690C">
            <w:pPr>
              <w:pStyle w:val="a3"/>
              <w:numPr>
                <w:ilvl w:val="0"/>
                <w:numId w:val="6"/>
              </w:numPr>
              <w:rPr>
                <w:rFonts w:eastAsia="標楷體" w:cstheme="minorHAnsi"/>
              </w:rPr>
            </w:pPr>
            <w:r w:rsidRPr="006102AC">
              <w:rPr>
                <w:rFonts w:eastAsia="標楷體" w:cstheme="minorHAnsi"/>
              </w:rPr>
              <w:t>Engaging students effectively.</w:t>
            </w:r>
          </w:p>
        </w:tc>
      </w:tr>
    </w:tbl>
    <w:p w14:paraId="58CA529D" w14:textId="77777777" w:rsidR="00E9423B" w:rsidRPr="006102AC" w:rsidRDefault="00E9423B" w:rsidP="00E9423B">
      <w:pPr>
        <w:pStyle w:val="a3"/>
        <w:ind w:left="1560"/>
        <w:rPr>
          <w:rFonts w:eastAsia="標楷體" w:cstheme="minorHAnsi"/>
        </w:rPr>
      </w:pPr>
    </w:p>
    <w:p w14:paraId="64D03E6E" w14:textId="77777777" w:rsidR="00E9423B" w:rsidRPr="006102AC" w:rsidRDefault="00E9423B" w:rsidP="00E9423B">
      <w:pPr>
        <w:pStyle w:val="a3"/>
        <w:rPr>
          <w:rFonts w:eastAsia="標楷體" w:cstheme="minorHAnsi"/>
        </w:rPr>
      </w:pPr>
    </w:p>
    <w:p w14:paraId="23F7E34B" w14:textId="77777777" w:rsidR="00F301DE" w:rsidRPr="006102AC" w:rsidRDefault="00F301DE" w:rsidP="00E9423B">
      <w:pPr>
        <w:pStyle w:val="a3"/>
        <w:rPr>
          <w:rFonts w:eastAsia="標楷體" w:cstheme="minorHAnsi"/>
        </w:rPr>
      </w:pPr>
    </w:p>
    <w:p w14:paraId="77D78C35" w14:textId="77777777" w:rsidR="00E9423B" w:rsidRPr="006102AC" w:rsidRDefault="00E9423B" w:rsidP="00AA72EE">
      <w:pPr>
        <w:pStyle w:val="a3"/>
        <w:numPr>
          <w:ilvl w:val="0"/>
          <w:numId w:val="25"/>
        </w:numPr>
        <w:rPr>
          <w:rFonts w:eastAsia="標楷體" w:cstheme="minorHAnsi"/>
          <w:u w:val="single"/>
        </w:rPr>
      </w:pPr>
      <w:r w:rsidRPr="006102AC">
        <w:rPr>
          <w:rFonts w:eastAsia="標楷體" w:cstheme="minorHAnsi"/>
        </w:rPr>
        <w:t>作品如有抄襲、仿冒或違反著作權者，由作者自行</w:t>
      </w:r>
      <w:r w:rsidRPr="006102AC">
        <w:rPr>
          <w:rFonts w:eastAsia="標楷體" w:cstheme="minorHAnsi"/>
          <w:u w:val="single"/>
        </w:rPr>
        <w:t>負法律責任</w:t>
      </w:r>
      <w:r w:rsidRPr="006102AC">
        <w:rPr>
          <w:rFonts w:eastAsia="標楷體" w:cstheme="minorHAnsi"/>
        </w:rPr>
        <w:t>。</w:t>
      </w:r>
    </w:p>
    <w:p w14:paraId="232AD6E6" w14:textId="77777777" w:rsidR="00E9423B" w:rsidRPr="006102AC" w:rsidRDefault="00E9423B" w:rsidP="00AA72EE">
      <w:pPr>
        <w:pStyle w:val="a3"/>
        <w:numPr>
          <w:ilvl w:val="0"/>
          <w:numId w:val="25"/>
        </w:numPr>
        <w:rPr>
          <w:rFonts w:eastAsia="標楷體" w:cstheme="minorHAnsi"/>
        </w:rPr>
      </w:pPr>
      <w:r w:rsidRPr="006102AC">
        <w:rPr>
          <w:rFonts w:eastAsia="標楷體" w:cstheme="minorHAnsi"/>
        </w:rPr>
        <w:t>作品須於三年內製作設計，</w:t>
      </w:r>
      <w:r w:rsidRPr="006102AC">
        <w:rPr>
          <w:rFonts w:eastAsia="標楷體" w:cstheme="minorHAnsi"/>
        </w:rPr>
        <w:t xml:space="preserve"> </w:t>
      </w:r>
      <w:r w:rsidRPr="006102AC">
        <w:rPr>
          <w:rFonts w:eastAsia="標楷體" w:cstheme="minorHAnsi"/>
        </w:rPr>
        <w:t>且未在公開之比賽或刊物發表者（不含校內刊物）。</w:t>
      </w:r>
    </w:p>
    <w:p w14:paraId="3D8302F5" w14:textId="77777777" w:rsidR="005E690C" w:rsidRPr="006102AC" w:rsidRDefault="005E690C" w:rsidP="005E690C">
      <w:pPr>
        <w:pStyle w:val="a3"/>
        <w:numPr>
          <w:ilvl w:val="0"/>
          <w:numId w:val="24"/>
        </w:numPr>
        <w:rPr>
          <w:rFonts w:eastAsia="標楷體" w:cstheme="minorHAnsi"/>
        </w:rPr>
      </w:pPr>
      <w:r w:rsidRPr="006102AC">
        <w:rPr>
          <w:rFonts w:eastAsia="標楷體" w:cstheme="minorHAnsi"/>
        </w:rPr>
        <w:t>If the work is plagiarized, counterfeited or violated the copyright, the author shall bear the legal responsibility.</w:t>
      </w:r>
    </w:p>
    <w:p w14:paraId="66153CD4" w14:textId="77777777" w:rsidR="005E690C" w:rsidRPr="006102AC" w:rsidRDefault="005E690C" w:rsidP="005E690C">
      <w:pPr>
        <w:pStyle w:val="a3"/>
        <w:numPr>
          <w:ilvl w:val="0"/>
          <w:numId w:val="24"/>
        </w:numPr>
        <w:rPr>
          <w:rFonts w:eastAsia="標楷體" w:cstheme="minorHAnsi"/>
        </w:rPr>
      </w:pPr>
      <w:r w:rsidRPr="006102AC">
        <w:rPr>
          <w:rFonts w:eastAsia="標楷體" w:cstheme="minorHAnsi"/>
        </w:rPr>
        <w:t>Works must be designed within three years and have not been published in public competitions or publications (excluding school publications).</w:t>
      </w:r>
    </w:p>
    <w:p w14:paraId="57CB8A53" w14:textId="77777777" w:rsidR="005E690C" w:rsidRPr="00DE5F24" w:rsidRDefault="005E690C" w:rsidP="00DE5F24">
      <w:pPr>
        <w:rPr>
          <w:rFonts w:eastAsia="標楷體" w:cstheme="minorHAnsi"/>
        </w:rPr>
      </w:pPr>
    </w:p>
    <w:p w14:paraId="36866EEA" w14:textId="77777777" w:rsidR="005E690C" w:rsidRPr="006102AC" w:rsidRDefault="005E690C" w:rsidP="00E9423B">
      <w:pPr>
        <w:rPr>
          <w:rFonts w:eastAsia="標楷體" w:cstheme="minorHAnsi"/>
        </w:rPr>
      </w:pPr>
    </w:p>
    <w:p w14:paraId="5E59DBE6" w14:textId="77777777" w:rsidR="00E9423B" w:rsidRPr="006102AC" w:rsidRDefault="00E9423B" w:rsidP="00E9423B">
      <w:pPr>
        <w:rPr>
          <w:rFonts w:eastAsia="標楷體" w:cstheme="minorHAnsi"/>
        </w:rPr>
      </w:pPr>
      <w:r w:rsidRPr="006102AC">
        <w:rPr>
          <w:rFonts w:eastAsia="標楷體" w:cstheme="minorHAnsi"/>
        </w:rPr>
        <w:t>柒、獎勵：</w:t>
      </w:r>
    </w:p>
    <w:p w14:paraId="3855FF0A" w14:textId="77777777" w:rsidR="00E9423B" w:rsidRPr="006102AC" w:rsidRDefault="004538B0" w:rsidP="00717222">
      <w:pPr>
        <w:pStyle w:val="a3"/>
        <w:ind w:left="1200"/>
        <w:rPr>
          <w:rFonts w:eastAsia="標楷體" w:cstheme="minorHAnsi"/>
        </w:rPr>
      </w:pPr>
      <w:r w:rsidRPr="006102AC">
        <w:rPr>
          <w:rFonts w:eastAsia="標楷體" w:cstheme="minorHAnsi"/>
        </w:rPr>
        <w:t>承辦單位工作人員表現優良者，</w:t>
      </w:r>
      <w:r w:rsidR="00E9423B" w:rsidRPr="006102AC">
        <w:rPr>
          <w:rFonts w:eastAsia="標楷體" w:cstheme="minorHAnsi"/>
        </w:rPr>
        <w:t>依據「桃園市市立各級學校及幼兒園教職員獎懲要點」規定辦理敘獎，</w:t>
      </w:r>
      <w:r w:rsidRPr="006102AC">
        <w:rPr>
          <w:rFonts w:eastAsia="標楷體" w:cstheme="minorHAnsi"/>
        </w:rPr>
        <w:t>核敘嘉獎</w:t>
      </w:r>
      <w:r w:rsidRPr="006102AC">
        <w:rPr>
          <w:rFonts w:eastAsia="標楷體" w:cstheme="minorHAnsi"/>
        </w:rPr>
        <w:t>1</w:t>
      </w:r>
      <w:r w:rsidRPr="006102AC">
        <w:rPr>
          <w:rFonts w:eastAsia="標楷體" w:cstheme="minorHAnsi"/>
        </w:rPr>
        <w:t>次</w:t>
      </w:r>
      <w:r w:rsidRPr="006102AC">
        <w:rPr>
          <w:rFonts w:eastAsia="標楷體" w:cstheme="minorHAnsi"/>
        </w:rPr>
        <w:t>4</w:t>
      </w:r>
      <w:r w:rsidRPr="006102AC">
        <w:rPr>
          <w:rFonts w:eastAsia="標楷體" w:cstheme="minorHAnsi"/>
        </w:rPr>
        <w:t>名</w:t>
      </w:r>
      <w:r w:rsidR="00717222" w:rsidRPr="006102AC">
        <w:rPr>
          <w:rFonts w:eastAsia="標楷體" w:cstheme="minorHAnsi"/>
        </w:rPr>
        <w:t>，以慰辛勞</w:t>
      </w:r>
      <w:r w:rsidR="00E9423B" w:rsidRPr="006102AC">
        <w:rPr>
          <w:rFonts w:eastAsia="標楷體" w:cstheme="minorHAnsi"/>
        </w:rPr>
        <w:t>。</w:t>
      </w:r>
    </w:p>
    <w:p w14:paraId="5625FF78" w14:textId="77777777" w:rsidR="005E690C" w:rsidRPr="006102AC" w:rsidRDefault="005E690C" w:rsidP="00717222">
      <w:pPr>
        <w:pStyle w:val="a3"/>
        <w:ind w:left="1200"/>
        <w:rPr>
          <w:rFonts w:eastAsia="標楷體" w:cstheme="minorHAnsi"/>
        </w:rPr>
      </w:pPr>
    </w:p>
    <w:p w14:paraId="0AC67A76" w14:textId="77777777" w:rsidR="00E9423B" w:rsidRPr="006102AC" w:rsidRDefault="00E9423B" w:rsidP="00E9423B">
      <w:pPr>
        <w:rPr>
          <w:rFonts w:eastAsia="標楷體" w:cstheme="minorHAnsi"/>
        </w:rPr>
      </w:pPr>
      <w:r w:rsidRPr="006102AC">
        <w:rPr>
          <w:rFonts w:eastAsia="標楷體" w:cstheme="minorHAnsi"/>
        </w:rPr>
        <w:t>捌、注意事項：</w:t>
      </w:r>
    </w:p>
    <w:p w14:paraId="7B54A880" w14:textId="77777777" w:rsidR="00E9423B" w:rsidRPr="006102AC" w:rsidRDefault="00E9423B" w:rsidP="00E9423B">
      <w:pPr>
        <w:pStyle w:val="a3"/>
        <w:numPr>
          <w:ilvl w:val="0"/>
          <w:numId w:val="13"/>
        </w:numPr>
        <w:rPr>
          <w:rFonts w:eastAsia="標楷體" w:cstheme="minorHAnsi"/>
        </w:rPr>
      </w:pPr>
      <w:r w:rsidRPr="006102AC">
        <w:rPr>
          <w:rFonts w:eastAsia="標楷體" w:cstheme="minorHAnsi"/>
        </w:rPr>
        <w:t>經評審獲獎之優良教學教案及執行成果，將置於桃園市政府教育局相關網頁</w:t>
      </w:r>
      <w:r w:rsidR="00396A47" w:rsidRPr="006102AC">
        <w:rPr>
          <w:rFonts w:eastAsia="標楷體" w:cstheme="minorHAnsi"/>
        </w:rPr>
        <w:t>及</w:t>
      </w:r>
      <w:r w:rsidRPr="006102AC">
        <w:rPr>
          <w:rFonts w:eastAsia="標楷體" w:cstheme="minorHAnsi"/>
        </w:rPr>
        <w:t>本市英語教學資源中心網頁提供各校教師參考。</w:t>
      </w:r>
    </w:p>
    <w:p w14:paraId="79D13A12" w14:textId="77777777" w:rsidR="00E9423B" w:rsidRPr="006102AC" w:rsidRDefault="00E9423B" w:rsidP="00E9423B">
      <w:pPr>
        <w:pStyle w:val="a3"/>
        <w:numPr>
          <w:ilvl w:val="0"/>
          <w:numId w:val="13"/>
        </w:numPr>
        <w:rPr>
          <w:rFonts w:eastAsia="標楷體" w:cstheme="minorHAnsi"/>
        </w:rPr>
      </w:pPr>
      <w:r w:rsidRPr="006102AC">
        <w:rPr>
          <w:rFonts w:eastAsia="標楷體" w:cstheme="minorHAnsi"/>
        </w:rPr>
        <w:t>桃園市政府對於獲選作品具有修改權。獲獎作品桃園市政府教育局得視需要予以修改，作為後續規劃及應用。</w:t>
      </w:r>
    </w:p>
    <w:p w14:paraId="6AADC33E" w14:textId="77777777" w:rsidR="00E9423B" w:rsidRPr="006102AC" w:rsidRDefault="00E9423B" w:rsidP="00E9423B">
      <w:pPr>
        <w:pStyle w:val="a3"/>
        <w:numPr>
          <w:ilvl w:val="0"/>
          <w:numId w:val="13"/>
        </w:numPr>
        <w:rPr>
          <w:rFonts w:eastAsia="標楷體" w:cstheme="minorHAnsi"/>
        </w:rPr>
      </w:pPr>
      <w:r w:rsidRPr="006102AC">
        <w:rPr>
          <w:rFonts w:eastAsia="標楷體" w:cstheme="minorHAnsi"/>
        </w:rPr>
        <w:t>外師參賽之教學影片得以取代一部外師每月拍攝之教學影片。</w:t>
      </w:r>
    </w:p>
    <w:p w14:paraId="2728015C" w14:textId="77777777" w:rsidR="005E690C" w:rsidRPr="006102AC" w:rsidRDefault="005E690C" w:rsidP="005E690C">
      <w:pPr>
        <w:rPr>
          <w:rFonts w:eastAsia="標楷體" w:cstheme="minorHAnsi"/>
        </w:rPr>
      </w:pPr>
      <w:r w:rsidRPr="006102AC">
        <w:rPr>
          <w:rFonts w:eastAsia="標楷體" w:cstheme="minorHAnsi"/>
        </w:rPr>
        <w:t>Precautions:</w:t>
      </w:r>
    </w:p>
    <w:p w14:paraId="44C8E61C" w14:textId="77777777" w:rsidR="005E690C" w:rsidRPr="006102AC" w:rsidRDefault="005E690C" w:rsidP="005E690C">
      <w:pPr>
        <w:ind w:left="240" w:hangingChars="100" w:hanging="240"/>
        <w:rPr>
          <w:rFonts w:eastAsia="標楷體" w:cstheme="minorHAnsi"/>
        </w:rPr>
      </w:pPr>
      <w:r w:rsidRPr="006102AC">
        <w:rPr>
          <w:rFonts w:eastAsia="標楷體" w:cstheme="minorHAnsi"/>
        </w:rPr>
        <w:t>1. The excellent teaching plans and implementation results that have been evaluated and awarded will be placed on the relevant webpages of the Education Bureau of Taoyuan City Government and the website of the City's English Teaching Resource Center for reference by teachers of all schools.</w:t>
      </w:r>
    </w:p>
    <w:p w14:paraId="6A30A925" w14:textId="77777777" w:rsidR="005E690C" w:rsidRPr="006102AC" w:rsidRDefault="005E690C" w:rsidP="000D7EEB">
      <w:pPr>
        <w:ind w:left="240" w:hangingChars="100" w:hanging="240"/>
        <w:rPr>
          <w:rFonts w:eastAsia="標楷體" w:cstheme="minorHAnsi"/>
        </w:rPr>
      </w:pPr>
      <w:r w:rsidRPr="006102AC">
        <w:rPr>
          <w:rFonts w:eastAsia="標楷體" w:cstheme="minorHAnsi"/>
        </w:rPr>
        <w:t>2. The Taoyuan City Government has the right to modify the selected works.</w:t>
      </w:r>
      <w:r w:rsidR="000D7EEB" w:rsidRPr="006102AC">
        <w:rPr>
          <w:rFonts w:eastAsia="標楷體" w:cstheme="minorHAnsi"/>
        </w:rPr>
        <w:t xml:space="preserve"> The award-winning work </w:t>
      </w:r>
      <w:r w:rsidRPr="006102AC">
        <w:rPr>
          <w:rFonts w:eastAsia="標楷體" w:cstheme="minorHAnsi"/>
        </w:rPr>
        <w:t>may be revised as necessary for subs</w:t>
      </w:r>
      <w:r w:rsidR="000D7EEB" w:rsidRPr="006102AC">
        <w:rPr>
          <w:rFonts w:eastAsia="標楷體" w:cstheme="minorHAnsi"/>
        </w:rPr>
        <w:t>equent planning and application by the Taoyuan City Government Education Bureau,</w:t>
      </w:r>
    </w:p>
    <w:p w14:paraId="67D5DCA3" w14:textId="77777777" w:rsidR="00E9423B" w:rsidRPr="006102AC" w:rsidRDefault="005E690C" w:rsidP="005E690C">
      <w:pPr>
        <w:ind w:left="240" w:hangingChars="100" w:hanging="240"/>
        <w:rPr>
          <w:rFonts w:eastAsia="標楷體" w:cstheme="minorHAnsi"/>
        </w:rPr>
      </w:pPr>
      <w:r w:rsidRPr="006102AC">
        <w:rPr>
          <w:rFonts w:eastAsia="標楷體" w:cstheme="minorHAnsi"/>
        </w:rPr>
        <w:t xml:space="preserve">3. The teaching video of the foreign teacher can replace </w:t>
      </w:r>
      <w:r w:rsidR="000D7EEB" w:rsidRPr="006102AC">
        <w:rPr>
          <w:rFonts w:eastAsia="標楷體" w:cstheme="minorHAnsi"/>
        </w:rPr>
        <w:t>the monthly observation video.</w:t>
      </w:r>
    </w:p>
    <w:p w14:paraId="127E3E25" w14:textId="77777777" w:rsidR="00E9423B" w:rsidRPr="006102AC" w:rsidRDefault="00E9423B" w:rsidP="00E9423B">
      <w:pPr>
        <w:rPr>
          <w:rFonts w:eastAsia="標楷體" w:cstheme="minorHAnsi"/>
          <w:i/>
          <w:iCs/>
        </w:rPr>
      </w:pPr>
    </w:p>
    <w:p w14:paraId="1022DE9F" w14:textId="77777777" w:rsidR="00E9423B" w:rsidRPr="006102AC" w:rsidRDefault="00E9423B" w:rsidP="00E9423B">
      <w:pPr>
        <w:rPr>
          <w:rFonts w:eastAsia="標楷體" w:cstheme="minorHAnsi"/>
        </w:rPr>
      </w:pPr>
      <w:r w:rsidRPr="006102AC">
        <w:rPr>
          <w:rFonts w:eastAsia="標楷體" w:cstheme="minorHAnsi"/>
        </w:rPr>
        <w:t>拾、預期效益：</w:t>
      </w:r>
    </w:p>
    <w:p w14:paraId="24C330B0" w14:textId="77777777" w:rsidR="0024411D" w:rsidRPr="006102AC" w:rsidRDefault="00E9423B" w:rsidP="0024411D">
      <w:pPr>
        <w:pStyle w:val="a3"/>
        <w:numPr>
          <w:ilvl w:val="0"/>
          <w:numId w:val="14"/>
        </w:numPr>
        <w:rPr>
          <w:rFonts w:eastAsia="標楷體" w:cstheme="minorHAnsi"/>
        </w:rPr>
      </w:pPr>
      <w:r w:rsidRPr="006102AC">
        <w:rPr>
          <w:rFonts w:eastAsia="標楷體" w:cstheme="minorHAnsi"/>
        </w:rPr>
        <w:t>鼓勵本市外籍英語教師優化其雙語課程，以達本市之前瞻雙語教育目標。</w:t>
      </w:r>
    </w:p>
    <w:p w14:paraId="6F2F88E1" w14:textId="77777777" w:rsidR="00E9423B" w:rsidRPr="006102AC" w:rsidRDefault="00E9423B" w:rsidP="00E9423B">
      <w:pPr>
        <w:pStyle w:val="a3"/>
        <w:numPr>
          <w:ilvl w:val="0"/>
          <w:numId w:val="14"/>
        </w:numPr>
        <w:rPr>
          <w:rFonts w:eastAsia="標楷體" w:cstheme="minorHAnsi"/>
        </w:rPr>
      </w:pPr>
      <w:r w:rsidRPr="006102AC">
        <w:rPr>
          <w:rFonts w:eastAsia="標楷體" w:cstheme="minorHAnsi"/>
        </w:rPr>
        <w:t>培養學生具國際人才所需之雙語力，提升學生英語能力及雙語學科之學習成效。</w:t>
      </w:r>
    </w:p>
    <w:p w14:paraId="0DA321BE" w14:textId="77777777" w:rsidR="005E690C" w:rsidRPr="006102AC" w:rsidRDefault="005E690C" w:rsidP="005E690C">
      <w:pPr>
        <w:rPr>
          <w:rFonts w:eastAsia="標楷體" w:cstheme="minorHAnsi"/>
        </w:rPr>
      </w:pPr>
      <w:r w:rsidRPr="006102AC">
        <w:rPr>
          <w:rFonts w:eastAsia="標楷體" w:cstheme="minorHAnsi"/>
        </w:rPr>
        <w:t>Expected benefits:</w:t>
      </w:r>
    </w:p>
    <w:p w14:paraId="46522F32" w14:textId="77777777" w:rsidR="005E690C" w:rsidRPr="006102AC" w:rsidRDefault="005E690C" w:rsidP="005E690C">
      <w:pPr>
        <w:rPr>
          <w:rFonts w:eastAsia="標楷體" w:cstheme="minorHAnsi"/>
        </w:rPr>
      </w:pPr>
      <w:r w:rsidRPr="006102AC">
        <w:rPr>
          <w:rFonts w:eastAsia="標楷體" w:cstheme="minorHAnsi"/>
        </w:rPr>
        <w:t>1. Encourage foreign English teachers in this city to optimize their bilingual courses to achieve the city's bilingual education goals.</w:t>
      </w:r>
    </w:p>
    <w:p w14:paraId="59E95B58" w14:textId="77777777" w:rsidR="00E9423B" w:rsidRPr="006102AC" w:rsidRDefault="005E690C" w:rsidP="005E690C">
      <w:pPr>
        <w:rPr>
          <w:rFonts w:eastAsia="標楷體" w:cstheme="minorHAnsi"/>
        </w:rPr>
      </w:pPr>
      <w:r w:rsidRPr="006102AC">
        <w:rPr>
          <w:rFonts w:eastAsia="標楷體" w:cstheme="minorHAnsi"/>
        </w:rPr>
        <w:t xml:space="preserve">2. Cultivate students' bilingual ability required </w:t>
      </w:r>
      <w:r w:rsidR="000D7EEB" w:rsidRPr="006102AC">
        <w:rPr>
          <w:rFonts w:eastAsia="標楷體" w:cstheme="minorHAnsi"/>
        </w:rPr>
        <w:t>for</w:t>
      </w:r>
      <w:r w:rsidRPr="006102AC">
        <w:rPr>
          <w:rFonts w:eastAsia="標楷體" w:cstheme="minorHAnsi"/>
        </w:rPr>
        <w:t xml:space="preserve"> international</w:t>
      </w:r>
      <w:r w:rsidR="000D7EEB" w:rsidRPr="006102AC">
        <w:rPr>
          <w:rFonts w:eastAsia="標楷體" w:cstheme="minorHAnsi"/>
        </w:rPr>
        <w:t xml:space="preserve"> endeavors</w:t>
      </w:r>
      <w:r w:rsidRPr="006102AC">
        <w:rPr>
          <w:rFonts w:eastAsia="標楷體" w:cstheme="minorHAnsi"/>
        </w:rPr>
        <w:t>, and improve students' English ability and learning effectiveness of bilingual subjects.</w:t>
      </w:r>
    </w:p>
    <w:p w14:paraId="68621210" w14:textId="77777777" w:rsidR="005E690C" w:rsidRPr="00A6625E" w:rsidRDefault="005E690C" w:rsidP="00A6625E">
      <w:pPr>
        <w:rPr>
          <w:rFonts w:eastAsia="標楷體" w:cstheme="minorHAnsi"/>
        </w:rPr>
      </w:pPr>
    </w:p>
    <w:p w14:paraId="155BDA83" w14:textId="77777777" w:rsidR="00E9423B" w:rsidRPr="006102AC" w:rsidRDefault="004F61ED" w:rsidP="00E9423B">
      <w:pPr>
        <w:rPr>
          <w:rFonts w:eastAsia="標楷體" w:cstheme="minorHAnsi"/>
        </w:rPr>
      </w:pPr>
      <w:r w:rsidRPr="006102AC">
        <w:rPr>
          <w:rFonts w:eastAsia="標楷體" w:cstheme="minorHAnsi"/>
        </w:rPr>
        <w:t>拾壹、本計畫</w:t>
      </w:r>
      <w:r w:rsidR="00E9423B" w:rsidRPr="006102AC">
        <w:rPr>
          <w:rFonts w:eastAsia="標楷體" w:cstheme="minorHAnsi"/>
        </w:rPr>
        <w:t>經</w:t>
      </w:r>
      <w:r w:rsidRPr="006102AC">
        <w:rPr>
          <w:rFonts w:eastAsia="標楷體" w:cstheme="minorHAnsi"/>
        </w:rPr>
        <w:t>本府</w:t>
      </w:r>
      <w:r w:rsidR="004538B0" w:rsidRPr="006102AC">
        <w:rPr>
          <w:rFonts w:eastAsia="標楷體" w:cstheme="minorHAnsi"/>
        </w:rPr>
        <w:t>教育局核可後實施，修正時亦同</w:t>
      </w:r>
      <w:r w:rsidR="00E9423B" w:rsidRPr="006102AC">
        <w:rPr>
          <w:rFonts w:eastAsia="標楷體" w:cstheme="minorHAnsi"/>
        </w:rPr>
        <w:t>。</w:t>
      </w:r>
    </w:p>
    <w:p w14:paraId="7FDAA03D" w14:textId="77777777" w:rsidR="00C04DF2" w:rsidRDefault="00C04DF2"/>
    <w:p w14:paraId="01423D66" w14:textId="77777777" w:rsidR="00A6625E" w:rsidRPr="00DE5F24" w:rsidRDefault="00A6625E">
      <w:pPr>
        <w:rPr>
          <w:color w:val="FF0000"/>
        </w:rPr>
        <w:sectPr w:rsidR="00A6625E" w:rsidRPr="00DE5F24" w:rsidSect="001C59F0">
          <w:pgSz w:w="11906" w:h="16838"/>
          <w:pgMar w:top="709" w:right="1133" w:bottom="568" w:left="1134" w:header="851" w:footer="992" w:gutter="0"/>
          <w:cols w:space="425"/>
          <w:docGrid w:type="lines" w:linePitch="360"/>
        </w:sectPr>
      </w:pPr>
      <w:r w:rsidRPr="000546F4">
        <w:rPr>
          <w:rFonts w:hint="eastAsia"/>
        </w:rPr>
        <w:t>Th</w:t>
      </w:r>
      <w:r w:rsidRPr="000546F4">
        <w:t xml:space="preserve">is </w:t>
      </w:r>
      <w:r w:rsidR="00DE5F24" w:rsidRPr="000546F4">
        <w:t xml:space="preserve">program will launched after </w:t>
      </w:r>
      <w:r w:rsidRPr="000546F4">
        <w:t xml:space="preserve">approved by </w:t>
      </w:r>
      <w:r w:rsidR="00DE5F24" w:rsidRPr="000546F4">
        <w:t>Taoyuan Education Bureau, the right of revision is reserved.</w:t>
      </w:r>
    </w:p>
    <w:p w14:paraId="653A21A2" w14:textId="77777777" w:rsidR="00C04DF2" w:rsidRPr="00C04DF2" w:rsidRDefault="00C04DF2" w:rsidP="00C04DF2">
      <w:pPr>
        <w:snapToGrid w:val="0"/>
        <w:rPr>
          <w:rFonts w:eastAsia="標楷體" w:cstheme="minorHAnsi"/>
          <w:sz w:val="20"/>
          <w:szCs w:val="28"/>
          <w:bdr w:val="single" w:sz="4" w:space="0" w:color="auto"/>
        </w:rPr>
      </w:pPr>
      <w:r w:rsidRPr="00C04DF2">
        <w:rPr>
          <w:rFonts w:eastAsia="標楷體" w:cstheme="minorHAnsi"/>
          <w:sz w:val="20"/>
          <w:szCs w:val="28"/>
          <w:bdr w:val="single" w:sz="4" w:space="0" w:color="auto"/>
        </w:rPr>
        <w:t>Appendix 1 (</w:t>
      </w:r>
      <w:r w:rsidRPr="00C04DF2">
        <w:rPr>
          <w:rFonts w:eastAsia="標楷體" w:cstheme="minorHAnsi"/>
          <w:sz w:val="20"/>
          <w:szCs w:val="28"/>
          <w:bdr w:val="single" w:sz="4" w:space="0" w:color="auto"/>
        </w:rPr>
        <w:t>附件一</w:t>
      </w:r>
      <w:r w:rsidRPr="00C04DF2">
        <w:rPr>
          <w:rFonts w:eastAsia="標楷體" w:cstheme="minorHAnsi"/>
          <w:sz w:val="20"/>
          <w:szCs w:val="28"/>
          <w:bdr w:val="single" w:sz="4" w:space="0" w:color="auto"/>
        </w:rPr>
        <w:t>)</w:t>
      </w:r>
    </w:p>
    <w:p w14:paraId="02292ACF" w14:textId="77777777" w:rsidR="00DB7E56" w:rsidRDefault="00F94259" w:rsidP="00C04DF2">
      <w:pPr>
        <w:snapToGrid w:val="0"/>
        <w:jc w:val="center"/>
        <w:rPr>
          <w:rFonts w:ascii="微軟正黑體" w:eastAsia="微軟正黑體" w:hAnsi="微軟正黑體" w:cs="Times New Roman"/>
          <w:b/>
          <w:sz w:val="28"/>
          <w:szCs w:val="28"/>
        </w:rPr>
      </w:pPr>
      <w:r>
        <w:rPr>
          <w:rFonts w:ascii="微軟正黑體" w:eastAsia="微軟正黑體" w:hAnsi="微軟正黑體" w:cs="Times New Roman"/>
          <w:b/>
          <w:sz w:val="28"/>
          <w:szCs w:val="28"/>
        </w:rPr>
        <w:t>2022 Taoyuan Bilingual Elementary</w:t>
      </w:r>
      <w:r w:rsidR="00C04DF2">
        <w:rPr>
          <w:rFonts w:ascii="微軟正黑體" w:eastAsia="微軟正黑體" w:hAnsi="微軟正黑體" w:cs="Times New Roman"/>
          <w:b/>
          <w:sz w:val="28"/>
          <w:szCs w:val="28"/>
        </w:rPr>
        <w:t xml:space="preserve"> School </w:t>
      </w:r>
      <w:r w:rsidR="00DB7E56">
        <w:rPr>
          <w:rFonts w:ascii="微軟正黑體" w:eastAsia="微軟正黑體" w:hAnsi="微軟正黑體" w:cs="Times New Roman"/>
          <w:b/>
          <w:sz w:val="28"/>
          <w:szCs w:val="28"/>
        </w:rPr>
        <w:t>Program</w:t>
      </w:r>
    </w:p>
    <w:p w14:paraId="005BF5CF" w14:textId="77777777" w:rsidR="00C04DF2" w:rsidRPr="00EF2AFB" w:rsidRDefault="00C04DF2" w:rsidP="00DB7E56">
      <w:pPr>
        <w:snapToGrid w:val="0"/>
        <w:jc w:val="center"/>
        <w:rPr>
          <w:rFonts w:ascii="微軟正黑體" w:eastAsia="微軟正黑體" w:hAnsi="微軟正黑體" w:cs="Times New Roman"/>
          <w:b/>
          <w:sz w:val="28"/>
          <w:szCs w:val="28"/>
        </w:rPr>
      </w:pPr>
      <w:r>
        <w:rPr>
          <w:rFonts w:ascii="微軟正黑體" w:eastAsia="微軟正黑體" w:hAnsi="微軟正黑體" w:cs="Times New Roman"/>
          <w:b/>
          <w:sz w:val="28"/>
          <w:szCs w:val="28"/>
        </w:rPr>
        <w:t>Foreign Teachers</w:t>
      </w:r>
      <w:r w:rsidRPr="00A67F47">
        <w:rPr>
          <w:rFonts w:ascii="微軟正黑體" w:eastAsia="微軟正黑體" w:hAnsi="微軟正黑體" w:cs="Times New Roman"/>
          <w:b/>
          <w:sz w:val="28"/>
          <w:szCs w:val="28"/>
        </w:rPr>
        <w:t xml:space="preserve"> Teaching Contest</w:t>
      </w:r>
    </w:p>
    <w:p w14:paraId="62F1B8ED" w14:textId="77777777" w:rsidR="00C04DF2" w:rsidRPr="00767CA0" w:rsidRDefault="00C04DF2" w:rsidP="00C04DF2">
      <w:pPr>
        <w:snapToGrid w:val="0"/>
        <w:jc w:val="center"/>
        <w:rPr>
          <w:rFonts w:ascii="微軟正黑體" w:eastAsia="微軟正黑體" w:hAnsi="微軟正黑體" w:cs="Times New Roman"/>
          <w:b/>
          <w:sz w:val="28"/>
          <w:szCs w:val="28"/>
        </w:rPr>
      </w:pPr>
      <w:r>
        <w:rPr>
          <w:rFonts w:ascii="微軟正黑體" w:eastAsia="微軟正黑體" w:hAnsi="微軟正黑體"/>
          <w:b/>
          <w:sz w:val="32"/>
          <w:szCs w:val="32"/>
        </w:rPr>
        <w:t>Lesson Plan</w:t>
      </w:r>
    </w:p>
    <w:tbl>
      <w:tblPr>
        <w:tblStyle w:val="a5"/>
        <w:tblW w:w="10598" w:type="dxa"/>
        <w:tblLook w:val="04A0" w:firstRow="1" w:lastRow="0" w:firstColumn="1" w:lastColumn="0" w:noHBand="0" w:noVBand="1"/>
      </w:tblPr>
      <w:tblGrid>
        <w:gridCol w:w="522"/>
        <w:gridCol w:w="2280"/>
        <w:gridCol w:w="2976"/>
        <w:gridCol w:w="2862"/>
        <w:gridCol w:w="853"/>
        <w:gridCol w:w="1105"/>
      </w:tblGrid>
      <w:tr w:rsidR="00C04DF2" w:rsidRPr="004548D3" w14:paraId="44EF9575" w14:textId="77777777" w:rsidTr="00BC715C">
        <w:trPr>
          <w:trHeight w:val="791"/>
        </w:trPr>
        <w:tc>
          <w:tcPr>
            <w:tcW w:w="2802" w:type="dxa"/>
            <w:gridSpan w:val="2"/>
            <w:shd w:val="clear" w:color="auto" w:fill="D9D9D9" w:themeFill="background1" w:themeFillShade="D9"/>
            <w:vAlign w:val="center"/>
          </w:tcPr>
          <w:p w14:paraId="6E504BCF" w14:textId="77777777" w:rsidR="00C04DF2" w:rsidRPr="004548D3" w:rsidRDefault="00C04DF2" w:rsidP="00BC715C">
            <w:pPr>
              <w:jc w:val="center"/>
              <w:rPr>
                <w:rFonts w:ascii="Comic Sans MS" w:hAnsi="Comic Sans MS"/>
              </w:rPr>
            </w:pPr>
            <w:r w:rsidRPr="004548D3">
              <w:rPr>
                <w:rFonts w:ascii="Comic Sans MS" w:hAnsi="Comic Sans MS"/>
              </w:rPr>
              <w:t>Teacher</w:t>
            </w:r>
          </w:p>
        </w:tc>
        <w:tc>
          <w:tcPr>
            <w:tcW w:w="2976" w:type="dxa"/>
          </w:tcPr>
          <w:p w14:paraId="19792D7A" w14:textId="77777777" w:rsidR="00C04DF2" w:rsidRPr="004548D3" w:rsidRDefault="00C04DF2" w:rsidP="00BC715C"/>
        </w:tc>
        <w:tc>
          <w:tcPr>
            <w:tcW w:w="2862" w:type="dxa"/>
            <w:shd w:val="clear" w:color="auto" w:fill="D9D9D9" w:themeFill="background1" w:themeFillShade="D9"/>
            <w:vAlign w:val="center"/>
          </w:tcPr>
          <w:p w14:paraId="58D25CBD" w14:textId="77777777" w:rsidR="00C04DF2" w:rsidRPr="004548D3" w:rsidRDefault="00C04DF2" w:rsidP="00BC715C">
            <w:pPr>
              <w:jc w:val="center"/>
              <w:rPr>
                <w:rFonts w:ascii="Comic Sans MS" w:hAnsi="Comic Sans MS"/>
              </w:rPr>
            </w:pPr>
            <w:r w:rsidRPr="004548D3">
              <w:rPr>
                <w:rFonts w:ascii="Comic Sans MS" w:hAnsi="Comic Sans MS"/>
              </w:rPr>
              <w:t>Date</w:t>
            </w:r>
          </w:p>
        </w:tc>
        <w:tc>
          <w:tcPr>
            <w:tcW w:w="1958" w:type="dxa"/>
            <w:gridSpan w:val="2"/>
          </w:tcPr>
          <w:p w14:paraId="193C9A13" w14:textId="77777777" w:rsidR="00C04DF2" w:rsidRPr="004548D3" w:rsidRDefault="00C04DF2" w:rsidP="00BC715C"/>
        </w:tc>
      </w:tr>
      <w:tr w:rsidR="00C04DF2" w:rsidRPr="004548D3" w14:paraId="31D9B011" w14:textId="77777777" w:rsidTr="00BC715C">
        <w:trPr>
          <w:trHeight w:val="699"/>
        </w:trPr>
        <w:tc>
          <w:tcPr>
            <w:tcW w:w="2802" w:type="dxa"/>
            <w:gridSpan w:val="2"/>
            <w:shd w:val="clear" w:color="auto" w:fill="D9D9D9" w:themeFill="background1" w:themeFillShade="D9"/>
            <w:vAlign w:val="center"/>
          </w:tcPr>
          <w:p w14:paraId="36457914" w14:textId="77777777" w:rsidR="00C04DF2" w:rsidRPr="004548D3" w:rsidRDefault="00C04DF2" w:rsidP="00BC715C">
            <w:pPr>
              <w:jc w:val="center"/>
              <w:rPr>
                <w:rFonts w:ascii="Comic Sans MS" w:hAnsi="Comic Sans MS"/>
              </w:rPr>
            </w:pPr>
            <w:r w:rsidRPr="004548D3">
              <w:rPr>
                <w:rFonts w:ascii="Comic Sans MS" w:hAnsi="Comic Sans MS"/>
              </w:rPr>
              <w:t>School</w:t>
            </w:r>
          </w:p>
        </w:tc>
        <w:tc>
          <w:tcPr>
            <w:tcW w:w="2976" w:type="dxa"/>
          </w:tcPr>
          <w:p w14:paraId="2242CA5C" w14:textId="77777777" w:rsidR="00C04DF2" w:rsidRPr="004548D3" w:rsidRDefault="00C04DF2" w:rsidP="00BC715C"/>
        </w:tc>
        <w:tc>
          <w:tcPr>
            <w:tcW w:w="2862" w:type="dxa"/>
            <w:shd w:val="clear" w:color="auto" w:fill="D9D9D9" w:themeFill="background1" w:themeFillShade="D9"/>
            <w:vAlign w:val="center"/>
          </w:tcPr>
          <w:p w14:paraId="7759F9F2" w14:textId="77777777" w:rsidR="00C04DF2" w:rsidRPr="004548D3" w:rsidRDefault="00C04DF2" w:rsidP="00BC715C">
            <w:pPr>
              <w:jc w:val="center"/>
              <w:rPr>
                <w:rFonts w:ascii="Comic Sans MS" w:hAnsi="Comic Sans MS"/>
              </w:rPr>
            </w:pPr>
            <w:r>
              <w:rPr>
                <w:rFonts w:ascii="Comic Sans MS" w:hAnsi="Comic Sans MS"/>
              </w:rPr>
              <w:t>Class / Number of Ss</w:t>
            </w:r>
          </w:p>
        </w:tc>
        <w:tc>
          <w:tcPr>
            <w:tcW w:w="1958" w:type="dxa"/>
            <w:gridSpan w:val="2"/>
          </w:tcPr>
          <w:p w14:paraId="51D6A08A" w14:textId="77777777" w:rsidR="00C04DF2" w:rsidRPr="004548D3" w:rsidRDefault="00C04DF2" w:rsidP="00BC715C"/>
        </w:tc>
      </w:tr>
      <w:tr w:rsidR="00C04DF2" w:rsidRPr="004548D3" w14:paraId="7FACD03D" w14:textId="77777777" w:rsidTr="00BC715C">
        <w:trPr>
          <w:trHeight w:val="636"/>
        </w:trPr>
        <w:tc>
          <w:tcPr>
            <w:tcW w:w="2802" w:type="dxa"/>
            <w:gridSpan w:val="2"/>
            <w:shd w:val="clear" w:color="auto" w:fill="D9D9D9" w:themeFill="background1" w:themeFillShade="D9"/>
            <w:vAlign w:val="center"/>
          </w:tcPr>
          <w:p w14:paraId="07443F2A" w14:textId="77777777" w:rsidR="00C04DF2" w:rsidRPr="004548D3" w:rsidRDefault="00C04DF2" w:rsidP="00BC715C">
            <w:pPr>
              <w:jc w:val="center"/>
              <w:rPr>
                <w:rFonts w:ascii="Comic Sans MS" w:hAnsi="Comic Sans MS"/>
              </w:rPr>
            </w:pPr>
            <w:r w:rsidRPr="00E86769">
              <w:rPr>
                <w:rFonts w:ascii="Comic Sans MS" w:hAnsi="Comic Sans MS"/>
              </w:rPr>
              <w:t>Subject</w:t>
            </w:r>
            <w:r>
              <w:rPr>
                <w:rFonts w:ascii="Comic Sans MS" w:hAnsi="Comic Sans MS"/>
              </w:rPr>
              <w:t>/Courses</w:t>
            </w:r>
          </w:p>
        </w:tc>
        <w:tc>
          <w:tcPr>
            <w:tcW w:w="2976" w:type="dxa"/>
          </w:tcPr>
          <w:p w14:paraId="6037F091" w14:textId="77777777" w:rsidR="00C04DF2" w:rsidRDefault="00C04DF2" w:rsidP="00BC715C"/>
          <w:p w14:paraId="5D14E15C" w14:textId="77777777" w:rsidR="00C04DF2" w:rsidRPr="004548D3" w:rsidRDefault="00C04DF2" w:rsidP="00BC715C"/>
        </w:tc>
        <w:tc>
          <w:tcPr>
            <w:tcW w:w="2862" w:type="dxa"/>
            <w:shd w:val="clear" w:color="auto" w:fill="D9D9D9" w:themeFill="background1" w:themeFillShade="D9"/>
            <w:vAlign w:val="center"/>
          </w:tcPr>
          <w:p w14:paraId="05167BD7" w14:textId="77777777" w:rsidR="00C04DF2" w:rsidRPr="004548D3" w:rsidRDefault="00C04DF2" w:rsidP="00BC715C">
            <w:pPr>
              <w:jc w:val="center"/>
              <w:rPr>
                <w:rFonts w:ascii="Comic Sans MS" w:hAnsi="Comic Sans MS"/>
              </w:rPr>
            </w:pPr>
            <w:r w:rsidRPr="00A67F47">
              <w:rPr>
                <w:rFonts w:ascii="Comic Sans MS" w:hAnsi="Comic Sans MS" w:hint="eastAsia"/>
                <w:color w:val="000000" w:themeColor="text1"/>
              </w:rPr>
              <w:t>Cl</w:t>
            </w:r>
            <w:r w:rsidRPr="00A67F47">
              <w:rPr>
                <w:rFonts w:ascii="Comic Sans MS" w:hAnsi="Comic Sans MS"/>
                <w:color w:val="000000" w:themeColor="text1"/>
              </w:rPr>
              <w:t>ass Duration</w:t>
            </w:r>
          </w:p>
        </w:tc>
        <w:tc>
          <w:tcPr>
            <w:tcW w:w="1958" w:type="dxa"/>
            <w:gridSpan w:val="2"/>
          </w:tcPr>
          <w:p w14:paraId="4A998C6B" w14:textId="77777777" w:rsidR="00C04DF2" w:rsidRPr="004548D3" w:rsidRDefault="00C04DF2" w:rsidP="00BC715C"/>
        </w:tc>
      </w:tr>
      <w:tr w:rsidR="00C04DF2" w:rsidRPr="004548D3" w14:paraId="054E749B" w14:textId="77777777" w:rsidTr="00BC715C">
        <w:trPr>
          <w:trHeight w:val="733"/>
        </w:trPr>
        <w:tc>
          <w:tcPr>
            <w:tcW w:w="2802" w:type="dxa"/>
            <w:gridSpan w:val="2"/>
            <w:shd w:val="clear" w:color="auto" w:fill="D9D9D9" w:themeFill="background1" w:themeFillShade="D9"/>
            <w:vAlign w:val="center"/>
          </w:tcPr>
          <w:p w14:paraId="23BDBF87" w14:textId="77777777" w:rsidR="00C04DF2" w:rsidRPr="004548D3" w:rsidRDefault="00C04DF2" w:rsidP="00BC715C">
            <w:pPr>
              <w:jc w:val="center"/>
              <w:rPr>
                <w:rFonts w:ascii="Comic Sans MS" w:hAnsi="Comic Sans MS"/>
              </w:rPr>
            </w:pPr>
            <w:r>
              <w:rPr>
                <w:rFonts w:ascii="Comic Sans MS" w:hAnsi="Comic Sans MS"/>
              </w:rPr>
              <w:t>Topic/Lesson Title</w:t>
            </w:r>
          </w:p>
        </w:tc>
        <w:tc>
          <w:tcPr>
            <w:tcW w:w="7796" w:type="dxa"/>
            <w:gridSpan w:val="4"/>
          </w:tcPr>
          <w:p w14:paraId="41697230" w14:textId="77777777" w:rsidR="00C04DF2" w:rsidRPr="004548D3" w:rsidRDefault="00C04DF2" w:rsidP="00BC715C"/>
        </w:tc>
      </w:tr>
      <w:tr w:rsidR="00C04DF2" w:rsidRPr="004548D3" w14:paraId="1C2B2C2A" w14:textId="77777777" w:rsidTr="00BC715C">
        <w:trPr>
          <w:trHeight w:val="1083"/>
        </w:trPr>
        <w:tc>
          <w:tcPr>
            <w:tcW w:w="2802" w:type="dxa"/>
            <w:gridSpan w:val="2"/>
            <w:shd w:val="clear" w:color="auto" w:fill="D9D9D9" w:themeFill="background1" w:themeFillShade="D9"/>
            <w:vAlign w:val="center"/>
          </w:tcPr>
          <w:p w14:paraId="2DDC17A1" w14:textId="77777777" w:rsidR="00C04DF2" w:rsidRPr="004548D3" w:rsidRDefault="00C04DF2" w:rsidP="00BC715C">
            <w:pPr>
              <w:jc w:val="center"/>
              <w:rPr>
                <w:rFonts w:ascii="Comic Sans MS" w:hAnsi="Comic Sans MS"/>
              </w:rPr>
            </w:pPr>
            <w:r w:rsidRPr="004548D3">
              <w:rPr>
                <w:rFonts w:ascii="Comic Sans MS" w:hAnsi="Comic Sans MS"/>
              </w:rPr>
              <w:t>Learning Objectives</w:t>
            </w:r>
          </w:p>
        </w:tc>
        <w:tc>
          <w:tcPr>
            <w:tcW w:w="7796" w:type="dxa"/>
            <w:gridSpan w:val="4"/>
          </w:tcPr>
          <w:p w14:paraId="6F83539A" w14:textId="77777777" w:rsidR="00C04DF2" w:rsidRPr="004548D3" w:rsidRDefault="00C04DF2" w:rsidP="00BC715C">
            <w:r w:rsidRPr="004548D3">
              <w:t xml:space="preserve"> </w:t>
            </w:r>
          </w:p>
        </w:tc>
      </w:tr>
      <w:tr w:rsidR="00C04DF2" w:rsidRPr="004548D3" w14:paraId="0C34D4AF" w14:textId="77777777" w:rsidTr="00BC715C">
        <w:trPr>
          <w:trHeight w:val="983"/>
        </w:trPr>
        <w:tc>
          <w:tcPr>
            <w:tcW w:w="2802" w:type="dxa"/>
            <w:gridSpan w:val="2"/>
            <w:shd w:val="clear" w:color="auto" w:fill="D9D9D9" w:themeFill="background1" w:themeFillShade="D9"/>
            <w:vAlign w:val="center"/>
          </w:tcPr>
          <w:p w14:paraId="3F4A0C6B" w14:textId="77777777" w:rsidR="00C04DF2" w:rsidRPr="004548D3" w:rsidRDefault="00C04DF2" w:rsidP="00BC715C">
            <w:pPr>
              <w:jc w:val="center"/>
              <w:rPr>
                <w:rFonts w:ascii="Comic Sans MS" w:hAnsi="Comic Sans MS"/>
              </w:rPr>
            </w:pPr>
            <w:r w:rsidRPr="004548D3">
              <w:rPr>
                <w:rFonts w:ascii="Comic Sans MS" w:hAnsi="Comic Sans MS"/>
              </w:rPr>
              <w:t>S</w:t>
            </w:r>
            <w:r>
              <w:rPr>
                <w:rFonts w:ascii="Comic Sans MS" w:hAnsi="Comic Sans MS"/>
              </w:rPr>
              <w:t>tudent</w:t>
            </w:r>
            <w:r w:rsidRPr="004548D3">
              <w:rPr>
                <w:rFonts w:ascii="Comic Sans MS" w:hAnsi="Comic Sans MS"/>
              </w:rPr>
              <w:t xml:space="preserve">s’ </w:t>
            </w:r>
            <w:r>
              <w:rPr>
                <w:rFonts w:ascii="Comic Sans MS" w:hAnsi="Comic Sans MS"/>
              </w:rPr>
              <w:t>Background &amp; Pr</w:t>
            </w:r>
            <w:r w:rsidRPr="004548D3">
              <w:rPr>
                <w:rFonts w:ascii="Comic Sans MS" w:hAnsi="Comic Sans MS"/>
              </w:rPr>
              <w:t xml:space="preserve">ior </w:t>
            </w:r>
            <w:r>
              <w:rPr>
                <w:rFonts w:ascii="Comic Sans MS" w:hAnsi="Comic Sans MS"/>
              </w:rPr>
              <w:t>k</w:t>
            </w:r>
            <w:r w:rsidRPr="004548D3">
              <w:rPr>
                <w:rFonts w:ascii="Comic Sans MS" w:hAnsi="Comic Sans MS"/>
              </w:rPr>
              <w:t>nowledge</w:t>
            </w:r>
          </w:p>
        </w:tc>
        <w:tc>
          <w:tcPr>
            <w:tcW w:w="7796" w:type="dxa"/>
            <w:gridSpan w:val="4"/>
          </w:tcPr>
          <w:p w14:paraId="16CB3173" w14:textId="77777777" w:rsidR="00C04DF2" w:rsidRPr="004548D3" w:rsidRDefault="00C04DF2" w:rsidP="00BC715C"/>
        </w:tc>
      </w:tr>
      <w:tr w:rsidR="00C04DF2" w:rsidRPr="004548D3" w14:paraId="2F08D2F9" w14:textId="77777777" w:rsidTr="00BC715C">
        <w:trPr>
          <w:trHeight w:val="969"/>
        </w:trPr>
        <w:tc>
          <w:tcPr>
            <w:tcW w:w="2802" w:type="dxa"/>
            <w:gridSpan w:val="2"/>
            <w:shd w:val="clear" w:color="auto" w:fill="D9D9D9" w:themeFill="background1" w:themeFillShade="D9"/>
            <w:vAlign w:val="center"/>
          </w:tcPr>
          <w:p w14:paraId="61CFF120" w14:textId="77777777" w:rsidR="00C04DF2" w:rsidRPr="00A67F47" w:rsidRDefault="00C04DF2" w:rsidP="00BC715C">
            <w:pPr>
              <w:jc w:val="center"/>
              <w:rPr>
                <w:rFonts w:ascii="Comic Sans MS" w:hAnsi="Comic Sans MS"/>
                <w:color w:val="000000" w:themeColor="text1"/>
              </w:rPr>
            </w:pPr>
            <w:r w:rsidRPr="00A67F47">
              <w:rPr>
                <w:rFonts w:ascii="Comic Sans MS" w:hAnsi="Comic Sans MS"/>
                <w:color w:val="000000" w:themeColor="text1"/>
              </w:rPr>
              <w:t>Strategies for Differentiated Instruction</w:t>
            </w:r>
          </w:p>
        </w:tc>
        <w:tc>
          <w:tcPr>
            <w:tcW w:w="7796" w:type="dxa"/>
            <w:gridSpan w:val="4"/>
          </w:tcPr>
          <w:p w14:paraId="01623145" w14:textId="77777777" w:rsidR="00C04DF2" w:rsidRPr="004548D3" w:rsidRDefault="00C04DF2" w:rsidP="00BC715C"/>
        </w:tc>
      </w:tr>
      <w:tr w:rsidR="00C04DF2" w:rsidRPr="004548D3" w14:paraId="0DD92919" w14:textId="77777777" w:rsidTr="00BC715C">
        <w:trPr>
          <w:trHeight w:val="969"/>
        </w:trPr>
        <w:tc>
          <w:tcPr>
            <w:tcW w:w="2802" w:type="dxa"/>
            <w:gridSpan w:val="2"/>
            <w:shd w:val="clear" w:color="auto" w:fill="D9D9D9" w:themeFill="background1" w:themeFillShade="D9"/>
            <w:vAlign w:val="center"/>
          </w:tcPr>
          <w:p w14:paraId="00926910" w14:textId="77777777" w:rsidR="00C04DF2" w:rsidRPr="00A67F47" w:rsidRDefault="00C04DF2" w:rsidP="00BC715C">
            <w:pPr>
              <w:jc w:val="center"/>
              <w:rPr>
                <w:rFonts w:ascii="Comic Sans MS" w:hAnsi="Comic Sans MS"/>
                <w:color w:val="000000" w:themeColor="text1"/>
              </w:rPr>
            </w:pPr>
            <w:r w:rsidRPr="00A67F47">
              <w:rPr>
                <w:rFonts w:ascii="Comic Sans MS" w:hAnsi="Comic Sans MS"/>
                <w:color w:val="000000" w:themeColor="text1"/>
              </w:rPr>
              <w:t>Teaching Materials &amp; Tools</w:t>
            </w:r>
          </w:p>
        </w:tc>
        <w:tc>
          <w:tcPr>
            <w:tcW w:w="7796" w:type="dxa"/>
            <w:gridSpan w:val="4"/>
          </w:tcPr>
          <w:p w14:paraId="0BD5382F" w14:textId="77777777" w:rsidR="00C04DF2" w:rsidRPr="004548D3" w:rsidRDefault="00C04DF2" w:rsidP="00BC715C"/>
        </w:tc>
      </w:tr>
      <w:tr w:rsidR="00C04DF2" w:rsidRPr="004548D3" w14:paraId="3984C1C3" w14:textId="77777777" w:rsidTr="00BC715C">
        <w:trPr>
          <w:trHeight w:val="508"/>
        </w:trPr>
        <w:tc>
          <w:tcPr>
            <w:tcW w:w="2802" w:type="dxa"/>
            <w:gridSpan w:val="2"/>
            <w:shd w:val="clear" w:color="auto" w:fill="D9D9D9" w:themeFill="background1" w:themeFillShade="D9"/>
            <w:vAlign w:val="center"/>
          </w:tcPr>
          <w:p w14:paraId="5F0A6C63" w14:textId="77777777" w:rsidR="00C04DF2" w:rsidRPr="004548D3" w:rsidRDefault="00C04DF2" w:rsidP="00BC715C">
            <w:pPr>
              <w:jc w:val="center"/>
              <w:rPr>
                <w:rFonts w:ascii="Comic Sans MS" w:hAnsi="Comic Sans MS"/>
              </w:rPr>
            </w:pPr>
            <w:r w:rsidRPr="004548D3">
              <w:rPr>
                <w:rFonts w:ascii="Comic Sans MS" w:hAnsi="Comic Sans MS"/>
              </w:rPr>
              <w:t>Steps</w:t>
            </w:r>
          </w:p>
        </w:tc>
        <w:tc>
          <w:tcPr>
            <w:tcW w:w="6691" w:type="dxa"/>
            <w:gridSpan w:val="3"/>
            <w:shd w:val="clear" w:color="auto" w:fill="D9D9D9" w:themeFill="background1" w:themeFillShade="D9"/>
            <w:vAlign w:val="center"/>
          </w:tcPr>
          <w:p w14:paraId="2DECF6AB" w14:textId="77777777" w:rsidR="00C04DF2" w:rsidRPr="004548D3" w:rsidRDefault="00C04DF2" w:rsidP="00BC715C">
            <w:pPr>
              <w:jc w:val="center"/>
              <w:rPr>
                <w:rFonts w:ascii="Comic Sans MS" w:hAnsi="Comic Sans MS"/>
              </w:rPr>
            </w:pPr>
            <w:r w:rsidRPr="004548D3">
              <w:rPr>
                <w:rFonts w:ascii="Comic Sans MS" w:hAnsi="Comic Sans MS"/>
              </w:rPr>
              <w:t>Activities</w:t>
            </w:r>
          </w:p>
        </w:tc>
        <w:tc>
          <w:tcPr>
            <w:tcW w:w="1105" w:type="dxa"/>
            <w:shd w:val="clear" w:color="auto" w:fill="D9D9D9" w:themeFill="background1" w:themeFillShade="D9"/>
            <w:vAlign w:val="center"/>
          </w:tcPr>
          <w:p w14:paraId="76BFDCC1" w14:textId="77777777" w:rsidR="00C04DF2" w:rsidRPr="004548D3" w:rsidRDefault="00C04DF2" w:rsidP="00BC715C">
            <w:pPr>
              <w:jc w:val="center"/>
              <w:rPr>
                <w:rFonts w:ascii="Comic Sans MS" w:hAnsi="Comic Sans MS"/>
              </w:rPr>
            </w:pPr>
            <w:r w:rsidRPr="004548D3">
              <w:rPr>
                <w:rFonts w:ascii="Comic Sans MS" w:hAnsi="Comic Sans MS" w:hint="eastAsia"/>
              </w:rPr>
              <w:t>Time</w:t>
            </w:r>
          </w:p>
        </w:tc>
      </w:tr>
      <w:tr w:rsidR="00C04DF2" w:rsidRPr="004548D3" w14:paraId="66D21981" w14:textId="77777777" w:rsidTr="00BC715C">
        <w:trPr>
          <w:trHeight w:val="1720"/>
        </w:trPr>
        <w:tc>
          <w:tcPr>
            <w:tcW w:w="522" w:type="dxa"/>
            <w:vAlign w:val="center"/>
          </w:tcPr>
          <w:p w14:paraId="350A342D" w14:textId="77777777" w:rsidR="00C04DF2" w:rsidRPr="004548D3" w:rsidRDefault="00C04DF2" w:rsidP="00BC715C">
            <w:pPr>
              <w:rPr>
                <w:rFonts w:ascii="Comic Sans MS" w:hAnsi="Comic Sans MS"/>
              </w:rPr>
            </w:pPr>
            <w:r w:rsidRPr="004548D3">
              <w:rPr>
                <w:rFonts w:ascii="Comic Sans MS" w:hAnsi="Comic Sans MS"/>
              </w:rPr>
              <w:t>1</w:t>
            </w:r>
          </w:p>
        </w:tc>
        <w:tc>
          <w:tcPr>
            <w:tcW w:w="2280" w:type="dxa"/>
            <w:vAlign w:val="center"/>
          </w:tcPr>
          <w:p w14:paraId="6380701F" w14:textId="77777777" w:rsidR="00C04DF2" w:rsidRPr="004548D3" w:rsidRDefault="00C04DF2" w:rsidP="00BC715C">
            <w:pPr>
              <w:spacing w:line="400" w:lineRule="exact"/>
              <w:jc w:val="center"/>
              <w:rPr>
                <w:rFonts w:ascii="Comic Sans MS" w:hAnsi="Comic Sans MS"/>
              </w:rPr>
            </w:pPr>
            <w:r w:rsidRPr="004548D3">
              <w:rPr>
                <w:rFonts w:ascii="Comic Sans MS" w:hAnsi="Comic Sans MS"/>
              </w:rPr>
              <w:t xml:space="preserve">Review </w:t>
            </w:r>
          </w:p>
          <w:p w14:paraId="515A43EE" w14:textId="77777777" w:rsidR="00C04DF2" w:rsidRPr="004548D3" w:rsidRDefault="00C04DF2" w:rsidP="00BC715C">
            <w:pPr>
              <w:spacing w:line="400" w:lineRule="exact"/>
              <w:jc w:val="center"/>
              <w:rPr>
                <w:rFonts w:ascii="Comic Sans MS" w:hAnsi="Comic Sans MS"/>
              </w:rPr>
            </w:pPr>
            <w:r w:rsidRPr="004548D3">
              <w:rPr>
                <w:rFonts w:ascii="Comic Sans MS" w:hAnsi="Comic Sans MS"/>
              </w:rPr>
              <w:t>or</w:t>
            </w:r>
          </w:p>
          <w:p w14:paraId="0EECE62B" w14:textId="77777777" w:rsidR="00C04DF2" w:rsidRPr="004548D3" w:rsidRDefault="00C04DF2" w:rsidP="00BC715C">
            <w:pPr>
              <w:spacing w:line="400" w:lineRule="exact"/>
              <w:jc w:val="center"/>
              <w:rPr>
                <w:rFonts w:ascii="Comic Sans MS" w:hAnsi="Comic Sans MS"/>
              </w:rPr>
            </w:pPr>
            <w:r w:rsidRPr="004548D3">
              <w:rPr>
                <w:rFonts w:ascii="Comic Sans MS" w:hAnsi="Comic Sans MS"/>
              </w:rPr>
              <w:t>Warm-up</w:t>
            </w:r>
          </w:p>
        </w:tc>
        <w:tc>
          <w:tcPr>
            <w:tcW w:w="6691" w:type="dxa"/>
            <w:gridSpan w:val="3"/>
          </w:tcPr>
          <w:p w14:paraId="3146B7E5" w14:textId="77777777" w:rsidR="00C04DF2" w:rsidRPr="004548D3" w:rsidRDefault="00C04DF2" w:rsidP="00BC715C"/>
        </w:tc>
        <w:tc>
          <w:tcPr>
            <w:tcW w:w="1105" w:type="dxa"/>
          </w:tcPr>
          <w:p w14:paraId="01098F7B" w14:textId="77777777" w:rsidR="00C04DF2" w:rsidRPr="004548D3" w:rsidRDefault="00C04DF2" w:rsidP="00BC715C"/>
        </w:tc>
      </w:tr>
      <w:tr w:rsidR="00C04DF2" w:rsidRPr="004548D3" w14:paraId="05FBD6F8" w14:textId="77777777" w:rsidTr="00BC715C">
        <w:tc>
          <w:tcPr>
            <w:tcW w:w="522" w:type="dxa"/>
            <w:vAlign w:val="center"/>
          </w:tcPr>
          <w:p w14:paraId="25295012" w14:textId="77777777" w:rsidR="00C04DF2" w:rsidRPr="004548D3" w:rsidRDefault="00C04DF2" w:rsidP="00BC715C">
            <w:pPr>
              <w:rPr>
                <w:rFonts w:ascii="Comic Sans MS" w:hAnsi="Comic Sans MS"/>
              </w:rPr>
            </w:pPr>
            <w:r w:rsidRPr="004548D3">
              <w:rPr>
                <w:rFonts w:ascii="Comic Sans MS" w:hAnsi="Comic Sans MS"/>
              </w:rPr>
              <w:t>2*</w:t>
            </w:r>
          </w:p>
        </w:tc>
        <w:tc>
          <w:tcPr>
            <w:tcW w:w="2280" w:type="dxa"/>
            <w:vAlign w:val="center"/>
          </w:tcPr>
          <w:p w14:paraId="3CF17830" w14:textId="77777777" w:rsidR="00C04DF2" w:rsidRDefault="00C04DF2" w:rsidP="00BC715C">
            <w:pPr>
              <w:spacing w:line="400" w:lineRule="exact"/>
              <w:jc w:val="center"/>
              <w:rPr>
                <w:rFonts w:ascii="Comic Sans MS" w:hAnsi="Comic Sans MS"/>
              </w:rPr>
            </w:pPr>
          </w:p>
          <w:p w14:paraId="169CA561" w14:textId="77777777" w:rsidR="00C04DF2" w:rsidRPr="004548D3" w:rsidRDefault="00C04DF2" w:rsidP="00BC715C">
            <w:pPr>
              <w:spacing w:line="400" w:lineRule="exact"/>
              <w:jc w:val="center"/>
              <w:rPr>
                <w:rFonts w:ascii="Comic Sans MS" w:hAnsi="Comic Sans MS"/>
              </w:rPr>
            </w:pPr>
            <w:r w:rsidRPr="004548D3">
              <w:rPr>
                <w:rFonts w:ascii="Comic Sans MS" w:hAnsi="Comic Sans MS"/>
              </w:rPr>
              <w:t>Presentation</w:t>
            </w:r>
          </w:p>
          <w:p w14:paraId="128128D9" w14:textId="77777777" w:rsidR="00C04DF2" w:rsidRPr="004548D3" w:rsidRDefault="00C04DF2" w:rsidP="00BC715C">
            <w:pPr>
              <w:spacing w:line="400" w:lineRule="exact"/>
              <w:jc w:val="center"/>
              <w:rPr>
                <w:rFonts w:ascii="Comic Sans MS" w:hAnsi="Comic Sans MS"/>
              </w:rPr>
            </w:pPr>
            <w:r w:rsidRPr="004548D3">
              <w:rPr>
                <w:rFonts w:ascii="Comic Sans MS" w:hAnsi="Comic Sans MS"/>
              </w:rPr>
              <w:t xml:space="preserve">&amp; </w:t>
            </w:r>
          </w:p>
          <w:p w14:paraId="0008BF90" w14:textId="77777777" w:rsidR="00C04DF2" w:rsidRDefault="00C04DF2" w:rsidP="00BC715C">
            <w:pPr>
              <w:spacing w:line="400" w:lineRule="exact"/>
              <w:jc w:val="center"/>
              <w:rPr>
                <w:rFonts w:ascii="Comic Sans MS" w:hAnsi="Comic Sans MS"/>
              </w:rPr>
            </w:pPr>
            <w:r w:rsidRPr="004548D3">
              <w:rPr>
                <w:rFonts w:ascii="Comic Sans MS" w:hAnsi="Comic Sans MS"/>
              </w:rPr>
              <w:t>Practice</w:t>
            </w:r>
          </w:p>
          <w:p w14:paraId="6AA9A9A9" w14:textId="77777777" w:rsidR="00C04DF2" w:rsidRPr="004548D3" w:rsidRDefault="00C04DF2" w:rsidP="00BC715C">
            <w:pPr>
              <w:spacing w:line="400" w:lineRule="exact"/>
              <w:jc w:val="center"/>
              <w:rPr>
                <w:rFonts w:ascii="Comic Sans MS" w:hAnsi="Comic Sans MS"/>
              </w:rPr>
            </w:pPr>
          </w:p>
        </w:tc>
        <w:tc>
          <w:tcPr>
            <w:tcW w:w="6691" w:type="dxa"/>
            <w:gridSpan w:val="3"/>
          </w:tcPr>
          <w:p w14:paraId="09DEBB00" w14:textId="77777777" w:rsidR="00C04DF2" w:rsidRPr="004548D3" w:rsidRDefault="00C04DF2" w:rsidP="00BC715C"/>
        </w:tc>
        <w:tc>
          <w:tcPr>
            <w:tcW w:w="1105" w:type="dxa"/>
          </w:tcPr>
          <w:p w14:paraId="40B8A0C1" w14:textId="77777777" w:rsidR="00C04DF2" w:rsidRPr="004548D3" w:rsidRDefault="00C04DF2" w:rsidP="00BC715C"/>
        </w:tc>
      </w:tr>
      <w:tr w:rsidR="00C04DF2" w:rsidRPr="004548D3" w14:paraId="1462C29C" w14:textId="77777777" w:rsidTr="00BC715C">
        <w:trPr>
          <w:trHeight w:val="3714"/>
        </w:trPr>
        <w:tc>
          <w:tcPr>
            <w:tcW w:w="522" w:type="dxa"/>
            <w:vAlign w:val="center"/>
          </w:tcPr>
          <w:p w14:paraId="2972AD2E" w14:textId="77777777" w:rsidR="00C04DF2" w:rsidRPr="004548D3" w:rsidRDefault="00C04DF2" w:rsidP="00BC715C">
            <w:pPr>
              <w:jc w:val="center"/>
              <w:rPr>
                <w:rFonts w:ascii="Comic Sans MS" w:hAnsi="Comic Sans MS"/>
              </w:rPr>
            </w:pPr>
            <w:r w:rsidRPr="004548D3">
              <w:rPr>
                <w:rFonts w:ascii="Comic Sans MS" w:hAnsi="Comic Sans MS"/>
              </w:rPr>
              <w:t>3*</w:t>
            </w:r>
          </w:p>
        </w:tc>
        <w:tc>
          <w:tcPr>
            <w:tcW w:w="2280" w:type="dxa"/>
            <w:vAlign w:val="center"/>
          </w:tcPr>
          <w:p w14:paraId="2F6A8352" w14:textId="77777777" w:rsidR="00C04DF2" w:rsidRPr="004548D3" w:rsidRDefault="00C04DF2" w:rsidP="00BC715C">
            <w:pPr>
              <w:spacing w:line="400" w:lineRule="exact"/>
              <w:jc w:val="center"/>
              <w:rPr>
                <w:rFonts w:ascii="Comic Sans MS" w:hAnsi="Comic Sans MS"/>
              </w:rPr>
            </w:pPr>
            <w:r w:rsidRPr="004548D3">
              <w:rPr>
                <w:rFonts w:ascii="Comic Sans MS" w:hAnsi="Comic Sans MS"/>
              </w:rPr>
              <w:t xml:space="preserve">Activities </w:t>
            </w:r>
            <w:r>
              <w:rPr>
                <w:rFonts w:ascii="Comic Sans MS" w:hAnsi="Comic Sans MS"/>
              </w:rPr>
              <w:t xml:space="preserve">&amp; Worksheet </w:t>
            </w:r>
            <w:r w:rsidRPr="00F338DE">
              <w:rPr>
                <w:rFonts w:ascii="Comic Sans MS" w:hAnsi="Comic Sans MS"/>
                <w:sz w:val="20"/>
                <w:szCs w:val="20"/>
              </w:rPr>
              <w:t xml:space="preserve">(differentiated </w:t>
            </w:r>
            <w:r>
              <w:rPr>
                <w:rFonts w:ascii="Comic Sans MS" w:hAnsi="Comic Sans MS"/>
                <w:sz w:val="20"/>
                <w:szCs w:val="20"/>
              </w:rPr>
              <w:t xml:space="preserve">instruction </w:t>
            </w:r>
            <w:r w:rsidRPr="00F338DE">
              <w:rPr>
                <w:rFonts w:ascii="Comic Sans MS" w:hAnsi="Comic Sans MS"/>
                <w:sz w:val="20"/>
                <w:szCs w:val="20"/>
              </w:rPr>
              <w:t>needed)</w:t>
            </w:r>
          </w:p>
        </w:tc>
        <w:tc>
          <w:tcPr>
            <w:tcW w:w="6691" w:type="dxa"/>
            <w:gridSpan w:val="3"/>
          </w:tcPr>
          <w:p w14:paraId="243CB0D1" w14:textId="77777777" w:rsidR="00C04DF2" w:rsidRPr="004548D3" w:rsidRDefault="00C04DF2" w:rsidP="00BC715C"/>
        </w:tc>
        <w:tc>
          <w:tcPr>
            <w:tcW w:w="1105" w:type="dxa"/>
          </w:tcPr>
          <w:p w14:paraId="4757F51A" w14:textId="77777777" w:rsidR="00C04DF2" w:rsidRPr="004548D3" w:rsidRDefault="00C04DF2" w:rsidP="00BC715C"/>
        </w:tc>
      </w:tr>
      <w:tr w:rsidR="00C04DF2" w:rsidRPr="004548D3" w14:paraId="41008E8F" w14:textId="77777777" w:rsidTr="00BC715C">
        <w:trPr>
          <w:trHeight w:val="3920"/>
        </w:trPr>
        <w:tc>
          <w:tcPr>
            <w:tcW w:w="522" w:type="dxa"/>
            <w:vAlign w:val="center"/>
          </w:tcPr>
          <w:p w14:paraId="2BD09E2F" w14:textId="77777777" w:rsidR="00C04DF2" w:rsidRPr="004548D3" w:rsidRDefault="00C04DF2" w:rsidP="00BC715C">
            <w:pPr>
              <w:jc w:val="center"/>
              <w:rPr>
                <w:rFonts w:ascii="Comic Sans MS" w:hAnsi="Comic Sans MS"/>
              </w:rPr>
            </w:pPr>
            <w:r w:rsidRPr="004548D3">
              <w:rPr>
                <w:rFonts w:ascii="Comic Sans MS" w:hAnsi="Comic Sans MS"/>
              </w:rPr>
              <w:t>4</w:t>
            </w:r>
          </w:p>
        </w:tc>
        <w:tc>
          <w:tcPr>
            <w:tcW w:w="2280" w:type="dxa"/>
            <w:vAlign w:val="center"/>
          </w:tcPr>
          <w:p w14:paraId="7D513DCC" w14:textId="77777777" w:rsidR="00C04DF2" w:rsidRPr="00A67F47" w:rsidRDefault="00C04DF2" w:rsidP="00BC715C">
            <w:pPr>
              <w:spacing w:line="400" w:lineRule="exact"/>
              <w:jc w:val="center"/>
              <w:rPr>
                <w:rFonts w:ascii="Comic Sans MS" w:hAnsi="Comic Sans MS"/>
                <w:color w:val="000000" w:themeColor="text1"/>
              </w:rPr>
            </w:pPr>
            <w:r w:rsidRPr="00A67F47">
              <w:rPr>
                <w:rFonts w:ascii="Comic Sans MS" w:hAnsi="Comic Sans MS"/>
                <w:color w:val="000000" w:themeColor="text1"/>
              </w:rPr>
              <w:t>Assessment</w:t>
            </w:r>
          </w:p>
        </w:tc>
        <w:tc>
          <w:tcPr>
            <w:tcW w:w="6691" w:type="dxa"/>
            <w:gridSpan w:val="3"/>
          </w:tcPr>
          <w:p w14:paraId="30BCBB50" w14:textId="77777777" w:rsidR="00C04DF2" w:rsidRPr="004548D3" w:rsidRDefault="00C04DF2" w:rsidP="00BC715C"/>
        </w:tc>
        <w:tc>
          <w:tcPr>
            <w:tcW w:w="1105" w:type="dxa"/>
          </w:tcPr>
          <w:p w14:paraId="536ABDCF" w14:textId="77777777" w:rsidR="00C04DF2" w:rsidRPr="004548D3" w:rsidRDefault="00C04DF2" w:rsidP="00BC715C"/>
        </w:tc>
      </w:tr>
      <w:tr w:rsidR="00C04DF2" w:rsidRPr="004548D3" w14:paraId="0A50DAFF" w14:textId="77777777" w:rsidTr="00BC715C">
        <w:trPr>
          <w:trHeight w:val="3398"/>
        </w:trPr>
        <w:tc>
          <w:tcPr>
            <w:tcW w:w="522" w:type="dxa"/>
            <w:vAlign w:val="center"/>
          </w:tcPr>
          <w:p w14:paraId="4D69CE0E" w14:textId="77777777" w:rsidR="00C04DF2" w:rsidRPr="004548D3" w:rsidRDefault="00C04DF2" w:rsidP="00BC715C">
            <w:pPr>
              <w:jc w:val="center"/>
              <w:rPr>
                <w:rFonts w:ascii="Comic Sans MS" w:hAnsi="Comic Sans MS"/>
              </w:rPr>
            </w:pPr>
            <w:r>
              <w:rPr>
                <w:rFonts w:ascii="Comic Sans MS" w:hAnsi="Comic Sans MS"/>
              </w:rPr>
              <w:t>5</w:t>
            </w:r>
          </w:p>
        </w:tc>
        <w:tc>
          <w:tcPr>
            <w:tcW w:w="2280" w:type="dxa"/>
            <w:vAlign w:val="center"/>
          </w:tcPr>
          <w:p w14:paraId="6F12BB36" w14:textId="77777777" w:rsidR="00C04DF2" w:rsidRPr="00A67F47" w:rsidRDefault="00C04DF2" w:rsidP="00BC715C">
            <w:pPr>
              <w:spacing w:line="400" w:lineRule="exact"/>
              <w:jc w:val="center"/>
              <w:rPr>
                <w:rFonts w:ascii="Comic Sans MS" w:hAnsi="Comic Sans MS"/>
                <w:color w:val="000000" w:themeColor="text1"/>
              </w:rPr>
            </w:pPr>
            <w:r w:rsidRPr="00A67F47">
              <w:rPr>
                <w:rFonts w:ascii="Comic Sans MS" w:hAnsi="Comic Sans MS"/>
                <w:color w:val="000000" w:themeColor="text1"/>
              </w:rPr>
              <w:t>Reflection</w:t>
            </w:r>
          </w:p>
        </w:tc>
        <w:tc>
          <w:tcPr>
            <w:tcW w:w="6691" w:type="dxa"/>
            <w:gridSpan w:val="3"/>
          </w:tcPr>
          <w:p w14:paraId="3CA4F570" w14:textId="77777777" w:rsidR="00C04DF2" w:rsidRPr="004548D3" w:rsidRDefault="00C04DF2" w:rsidP="00BC715C">
            <w:r>
              <w:t>(e.g. activities that worked, the problems and challenges, topics to be revisited, etc.)</w:t>
            </w:r>
          </w:p>
        </w:tc>
        <w:tc>
          <w:tcPr>
            <w:tcW w:w="1105" w:type="dxa"/>
          </w:tcPr>
          <w:p w14:paraId="1F68960B" w14:textId="77777777" w:rsidR="00C04DF2" w:rsidRPr="004548D3" w:rsidRDefault="00C04DF2" w:rsidP="00BC715C"/>
        </w:tc>
      </w:tr>
    </w:tbl>
    <w:p w14:paraId="5AEE288D" w14:textId="77777777" w:rsidR="00C04DF2" w:rsidRPr="002C6E5B" w:rsidRDefault="00C04DF2" w:rsidP="00C04DF2">
      <w:pPr>
        <w:spacing w:line="276" w:lineRule="auto"/>
        <w:rPr>
          <w:rFonts w:asciiTheme="majorHAnsi" w:hAnsiTheme="majorHAnsi" w:cstheme="majorHAnsi"/>
        </w:rPr>
      </w:pPr>
      <w:r w:rsidRPr="002C6E5B">
        <w:rPr>
          <w:rFonts w:asciiTheme="majorHAnsi" w:hAnsiTheme="majorHAnsi" w:cstheme="majorHAnsi"/>
        </w:rPr>
        <w:t xml:space="preserve">*Step 2→Step 3 can be repeated as a cycle. </w:t>
      </w:r>
    </w:p>
    <w:p w14:paraId="7D9680BC" w14:textId="77777777" w:rsidR="00C04DF2" w:rsidRPr="002C6E5B" w:rsidRDefault="00C04DF2" w:rsidP="00C04DF2">
      <w:pPr>
        <w:spacing w:line="276" w:lineRule="auto"/>
        <w:rPr>
          <w:rFonts w:asciiTheme="majorHAnsi" w:hAnsiTheme="majorHAnsi" w:cstheme="majorHAnsi"/>
        </w:rPr>
      </w:pPr>
      <w:r w:rsidRPr="002C6E5B">
        <w:rPr>
          <w:rFonts w:asciiTheme="majorHAnsi" w:hAnsiTheme="majorHAnsi" w:cstheme="majorHAnsi"/>
        </w:rPr>
        <w:t>**Principle: 30% teaching, 70% learning by doing.</w:t>
      </w:r>
    </w:p>
    <w:p w14:paraId="11D5B27F" w14:textId="77777777" w:rsidR="00C04DF2" w:rsidRPr="002C6E5B" w:rsidRDefault="00C04DF2" w:rsidP="00C04DF2">
      <w:pPr>
        <w:spacing w:line="276" w:lineRule="auto"/>
        <w:rPr>
          <w:rFonts w:asciiTheme="majorHAnsi" w:hAnsiTheme="majorHAnsi" w:cstheme="majorHAnsi"/>
          <w:color w:val="000000" w:themeColor="text1"/>
          <w:shd w:val="pct15" w:color="auto" w:fill="FFFFFF"/>
        </w:rPr>
      </w:pPr>
      <w:r w:rsidRPr="002C6E5B">
        <w:rPr>
          <w:rFonts w:asciiTheme="majorHAnsi" w:hAnsiTheme="majorHAnsi" w:cstheme="majorHAnsi"/>
          <w:color w:val="000000" w:themeColor="text1"/>
          <w:highlight w:val="yellow"/>
          <w:shd w:val="pct15" w:color="auto" w:fill="FFFFFF"/>
        </w:rPr>
        <w:t>**A class videotape in MP4 format should be attached to demonstrate the practice of this lesson plan.</w:t>
      </w:r>
    </w:p>
    <w:p w14:paraId="4E2D71E6" w14:textId="77777777" w:rsidR="00C04DF2" w:rsidRDefault="00C04DF2">
      <w:pPr>
        <w:sectPr w:rsidR="00C04DF2" w:rsidSect="00767CA0">
          <w:headerReference w:type="even" r:id="rId7"/>
          <w:pgSz w:w="11900" w:h="16840"/>
          <w:pgMar w:top="720" w:right="720" w:bottom="720" w:left="720" w:header="851" w:footer="992" w:gutter="0"/>
          <w:cols w:space="425"/>
          <w:docGrid w:type="lines" w:linePitch="423"/>
        </w:sectPr>
      </w:pPr>
    </w:p>
    <w:p w14:paraId="4077747F" w14:textId="77777777" w:rsidR="00C04DF2" w:rsidRPr="00C04DF2" w:rsidRDefault="00C04DF2" w:rsidP="00C04DF2">
      <w:pPr>
        <w:rPr>
          <w:rFonts w:ascii="Times New Roman" w:eastAsia="Times New Roman" w:hAnsi="Times New Roman" w:cs="Times New Roman"/>
          <w:sz w:val="20"/>
          <w:szCs w:val="20"/>
          <w:bdr w:val="single" w:sz="4" w:space="0" w:color="auto"/>
        </w:rPr>
      </w:pPr>
      <w:r w:rsidRPr="00C04DF2">
        <w:rPr>
          <w:rFonts w:eastAsia="標楷體" w:cstheme="minorHAnsi"/>
          <w:sz w:val="20"/>
          <w:szCs w:val="20"/>
          <w:bdr w:val="single" w:sz="4" w:space="0" w:color="auto"/>
        </w:rPr>
        <w:t>Appendix 2(</w:t>
      </w:r>
      <w:r w:rsidRPr="00C04DF2">
        <w:rPr>
          <w:rFonts w:eastAsia="標楷體" w:cstheme="minorHAnsi"/>
          <w:sz w:val="20"/>
          <w:szCs w:val="20"/>
          <w:bdr w:val="single" w:sz="4" w:space="0" w:color="auto"/>
        </w:rPr>
        <w:t>附件二</w:t>
      </w:r>
      <w:r w:rsidRPr="00C04DF2">
        <w:rPr>
          <w:rFonts w:ascii="新細明體" w:eastAsia="新細明體" w:hAnsi="新細明體" w:cs="新細明體" w:hint="eastAsia"/>
          <w:sz w:val="20"/>
          <w:szCs w:val="20"/>
          <w:bdr w:val="single" w:sz="4" w:space="0" w:color="auto"/>
        </w:rPr>
        <w:t>)</w:t>
      </w:r>
    </w:p>
    <w:p w14:paraId="41BD1436" w14:textId="77777777" w:rsidR="00C04DF2" w:rsidRDefault="00C04DF2" w:rsidP="00C04DF2">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Copyright Licensing Agreement</w:t>
      </w:r>
    </w:p>
    <w:p w14:paraId="0DBD40EC" w14:textId="77777777" w:rsidR="00C04DF2" w:rsidRDefault="00C04DF2" w:rsidP="00C04DF2">
      <w:pPr>
        <w:jc w:val="center"/>
        <w:rPr>
          <w:rFonts w:ascii="Times New Roman" w:eastAsia="Times New Roman" w:hAnsi="Times New Roman" w:cs="Times New Roman"/>
          <w:b/>
          <w:sz w:val="32"/>
          <w:szCs w:val="32"/>
        </w:rPr>
      </w:pPr>
    </w:p>
    <w:p w14:paraId="30706764" w14:textId="77777777" w:rsidR="00C04DF2" w:rsidRDefault="00C04DF2" w:rsidP="00C04DF2">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I. Assignment of Copyright </w:t>
      </w:r>
    </w:p>
    <w:p w14:paraId="633B3002" w14:textId="77777777" w:rsidR="00C04DF2" w:rsidRDefault="00C04DF2" w:rsidP="00C04DF2">
      <w:pPr>
        <w:rPr>
          <w:rFonts w:ascii="Times New Roman" w:eastAsia="Times New Roman" w:hAnsi="Times New Roman" w:cs="Times New Roman"/>
          <w:b/>
          <w:sz w:val="32"/>
          <w:szCs w:val="32"/>
        </w:rPr>
      </w:pPr>
    </w:p>
    <w:p w14:paraId="70AD9DE8" w14:textId="77777777" w:rsidR="00C04DF2" w:rsidRPr="00486E00" w:rsidRDefault="00C04DF2" w:rsidP="00486E00">
      <w:pPr>
        <w:snapToGrid w:val="0"/>
        <w:ind w:leftChars="236" w:left="566" w:firstLine="394"/>
        <w:rPr>
          <w:rFonts w:ascii="Times New Roman" w:eastAsia="微軟正黑體" w:hAnsi="Times New Roman" w:cs="Times New Roman"/>
          <w:sz w:val="32"/>
          <w:szCs w:val="32"/>
        </w:rPr>
      </w:pPr>
      <w:r>
        <w:rPr>
          <w:rFonts w:ascii="Times New Roman" w:eastAsia="Times New Roman" w:hAnsi="Times New Roman" w:cs="Times New Roman"/>
          <w:sz w:val="32"/>
          <w:szCs w:val="32"/>
        </w:rPr>
        <w:t xml:space="preserve">I, (hereinafter referred to as “Party A”), agree to participate in the </w:t>
      </w:r>
      <w:r w:rsidR="009B20BE" w:rsidRPr="009B20BE">
        <w:rPr>
          <w:rFonts w:ascii="Times New Roman" w:eastAsia="Times New Roman" w:hAnsi="Times New Roman" w:cs="Times New Roman" w:hint="eastAsia"/>
          <w:sz w:val="32"/>
          <w:szCs w:val="32"/>
        </w:rPr>
        <w:t>“</w:t>
      </w:r>
      <w:r w:rsidR="009B20BE" w:rsidRPr="009B20BE">
        <w:rPr>
          <w:rFonts w:ascii="Times New Roman" w:eastAsia="Times New Roman" w:hAnsi="Times New Roman" w:cs="Times New Roman"/>
          <w:sz w:val="32"/>
          <w:szCs w:val="32"/>
        </w:rPr>
        <w:t>2022 Taoyuan City Elementary School Foreign Teachers Teaching Contest”</w:t>
      </w:r>
      <w:r>
        <w:rPr>
          <w:rFonts w:ascii="Times New Roman" w:eastAsia="Times New Roman" w:hAnsi="Times New Roman" w:cs="Times New Roman"/>
          <w:sz w:val="32"/>
          <w:szCs w:val="32"/>
        </w:rPr>
        <w:t xml:space="preserve"> and hereby agree, free of charge, to license the materials to the Department of Education, Taoyuan City (hereinafter referred to as “Party B”) and guarantee the works do not infringe on any third party’s intellectual property rights and will bear all the liability and compensation if any infringement occurs.</w:t>
      </w:r>
    </w:p>
    <w:p w14:paraId="4F8FBDAC" w14:textId="77777777" w:rsidR="00C04DF2" w:rsidRDefault="00C04DF2" w:rsidP="00C04DF2">
      <w:pPr>
        <w:ind w:left="480" w:firstLine="480"/>
        <w:rPr>
          <w:rFonts w:ascii="Times New Roman" w:eastAsia="Times New Roman" w:hAnsi="Times New Roman" w:cs="Times New Roman"/>
          <w:sz w:val="32"/>
          <w:szCs w:val="32"/>
        </w:rPr>
      </w:pPr>
    </w:p>
    <w:p w14:paraId="586C5B01" w14:textId="77777777" w:rsidR="00C04DF2" w:rsidRDefault="00C04DF2" w:rsidP="00C04DF2">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II. Consent of Licensing Creative Commons </w:t>
      </w:r>
    </w:p>
    <w:p w14:paraId="4FEC284D" w14:textId="77777777" w:rsidR="00C04DF2" w:rsidRDefault="00C04DF2" w:rsidP="00C04DF2">
      <w:pPr>
        <w:rPr>
          <w:rFonts w:ascii="Times New Roman" w:eastAsia="Times New Roman" w:hAnsi="Times New Roman" w:cs="Times New Roman"/>
          <w:b/>
          <w:sz w:val="32"/>
          <w:szCs w:val="32"/>
        </w:rPr>
      </w:pPr>
    </w:p>
    <w:p w14:paraId="31D3043D" w14:textId="77777777" w:rsidR="00C04DF2" w:rsidRPr="00486E00" w:rsidRDefault="00C04DF2" w:rsidP="00C04DF2">
      <w:pPr>
        <w:ind w:left="480" w:firstLine="513"/>
        <w:rPr>
          <w:rFonts w:ascii="Times New Roman" w:eastAsia="Times New Roman" w:hAnsi="Times New Roman" w:cs="Times New Roman"/>
          <w:sz w:val="32"/>
          <w:szCs w:val="32"/>
        </w:rPr>
      </w:pPr>
      <w:r w:rsidRPr="00486E00">
        <w:rPr>
          <w:rFonts w:ascii="Times New Roman" w:eastAsia="Times New Roman" w:hAnsi="Times New Roman" w:cs="Times New Roman"/>
          <w:sz w:val="32"/>
          <w:szCs w:val="32"/>
        </w:rPr>
        <w:t>Party B hereby agrees to license the authorized work from Party A to non-general public in Creative Commons “Attribution – Noncommercial – ShareAlike 2.5 Taiwan.” Party B shall retain the copyright from Party A, but as to agree to license the materials to the general public to remake, share, edit, adapt, publicly recite, publicly display, publicly broadcast, publicly present the materials, etc. under the following terms:</w:t>
      </w:r>
    </w:p>
    <w:p w14:paraId="07567214" w14:textId="77777777" w:rsidR="00C04DF2" w:rsidRPr="00486E00" w:rsidRDefault="00C04DF2" w:rsidP="00C04DF2">
      <w:pPr>
        <w:widowControl w:val="0"/>
        <w:numPr>
          <w:ilvl w:val="0"/>
          <w:numId w:val="17"/>
        </w:numPr>
        <w:pBdr>
          <w:top w:val="nil"/>
          <w:left w:val="nil"/>
          <w:bottom w:val="nil"/>
          <w:right w:val="nil"/>
          <w:between w:val="nil"/>
        </w:pBdr>
        <w:ind w:left="567" w:hanging="141"/>
        <w:rPr>
          <w:sz w:val="32"/>
          <w:szCs w:val="32"/>
        </w:rPr>
      </w:pPr>
      <w:r w:rsidRPr="00486E00">
        <w:rPr>
          <w:rFonts w:ascii="Times New Roman" w:eastAsia="Times New Roman" w:hAnsi="Times New Roman" w:cs="Times New Roman"/>
          <w:sz w:val="32"/>
          <w:szCs w:val="32"/>
        </w:rPr>
        <w:t>Attribution — You must give appropriate credit, provide a link to the license, and indicate if changes were made.</w:t>
      </w:r>
    </w:p>
    <w:p w14:paraId="1A631B8C" w14:textId="77777777" w:rsidR="00C04DF2" w:rsidRPr="00486E00" w:rsidRDefault="00C04DF2" w:rsidP="00C04DF2">
      <w:pPr>
        <w:widowControl w:val="0"/>
        <w:numPr>
          <w:ilvl w:val="0"/>
          <w:numId w:val="17"/>
        </w:numPr>
        <w:pBdr>
          <w:top w:val="nil"/>
          <w:left w:val="nil"/>
          <w:bottom w:val="nil"/>
          <w:right w:val="nil"/>
          <w:between w:val="nil"/>
        </w:pBdr>
        <w:ind w:hanging="54"/>
        <w:rPr>
          <w:sz w:val="32"/>
          <w:szCs w:val="32"/>
        </w:rPr>
      </w:pPr>
      <w:r w:rsidRPr="00486E00">
        <w:rPr>
          <w:rFonts w:ascii="Times New Roman" w:eastAsia="Times New Roman" w:hAnsi="Times New Roman" w:cs="Times New Roman"/>
          <w:sz w:val="32"/>
          <w:szCs w:val="32"/>
        </w:rPr>
        <w:t>NonCommercial — You may not use the material for commercial purposes.</w:t>
      </w:r>
    </w:p>
    <w:p w14:paraId="672478C3" w14:textId="77777777" w:rsidR="00C04DF2" w:rsidRPr="00486E00" w:rsidRDefault="00C04DF2" w:rsidP="00C04DF2">
      <w:pPr>
        <w:widowControl w:val="0"/>
        <w:numPr>
          <w:ilvl w:val="0"/>
          <w:numId w:val="17"/>
        </w:numPr>
        <w:pBdr>
          <w:top w:val="nil"/>
          <w:left w:val="nil"/>
          <w:bottom w:val="nil"/>
          <w:right w:val="nil"/>
          <w:between w:val="nil"/>
        </w:pBdr>
        <w:ind w:left="425" w:firstLine="1"/>
        <w:rPr>
          <w:sz w:val="32"/>
          <w:szCs w:val="32"/>
        </w:rPr>
      </w:pPr>
      <w:r w:rsidRPr="00486E00">
        <w:rPr>
          <w:rFonts w:ascii="Times New Roman" w:eastAsia="Times New Roman" w:hAnsi="Times New Roman" w:cs="Times New Roman"/>
          <w:sz w:val="32"/>
          <w:szCs w:val="32"/>
        </w:rPr>
        <w:t>ShareAlike — If you remix, transform, or build upon the material, you must distribute your contributions under the same license as the original.</w:t>
      </w:r>
    </w:p>
    <w:p w14:paraId="7D39C5CD" w14:textId="77777777" w:rsidR="00C04DF2" w:rsidRPr="00486E00" w:rsidRDefault="00C04DF2" w:rsidP="00C04DF2">
      <w:pPr>
        <w:pBdr>
          <w:top w:val="nil"/>
          <w:left w:val="nil"/>
          <w:bottom w:val="nil"/>
          <w:right w:val="nil"/>
          <w:between w:val="nil"/>
        </w:pBdr>
        <w:ind w:left="426"/>
        <w:rPr>
          <w:sz w:val="32"/>
          <w:szCs w:val="32"/>
        </w:rPr>
      </w:pPr>
    </w:p>
    <w:p w14:paraId="2C663811" w14:textId="77777777" w:rsidR="00C04DF2" w:rsidRPr="00486E00" w:rsidRDefault="00C04DF2" w:rsidP="00C04DF2">
      <w:pPr>
        <w:pBdr>
          <w:top w:val="nil"/>
          <w:left w:val="nil"/>
          <w:bottom w:val="nil"/>
          <w:right w:val="nil"/>
          <w:between w:val="nil"/>
        </w:pBdr>
        <w:ind w:left="425" w:firstLine="1"/>
        <w:rPr>
          <w:rFonts w:ascii="Times New Roman" w:eastAsia="Times New Roman" w:hAnsi="Times New Roman" w:cs="Times New Roman"/>
          <w:sz w:val="32"/>
          <w:szCs w:val="32"/>
          <w:u w:val="single"/>
        </w:rPr>
      </w:pPr>
      <w:r w:rsidRPr="00486E00">
        <w:rPr>
          <w:rFonts w:ascii="Times New Roman" w:eastAsia="Times New Roman" w:hAnsi="Times New Roman" w:cs="Times New Roman"/>
          <w:sz w:val="32"/>
          <w:szCs w:val="32"/>
        </w:rPr>
        <w:t>Please refer to the following link for more details of Creative Commons:</w:t>
      </w:r>
      <w:r w:rsidRPr="00486E00">
        <w:rPr>
          <w:rFonts w:ascii="Times New Roman" w:eastAsia="Times New Roman" w:hAnsi="Times New Roman" w:cs="Times New Roman"/>
          <w:sz w:val="32"/>
          <w:szCs w:val="32"/>
        </w:rPr>
        <w:br/>
      </w:r>
      <w:hyperlink r:id="rId8">
        <w:r w:rsidRPr="00486E00">
          <w:rPr>
            <w:rFonts w:ascii="Times New Roman" w:eastAsia="Times New Roman" w:hAnsi="Times New Roman" w:cs="Times New Roman"/>
            <w:sz w:val="32"/>
            <w:szCs w:val="32"/>
            <w:u w:val="single"/>
          </w:rPr>
          <w:t>http://creativecommons.org/licenses/by-nc-sa/2.5/tw/</w:t>
        </w:r>
      </w:hyperlink>
    </w:p>
    <w:p w14:paraId="6881C1E9" w14:textId="77777777" w:rsidR="00C04DF2" w:rsidRPr="00486E00" w:rsidRDefault="00C04DF2" w:rsidP="00C04DF2">
      <w:pPr>
        <w:pBdr>
          <w:top w:val="nil"/>
          <w:left w:val="nil"/>
          <w:bottom w:val="nil"/>
          <w:right w:val="nil"/>
          <w:between w:val="nil"/>
        </w:pBdr>
        <w:ind w:left="425" w:firstLine="1"/>
        <w:rPr>
          <w:rFonts w:ascii="Times New Roman" w:hAnsi="Times New Roman" w:cs="Times New Roman"/>
          <w:u w:val="single"/>
        </w:rPr>
      </w:pPr>
      <w:bookmarkStart w:id="1" w:name="_gjdgxs" w:colFirst="0" w:colLast="0"/>
      <w:bookmarkEnd w:id="1"/>
    </w:p>
    <w:p w14:paraId="54F8EA66" w14:textId="77777777" w:rsidR="00C04DF2" w:rsidRPr="00486E00" w:rsidRDefault="00C04DF2" w:rsidP="00C04DF2">
      <w:pPr>
        <w:pBdr>
          <w:top w:val="nil"/>
          <w:left w:val="nil"/>
          <w:bottom w:val="nil"/>
          <w:right w:val="nil"/>
          <w:between w:val="nil"/>
        </w:pBdr>
        <w:ind w:left="425" w:firstLine="1"/>
        <w:rPr>
          <w:rFonts w:ascii="Times New Roman" w:hAnsi="Times New Roman" w:cs="Times New Roman"/>
          <w:u w:val="single"/>
        </w:rPr>
      </w:pPr>
    </w:p>
    <w:p w14:paraId="6C453454" w14:textId="77777777" w:rsidR="00C04DF2" w:rsidRPr="0074730A" w:rsidRDefault="00C04DF2" w:rsidP="00C04DF2">
      <w:pPr>
        <w:pBdr>
          <w:top w:val="nil"/>
          <w:left w:val="nil"/>
          <w:bottom w:val="nil"/>
          <w:right w:val="nil"/>
          <w:between w:val="nil"/>
        </w:pBdr>
        <w:rPr>
          <w:rFonts w:ascii="Times New Roman" w:eastAsia="Times New Roman" w:hAnsi="Times New Roman" w:cs="Times New Roman"/>
          <w:color w:val="000000"/>
          <w:sz w:val="32"/>
          <w:szCs w:val="32"/>
        </w:rPr>
      </w:pPr>
      <w:r w:rsidRPr="0074730A">
        <w:rPr>
          <w:rFonts w:ascii="Times New Roman" w:eastAsia="Times New Roman" w:hAnsi="Times New Roman" w:cs="Times New Roman"/>
          <w:color w:val="000000"/>
          <w:sz w:val="32"/>
          <w:szCs w:val="32"/>
        </w:rPr>
        <w:t xml:space="preserve">Party A: _____________________________________ (Signature) </w:t>
      </w:r>
    </w:p>
    <w:p w14:paraId="35F55C39" w14:textId="77777777" w:rsidR="00C04DF2" w:rsidRPr="0074730A" w:rsidRDefault="00C04DF2" w:rsidP="00C04DF2">
      <w:pPr>
        <w:pBdr>
          <w:top w:val="nil"/>
          <w:left w:val="nil"/>
          <w:bottom w:val="nil"/>
          <w:right w:val="nil"/>
          <w:between w:val="nil"/>
        </w:pBdr>
        <w:rPr>
          <w:rFonts w:ascii="Times New Roman" w:eastAsia="Times New Roman" w:hAnsi="Times New Roman" w:cs="Times New Roman"/>
          <w:color w:val="000000"/>
          <w:sz w:val="32"/>
          <w:szCs w:val="32"/>
        </w:rPr>
      </w:pPr>
      <w:r w:rsidRPr="0074730A">
        <w:rPr>
          <w:rFonts w:ascii="Times New Roman" w:eastAsia="Times New Roman" w:hAnsi="Times New Roman" w:cs="Times New Roman"/>
          <w:color w:val="000000"/>
          <w:sz w:val="32"/>
          <w:szCs w:val="32"/>
          <w:u w:val="single"/>
        </w:rPr>
        <w:br/>
      </w:r>
      <w:r w:rsidRPr="0074730A">
        <w:rPr>
          <w:rFonts w:ascii="Times New Roman" w:eastAsia="Times New Roman" w:hAnsi="Times New Roman" w:cs="Times New Roman"/>
          <w:color w:val="000000"/>
          <w:sz w:val="32"/>
          <w:szCs w:val="32"/>
        </w:rPr>
        <w:t>Party B: Department of Education, Taoyuan City</w:t>
      </w:r>
    </w:p>
    <w:p w14:paraId="20DFCB27" w14:textId="77777777" w:rsidR="00C04DF2" w:rsidRPr="0074730A" w:rsidRDefault="00C04DF2" w:rsidP="00C04DF2">
      <w:pPr>
        <w:pBdr>
          <w:top w:val="nil"/>
          <w:left w:val="nil"/>
          <w:bottom w:val="nil"/>
          <w:right w:val="nil"/>
          <w:between w:val="nil"/>
        </w:pBdr>
        <w:rPr>
          <w:rFonts w:ascii="Times New Roman" w:eastAsia="Times New Roman" w:hAnsi="Times New Roman" w:cs="Times New Roman"/>
          <w:color w:val="000000"/>
          <w:sz w:val="32"/>
          <w:szCs w:val="32"/>
        </w:rPr>
      </w:pPr>
    </w:p>
    <w:p w14:paraId="448165D8" w14:textId="77777777" w:rsidR="00C04DF2" w:rsidRDefault="00C04DF2" w:rsidP="00C04DF2">
      <w:pPr>
        <w:pBdr>
          <w:top w:val="nil"/>
          <w:left w:val="nil"/>
          <w:bottom w:val="nil"/>
          <w:right w:val="nil"/>
          <w:between w:val="nil"/>
        </w:pBdr>
        <w:rPr>
          <w:rFonts w:ascii="Times New Roman" w:eastAsia="Times New Roman" w:hAnsi="Times New Roman" w:cs="Times New Roman"/>
          <w:color w:val="000000"/>
          <w:sz w:val="40"/>
          <w:szCs w:val="40"/>
        </w:rPr>
      </w:pPr>
      <w:r w:rsidRPr="0074730A">
        <w:rPr>
          <w:rFonts w:ascii="Times New Roman" w:eastAsia="Times New Roman" w:hAnsi="Times New Roman" w:cs="Times New Roman"/>
          <w:color w:val="000000"/>
          <w:sz w:val="32"/>
          <w:szCs w:val="32"/>
        </w:rPr>
        <w:br/>
        <w:t>Date:  202</w:t>
      </w:r>
      <w:r>
        <w:rPr>
          <w:rFonts w:ascii="Times New Roman" w:eastAsia="Times New Roman" w:hAnsi="Times New Roman" w:cs="Times New Roman"/>
          <w:color w:val="000000"/>
          <w:sz w:val="32"/>
          <w:szCs w:val="32"/>
        </w:rPr>
        <w:t>2</w:t>
      </w:r>
      <w:r w:rsidRPr="0074730A">
        <w:rPr>
          <w:rFonts w:ascii="Times New Roman" w:eastAsia="Times New Roman" w:hAnsi="Times New Roman" w:cs="Times New Roman"/>
          <w:color w:val="000000"/>
          <w:sz w:val="32"/>
          <w:szCs w:val="32"/>
        </w:rPr>
        <w:t xml:space="preserve"> /           /    </w:t>
      </w:r>
      <w:r>
        <w:rPr>
          <w:rFonts w:ascii="Times New Roman" w:eastAsia="Times New Roman" w:hAnsi="Times New Roman" w:cs="Times New Roman"/>
          <w:color w:val="000000"/>
          <w:sz w:val="36"/>
          <w:szCs w:val="36"/>
        </w:rPr>
        <w:t xml:space="preserve"> </w:t>
      </w:r>
    </w:p>
    <w:p w14:paraId="332CDEAB" w14:textId="77777777" w:rsidR="005D0429" w:rsidRDefault="005D0429">
      <w:pPr>
        <w:sectPr w:rsidR="005D0429">
          <w:pgSz w:w="11906" w:h="16838"/>
          <w:pgMar w:top="720" w:right="720" w:bottom="720" w:left="720" w:header="851" w:footer="992" w:gutter="0"/>
          <w:pgNumType w:start="1"/>
          <w:cols w:space="720"/>
        </w:sectPr>
      </w:pPr>
    </w:p>
    <w:p w14:paraId="5B671FBC" w14:textId="77777777" w:rsidR="005D0429" w:rsidRPr="005D0429" w:rsidRDefault="005D0429" w:rsidP="005D0429">
      <w:pPr>
        <w:rPr>
          <w:rFonts w:eastAsia="標楷體" w:cstheme="minorHAnsi"/>
          <w:sz w:val="20"/>
          <w:szCs w:val="20"/>
        </w:rPr>
      </w:pPr>
      <w:r w:rsidRPr="005D0429">
        <w:rPr>
          <w:rFonts w:eastAsia="標楷體" w:cstheme="minorHAnsi"/>
          <w:sz w:val="20"/>
          <w:szCs w:val="20"/>
          <w:bdr w:val="single" w:sz="4" w:space="0" w:color="auto"/>
        </w:rPr>
        <w:t>Appendix 3 (</w:t>
      </w:r>
      <w:r w:rsidRPr="005D0429">
        <w:rPr>
          <w:rFonts w:eastAsia="標楷體" w:cstheme="minorHAnsi"/>
          <w:sz w:val="20"/>
          <w:szCs w:val="20"/>
          <w:bdr w:val="single" w:sz="4" w:space="0" w:color="auto"/>
        </w:rPr>
        <w:t>附件</w:t>
      </w:r>
      <w:r w:rsidRPr="005D0429">
        <w:rPr>
          <w:rFonts w:eastAsia="標楷體" w:cstheme="minorHAnsi"/>
          <w:sz w:val="20"/>
          <w:szCs w:val="20"/>
          <w:bdr w:val="single" w:sz="4" w:space="0" w:color="auto"/>
        </w:rPr>
        <w:t>3)</w:t>
      </w:r>
    </w:p>
    <w:p w14:paraId="1E39526E" w14:textId="77777777" w:rsidR="005D0429" w:rsidRPr="0013662A" w:rsidRDefault="005D0429" w:rsidP="005D0429">
      <w:pPr>
        <w:jc w:val="center"/>
        <w:rPr>
          <w:rFonts w:ascii="Times New Roman" w:hAnsi="Times New Roman" w:cs="Times New Roman"/>
          <w:b/>
          <w:sz w:val="40"/>
        </w:rPr>
      </w:pPr>
      <w:r w:rsidRPr="0013662A">
        <w:rPr>
          <w:rFonts w:ascii="Times New Roman" w:hAnsi="Times New Roman" w:cs="Times New Roman"/>
          <w:b/>
          <w:sz w:val="40"/>
        </w:rPr>
        <w:t>Portrait Rights Licensing Agreement</w:t>
      </w:r>
    </w:p>
    <w:p w14:paraId="181C055A" w14:textId="77777777" w:rsidR="005D0429" w:rsidRDefault="005D0429" w:rsidP="005D0429">
      <w:pPr>
        <w:jc w:val="center"/>
        <w:rPr>
          <w:rFonts w:ascii="Times New Roman" w:hAnsi="Times New Roman" w:cs="Times New Roman"/>
          <w:b/>
          <w:sz w:val="32"/>
        </w:rPr>
      </w:pPr>
    </w:p>
    <w:p w14:paraId="06061ACD" w14:textId="77777777" w:rsidR="005D0429" w:rsidRPr="0013662A" w:rsidRDefault="005D0429" w:rsidP="005D0429">
      <w:pPr>
        <w:spacing w:line="360" w:lineRule="auto"/>
        <w:rPr>
          <w:rFonts w:ascii="Times New Roman" w:hAnsi="Times New Roman" w:cs="Times New Roman"/>
          <w:sz w:val="36"/>
          <w:szCs w:val="28"/>
        </w:rPr>
      </w:pPr>
      <w:r w:rsidRPr="0013662A">
        <w:rPr>
          <w:rFonts w:ascii="Times New Roman" w:hAnsi="Times New Roman" w:cs="Times New Roman"/>
          <w:sz w:val="36"/>
          <w:szCs w:val="28"/>
        </w:rPr>
        <w:t xml:space="preserve">I, ________________________, the participant of </w:t>
      </w:r>
      <w:r w:rsidR="009B20BE" w:rsidRPr="009B20BE">
        <w:rPr>
          <w:rFonts w:ascii="Times New Roman" w:hAnsi="Times New Roman" w:cs="Times New Roman" w:hint="eastAsia"/>
          <w:sz w:val="36"/>
          <w:szCs w:val="28"/>
        </w:rPr>
        <w:t>“</w:t>
      </w:r>
      <w:r w:rsidR="009B20BE" w:rsidRPr="009B20BE">
        <w:rPr>
          <w:rFonts w:ascii="Times New Roman" w:hAnsi="Times New Roman" w:cs="Times New Roman"/>
          <w:sz w:val="36"/>
          <w:szCs w:val="28"/>
        </w:rPr>
        <w:t>2022 Taoyuan City Elementary School Foreign Teachers Teaching Contest”</w:t>
      </w:r>
      <w:r w:rsidRPr="0013662A">
        <w:rPr>
          <w:rFonts w:ascii="Times New Roman" w:hAnsi="Times New Roman" w:cs="Times New Roman"/>
          <w:sz w:val="36"/>
          <w:szCs w:val="28"/>
        </w:rPr>
        <w:t xml:space="preserve"> organized and held by Department of Education, Taoyuan City. </w:t>
      </w:r>
    </w:p>
    <w:p w14:paraId="333EDA6E" w14:textId="77777777" w:rsidR="005D0429" w:rsidRPr="0013662A" w:rsidRDefault="005D0429" w:rsidP="005D0429">
      <w:pPr>
        <w:spacing w:line="360" w:lineRule="auto"/>
        <w:rPr>
          <w:rFonts w:ascii="Times New Roman" w:hAnsi="Times New Roman" w:cs="Times New Roman"/>
          <w:sz w:val="36"/>
          <w:szCs w:val="28"/>
        </w:rPr>
      </w:pPr>
      <w:r w:rsidRPr="0013662A">
        <w:rPr>
          <w:rFonts w:ascii="Times New Roman" w:hAnsi="Times New Roman" w:cs="Times New Roman"/>
          <w:sz w:val="36"/>
          <w:szCs w:val="28"/>
        </w:rPr>
        <w:t xml:space="preserve">I understand and agree that copyright of the finished </w:t>
      </w:r>
      <w:r>
        <w:rPr>
          <w:rFonts w:ascii="Times New Roman" w:hAnsi="Times New Roman" w:cs="Times New Roman"/>
          <w:sz w:val="36"/>
          <w:szCs w:val="28"/>
        </w:rPr>
        <w:t>teaching plans, worksheet</w:t>
      </w:r>
      <w:r w:rsidR="00DA345C">
        <w:rPr>
          <w:rFonts w:ascii="Times New Roman" w:hAnsi="Times New Roman" w:cs="Times New Roman" w:hint="eastAsia"/>
          <w:sz w:val="36"/>
          <w:szCs w:val="28"/>
        </w:rPr>
        <w:t>s</w:t>
      </w:r>
      <w:r>
        <w:rPr>
          <w:rFonts w:ascii="Times New Roman" w:hAnsi="Times New Roman" w:cs="Times New Roman"/>
          <w:sz w:val="36"/>
          <w:szCs w:val="28"/>
        </w:rPr>
        <w:t xml:space="preserve">, and </w:t>
      </w:r>
      <w:r w:rsidRPr="0013662A">
        <w:rPr>
          <w:rFonts w:ascii="Times New Roman" w:hAnsi="Times New Roman" w:cs="Times New Roman"/>
          <w:sz w:val="36"/>
          <w:szCs w:val="28"/>
        </w:rPr>
        <w:t>videos will be in the name of Department of Education. I also understand and grant Department of Education irrevocable permission to revise, use, reproduce, exhibit and/or publish or upload such content</w:t>
      </w:r>
      <w:r w:rsidRPr="0013662A">
        <w:rPr>
          <w:rFonts w:ascii="Times New Roman" w:hAnsi="Times New Roman" w:cs="Times New Roman" w:hint="eastAsia"/>
          <w:sz w:val="36"/>
          <w:szCs w:val="28"/>
        </w:rPr>
        <w:t xml:space="preserve"> </w:t>
      </w:r>
      <w:r w:rsidRPr="0013662A">
        <w:rPr>
          <w:rFonts w:ascii="Times New Roman" w:hAnsi="Times New Roman" w:cs="Times New Roman"/>
          <w:sz w:val="36"/>
          <w:szCs w:val="28"/>
        </w:rPr>
        <w:t xml:space="preserve">of my personal portrait on the </w:t>
      </w:r>
      <w:r>
        <w:rPr>
          <w:rFonts w:ascii="Times New Roman" w:hAnsi="Times New Roman" w:cs="Times New Roman"/>
          <w:sz w:val="36"/>
          <w:szCs w:val="28"/>
        </w:rPr>
        <w:t>I</w:t>
      </w:r>
      <w:r w:rsidRPr="0013662A">
        <w:rPr>
          <w:rFonts w:ascii="Times New Roman" w:hAnsi="Times New Roman" w:cs="Times New Roman"/>
          <w:sz w:val="36"/>
          <w:szCs w:val="28"/>
        </w:rPr>
        <w:t>nternet and/or in other media for educational purposes without further consent from or payment to me.</w:t>
      </w:r>
    </w:p>
    <w:p w14:paraId="0D4E6B08" w14:textId="77777777" w:rsidR="005D0429" w:rsidRPr="0013662A" w:rsidRDefault="005D0429" w:rsidP="005D0429">
      <w:pPr>
        <w:spacing w:line="360" w:lineRule="auto"/>
        <w:rPr>
          <w:rFonts w:ascii="Times New Roman" w:hAnsi="Times New Roman" w:cs="Times New Roman"/>
          <w:sz w:val="36"/>
          <w:szCs w:val="28"/>
        </w:rPr>
      </w:pPr>
    </w:p>
    <w:p w14:paraId="146CC6CF" w14:textId="77777777" w:rsidR="005D0429" w:rsidRPr="0013662A" w:rsidRDefault="005D0429" w:rsidP="005D0429">
      <w:pPr>
        <w:spacing w:line="360" w:lineRule="auto"/>
        <w:rPr>
          <w:rFonts w:ascii="Times New Roman" w:hAnsi="Times New Roman" w:cs="Times New Roman"/>
          <w:sz w:val="36"/>
          <w:szCs w:val="28"/>
        </w:rPr>
      </w:pPr>
      <w:r w:rsidRPr="0013662A">
        <w:rPr>
          <w:rFonts w:ascii="Times New Roman" w:hAnsi="Times New Roman" w:cs="Times New Roman"/>
          <w:sz w:val="36"/>
          <w:szCs w:val="28"/>
        </w:rPr>
        <w:t>Signed by: ________________________</w:t>
      </w:r>
      <w:r w:rsidRPr="0013662A">
        <w:rPr>
          <w:rFonts w:ascii="Times New Roman" w:hAnsi="Times New Roman" w:cs="Times New Roman"/>
          <w:sz w:val="36"/>
          <w:szCs w:val="28"/>
        </w:rPr>
        <w:br/>
        <w:t>ID Number (ARC):__________________</w:t>
      </w:r>
    </w:p>
    <w:p w14:paraId="2C13AFD1" w14:textId="77777777" w:rsidR="005D0429" w:rsidRPr="001329CA" w:rsidRDefault="005D0429" w:rsidP="005D0429">
      <w:pPr>
        <w:spacing w:line="360" w:lineRule="auto"/>
        <w:rPr>
          <w:rFonts w:ascii="Times New Roman" w:hAnsi="Times New Roman" w:cs="Times New Roman"/>
          <w:sz w:val="32"/>
          <w:szCs w:val="28"/>
        </w:rPr>
      </w:pPr>
      <w:r w:rsidRPr="0013662A">
        <w:rPr>
          <w:rFonts w:ascii="Times New Roman" w:hAnsi="Times New Roman" w:cs="Times New Roman"/>
          <w:sz w:val="36"/>
          <w:szCs w:val="28"/>
        </w:rPr>
        <w:t>Tel. Number: _______________________</w:t>
      </w:r>
      <w:r w:rsidRPr="0013662A">
        <w:rPr>
          <w:rFonts w:ascii="Times New Roman" w:hAnsi="Times New Roman" w:cs="Times New Roman"/>
          <w:sz w:val="36"/>
          <w:szCs w:val="28"/>
        </w:rPr>
        <w:br/>
      </w:r>
      <w:r w:rsidRPr="0013662A">
        <w:rPr>
          <w:rFonts w:ascii="Times New Roman" w:hAnsi="Times New Roman" w:cs="Times New Roman"/>
          <w:sz w:val="36"/>
          <w:szCs w:val="28"/>
        </w:rPr>
        <w:br/>
        <w:t>Date: 202</w:t>
      </w:r>
      <w:r>
        <w:rPr>
          <w:rFonts w:ascii="Times New Roman" w:hAnsi="Times New Roman" w:cs="Times New Roman"/>
          <w:sz w:val="36"/>
          <w:szCs w:val="28"/>
        </w:rPr>
        <w:t>2</w:t>
      </w:r>
      <w:r w:rsidRPr="0013662A">
        <w:rPr>
          <w:rFonts w:ascii="Times New Roman" w:hAnsi="Times New Roman" w:cs="Times New Roman"/>
          <w:sz w:val="36"/>
          <w:szCs w:val="28"/>
        </w:rPr>
        <w:t xml:space="preserve">/     /      </w:t>
      </w:r>
      <w:r>
        <w:rPr>
          <w:rFonts w:ascii="Times New Roman" w:hAnsi="Times New Roman" w:cs="Times New Roman"/>
          <w:sz w:val="32"/>
          <w:szCs w:val="28"/>
        </w:rPr>
        <w:t xml:space="preserve"> </w:t>
      </w:r>
    </w:p>
    <w:p w14:paraId="0A4CBCBF" w14:textId="77777777" w:rsidR="00505AB1" w:rsidRPr="00C04DF2" w:rsidRDefault="00505AB1"/>
    <w:sectPr w:rsidR="00505AB1" w:rsidRPr="00C04DF2" w:rsidSect="000863A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2FAECA" w14:textId="77777777" w:rsidR="009F799F" w:rsidRDefault="009F799F" w:rsidP="00DA5FBA">
      <w:r>
        <w:separator/>
      </w:r>
    </w:p>
  </w:endnote>
  <w:endnote w:type="continuationSeparator" w:id="0">
    <w:p w14:paraId="37D59034" w14:textId="77777777" w:rsidR="009F799F" w:rsidRDefault="009F799F" w:rsidP="00DA5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523189" w14:textId="77777777" w:rsidR="009F799F" w:rsidRDefault="009F799F" w:rsidP="00DA5FBA">
      <w:r>
        <w:separator/>
      </w:r>
    </w:p>
  </w:footnote>
  <w:footnote w:type="continuationSeparator" w:id="0">
    <w:p w14:paraId="71634ABE" w14:textId="77777777" w:rsidR="009F799F" w:rsidRDefault="009F799F" w:rsidP="00DA5F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9498A" w14:textId="77777777" w:rsidR="00FC2BEE" w:rsidRDefault="00B55EC0" w:rsidP="008C2117">
    <w:pPr>
      <w:pStyle w:val="a6"/>
      <w:framePr w:wrap="around" w:vAnchor="text" w:hAnchor="margin" w:y="1"/>
      <w:rPr>
        <w:rStyle w:val="aa"/>
      </w:rPr>
    </w:pPr>
    <w:r>
      <w:rPr>
        <w:rStyle w:val="aa"/>
      </w:rPr>
      <w:fldChar w:fldCharType="begin"/>
    </w:r>
    <w:r>
      <w:rPr>
        <w:rStyle w:val="aa"/>
      </w:rPr>
      <w:instrText xml:space="preserve">PAGE  </w:instrText>
    </w:r>
    <w:r>
      <w:rPr>
        <w:rStyle w:val="aa"/>
      </w:rPr>
      <w:fldChar w:fldCharType="end"/>
    </w:r>
  </w:p>
  <w:p w14:paraId="2D273210" w14:textId="77777777" w:rsidR="00FC2BEE" w:rsidRDefault="00654727" w:rsidP="00FC2BEE">
    <w:pPr>
      <w:pStyle w:val="a6"/>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15AF1"/>
    <w:multiLevelType w:val="hybridMultilevel"/>
    <w:tmpl w:val="3F04FE7C"/>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1970167C"/>
    <w:multiLevelType w:val="hybridMultilevel"/>
    <w:tmpl w:val="EBFCC5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AC6130"/>
    <w:multiLevelType w:val="hybridMultilevel"/>
    <w:tmpl w:val="A4CA47E8"/>
    <w:lvl w:ilvl="0" w:tplc="04090015">
      <w:start w:val="1"/>
      <w:numFmt w:val="taiwaneseCountingThousand"/>
      <w:lvlText w:val="%1、"/>
      <w:lvlJc w:val="left"/>
      <w:pPr>
        <w:ind w:left="1200" w:hanging="480"/>
      </w:p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1BE31B68"/>
    <w:multiLevelType w:val="hybridMultilevel"/>
    <w:tmpl w:val="3E6AD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E97E44"/>
    <w:multiLevelType w:val="hybridMultilevel"/>
    <w:tmpl w:val="A7444B7E"/>
    <w:lvl w:ilvl="0" w:tplc="B04E348A">
      <w:start w:val="1"/>
      <w:numFmt w:val="ideographLegalTraditional"/>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09D6888"/>
    <w:multiLevelType w:val="hybridMultilevel"/>
    <w:tmpl w:val="FC2CE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1748DB"/>
    <w:multiLevelType w:val="hybridMultilevel"/>
    <w:tmpl w:val="6DDC2D12"/>
    <w:lvl w:ilvl="0" w:tplc="1960E41C">
      <w:start w:val="1"/>
      <w:numFmt w:val="japaneseCounting"/>
      <w:lvlText w:val="%1、"/>
      <w:lvlJc w:val="left"/>
      <w:pPr>
        <w:ind w:left="144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F27586"/>
    <w:multiLevelType w:val="hybridMultilevel"/>
    <w:tmpl w:val="E02EC28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C766BC4"/>
    <w:multiLevelType w:val="hybridMultilevel"/>
    <w:tmpl w:val="DBE0C4C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9" w15:restartNumberingAfterBreak="0">
    <w:nsid w:val="2FC97018"/>
    <w:multiLevelType w:val="hybridMultilevel"/>
    <w:tmpl w:val="510E0028"/>
    <w:lvl w:ilvl="0" w:tplc="04090001">
      <w:start w:val="1"/>
      <w:numFmt w:val="bullet"/>
      <w:lvlText w:val=""/>
      <w:lvlJc w:val="left"/>
      <w:pPr>
        <w:ind w:left="2400" w:hanging="480"/>
      </w:pPr>
      <w:rPr>
        <w:rFonts w:ascii="Wingdings" w:hAnsi="Wingdings" w:hint="default"/>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10" w15:restartNumberingAfterBreak="0">
    <w:nsid w:val="32564164"/>
    <w:multiLevelType w:val="hybridMultilevel"/>
    <w:tmpl w:val="B9769D40"/>
    <w:lvl w:ilvl="0" w:tplc="8EC008BE">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360B104A"/>
    <w:multiLevelType w:val="multilevel"/>
    <w:tmpl w:val="2EF4968E"/>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12" w15:restartNumberingAfterBreak="0">
    <w:nsid w:val="378B1E6E"/>
    <w:multiLevelType w:val="hybridMultilevel"/>
    <w:tmpl w:val="A4CA47E8"/>
    <w:lvl w:ilvl="0" w:tplc="04090015">
      <w:start w:val="1"/>
      <w:numFmt w:val="taiwaneseCountingThousand"/>
      <w:lvlText w:val="%1、"/>
      <w:lvlJc w:val="left"/>
      <w:pPr>
        <w:ind w:left="1200" w:hanging="480"/>
      </w:p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3F3D5A70"/>
    <w:multiLevelType w:val="hybridMultilevel"/>
    <w:tmpl w:val="42D68F24"/>
    <w:lvl w:ilvl="0" w:tplc="021E95E6">
      <w:start w:val="1"/>
      <w:numFmt w:val="taiwaneseCountingThousand"/>
      <w:lvlText w:val="%1、"/>
      <w:lvlJc w:val="left"/>
      <w:pPr>
        <w:ind w:left="1200" w:hanging="480"/>
      </w:pPr>
      <w:rPr>
        <w:color w:val="auto"/>
      </w:r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 w15:restartNumberingAfterBreak="0">
    <w:nsid w:val="40401AF7"/>
    <w:multiLevelType w:val="hybridMultilevel"/>
    <w:tmpl w:val="5CA47C74"/>
    <w:lvl w:ilvl="0" w:tplc="1960E41C">
      <w:start w:val="1"/>
      <w:numFmt w:val="japaneseCounting"/>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9020E7A"/>
    <w:multiLevelType w:val="hybridMultilevel"/>
    <w:tmpl w:val="8FEA7C7E"/>
    <w:lvl w:ilvl="0" w:tplc="04090015">
      <w:start w:val="1"/>
      <w:numFmt w:val="taiwaneseCountingThousand"/>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27A4739"/>
    <w:multiLevelType w:val="hybridMultilevel"/>
    <w:tmpl w:val="E996B598"/>
    <w:lvl w:ilvl="0" w:tplc="6CAC92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A372829"/>
    <w:multiLevelType w:val="hybridMultilevel"/>
    <w:tmpl w:val="E30492F2"/>
    <w:lvl w:ilvl="0" w:tplc="0409000F">
      <w:start w:val="1"/>
      <w:numFmt w:val="decimal"/>
      <w:lvlText w:val="%1."/>
      <w:lvlJc w:val="left"/>
      <w:pPr>
        <w:ind w:left="1800" w:hanging="360"/>
      </w:pPr>
      <w:rPr>
        <w:rFonts w:hint="default"/>
      </w:r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18" w15:restartNumberingAfterBreak="0">
    <w:nsid w:val="61205F49"/>
    <w:multiLevelType w:val="hybridMultilevel"/>
    <w:tmpl w:val="91501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BD0596"/>
    <w:multiLevelType w:val="hybridMultilevel"/>
    <w:tmpl w:val="DE446E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5269E5"/>
    <w:multiLevelType w:val="hybridMultilevel"/>
    <w:tmpl w:val="87D8E6D6"/>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1" w15:restartNumberingAfterBreak="0">
    <w:nsid w:val="71F754BC"/>
    <w:multiLevelType w:val="hybridMultilevel"/>
    <w:tmpl w:val="A4CA47E8"/>
    <w:lvl w:ilvl="0" w:tplc="04090015">
      <w:start w:val="1"/>
      <w:numFmt w:val="taiwaneseCountingThousand"/>
      <w:lvlText w:val="%1、"/>
      <w:lvlJc w:val="left"/>
      <w:pPr>
        <w:ind w:left="1200" w:hanging="480"/>
      </w:p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2" w15:restartNumberingAfterBreak="0">
    <w:nsid w:val="77B80FD5"/>
    <w:multiLevelType w:val="hybridMultilevel"/>
    <w:tmpl w:val="3ADC7B42"/>
    <w:lvl w:ilvl="0" w:tplc="0409000F">
      <w:start w:val="1"/>
      <w:numFmt w:val="decimal"/>
      <w:lvlText w:val="%1."/>
      <w:lvlJc w:val="left"/>
      <w:pPr>
        <w:ind w:left="1920" w:hanging="480"/>
      </w:p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3" w15:restartNumberingAfterBreak="0">
    <w:nsid w:val="7D102B77"/>
    <w:multiLevelType w:val="hybridMultilevel"/>
    <w:tmpl w:val="3DE4E38C"/>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7EA315E1"/>
    <w:multiLevelType w:val="hybridMultilevel"/>
    <w:tmpl w:val="2E24A5D8"/>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6"/>
  </w:num>
  <w:num w:numId="2">
    <w:abstractNumId w:val="18"/>
  </w:num>
  <w:num w:numId="3">
    <w:abstractNumId w:val="19"/>
  </w:num>
  <w:num w:numId="4">
    <w:abstractNumId w:val="3"/>
  </w:num>
  <w:num w:numId="5">
    <w:abstractNumId w:val="5"/>
  </w:num>
  <w:num w:numId="6">
    <w:abstractNumId w:val="1"/>
  </w:num>
  <w:num w:numId="7">
    <w:abstractNumId w:val="21"/>
  </w:num>
  <w:num w:numId="8">
    <w:abstractNumId w:val="23"/>
  </w:num>
  <w:num w:numId="9">
    <w:abstractNumId w:val="22"/>
  </w:num>
  <w:num w:numId="10">
    <w:abstractNumId w:val="9"/>
  </w:num>
  <w:num w:numId="11">
    <w:abstractNumId w:val="15"/>
  </w:num>
  <w:num w:numId="12">
    <w:abstractNumId w:val="24"/>
  </w:num>
  <w:num w:numId="13">
    <w:abstractNumId w:val="20"/>
  </w:num>
  <w:num w:numId="14">
    <w:abstractNumId w:val="0"/>
  </w:num>
  <w:num w:numId="15">
    <w:abstractNumId w:val="4"/>
  </w:num>
  <w:num w:numId="16">
    <w:abstractNumId w:val="17"/>
  </w:num>
  <w:num w:numId="17">
    <w:abstractNumId w:val="11"/>
  </w:num>
  <w:num w:numId="18">
    <w:abstractNumId w:val="14"/>
  </w:num>
  <w:num w:numId="19">
    <w:abstractNumId w:val="10"/>
  </w:num>
  <w:num w:numId="20">
    <w:abstractNumId w:val="2"/>
  </w:num>
  <w:num w:numId="21">
    <w:abstractNumId w:val="13"/>
  </w:num>
  <w:num w:numId="22">
    <w:abstractNumId w:val="16"/>
  </w:num>
  <w:num w:numId="23">
    <w:abstractNumId w:val="8"/>
  </w:num>
  <w:num w:numId="24">
    <w:abstractNumId w:val="7"/>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23B"/>
    <w:rsid w:val="00002738"/>
    <w:rsid w:val="000546F4"/>
    <w:rsid w:val="0009261C"/>
    <w:rsid w:val="000D3AAD"/>
    <w:rsid w:val="000D7EEB"/>
    <w:rsid w:val="000E14F8"/>
    <w:rsid w:val="000E70A0"/>
    <w:rsid w:val="00107B11"/>
    <w:rsid w:val="001128A3"/>
    <w:rsid w:val="00157CC0"/>
    <w:rsid w:val="0017259A"/>
    <w:rsid w:val="001768F2"/>
    <w:rsid w:val="0019112F"/>
    <w:rsid w:val="001A5C6D"/>
    <w:rsid w:val="001A7534"/>
    <w:rsid w:val="001C59F0"/>
    <w:rsid w:val="001C7906"/>
    <w:rsid w:val="001F7330"/>
    <w:rsid w:val="00231F00"/>
    <w:rsid w:val="00242442"/>
    <w:rsid w:val="0024411D"/>
    <w:rsid w:val="0024479E"/>
    <w:rsid w:val="00253EF2"/>
    <w:rsid w:val="002E23E6"/>
    <w:rsid w:val="0036153E"/>
    <w:rsid w:val="00374B88"/>
    <w:rsid w:val="00396A47"/>
    <w:rsid w:val="003B4EEF"/>
    <w:rsid w:val="00415584"/>
    <w:rsid w:val="004538B0"/>
    <w:rsid w:val="00480B5E"/>
    <w:rsid w:val="00486E00"/>
    <w:rsid w:val="0049249E"/>
    <w:rsid w:val="004A682B"/>
    <w:rsid w:val="004C7168"/>
    <w:rsid w:val="004F1513"/>
    <w:rsid w:val="004F61ED"/>
    <w:rsid w:val="004F69ED"/>
    <w:rsid w:val="00505AB1"/>
    <w:rsid w:val="0052432C"/>
    <w:rsid w:val="005D0429"/>
    <w:rsid w:val="005D20C9"/>
    <w:rsid w:val="005E690C"/>
    <w:rsid w:val="006102AC"/>
    <w:rsid w:val="00640F0E"/>
    <w:rsid w:val="00654727"/>
    <w:rsid w:val="00666932"/>
    <w:rsid w:val="006F01DC"/>
    <w:rsid w:val="00717222"/>
    <w:rsid w:val="00734603"/>
    <w:rsid w:val="00740084"/>
    <w:rsid w:val="007645EA"/>
    <w:rsid w:val="007670B8"/>
    <w:rsid w:val="007A13C0"/>
    <w:rsid w:val="00815C97"/>
    <w:rsid w:val="00831C87"/>
    <w:rsid w:val="00844E95"/>
    <w:rsid w:val="008C6E5F"/>
    <w:rsid w:val="00923809"/>
    <w:rsid w:val="00940EF1"/>
    <w:rsid w:val="00967F4E"/>
    <w:rsid w:val="00975339"/>
    <w:rsid w:val="009B20BE"/>
    <w:rsid w:val="009C4707"/>
    <w:rsid w:val="009D7501"/>
    <w:rsid w:val="009F799F"/>
    <w:rsid w:val="009F7E1E"/>
    <w:rsid w:val="00A14B5A"/>
    <w:rsid w:val="00A218FE"/>
    <w:rsid w:val="00A6625E"/>
    <w:rsid w:val="00AA72EE"/>
    <w:rsid w:val="00AE7213"/>
    <w:rsid w:val="00AF097D"/>
    <w:rsid w:val="00B11E65"/>
    <w:rsid w:val="00B55EC0"/>
    <w:rsid w:val="00B666F7"/>
    <w:rsid w:val="00B71BB9"/>
    <w:rsid w:val="00BC6ED8"/>
    <w:rsid w:val="00BD3AE6"/>
    <w:rsid w:val="00BD511E"/>
    <w:rsid w:val="00BE37E2"/>
    <w:rsid w:val="00BF142F"/>
    <w:rsid w:val="00BF259E"/>
    <w:rsid w:val="00C04DF2"/>
    <w:rsid w:val="00C1692F"/>
    <w:rsid w:val="00C83AAE"/>
    <w:rsid w:val="00C92F94"/>
    <w:rsid w:val="00CA358E"/>
    <w:rsid w:val="00D04D91"/>
    <w:rsid w:val="00D05959"/>
    <w:rsid w:val="00D4558D"/>
    <w:rsid w:val="00D77335"/>
    <w:rsid w:val="00D925E2"/>
    <w:rsid w:val="00D96250"/>
    <w:rsid w:val="00DA2F7A"/>
    <w:rsid w:val="00DA345C"/>
    <w:rsid w:val="00DA5FBA"/>
    <w:rsid w:val="00DA6E43"/>
    <w:rsid w:val="00DB7E56"/>
    <w:rsid w:val="00DE5F24"/>
    <w:rsid w:val="00E50167"/>
    <w:rsid w:val="00E73EF1"/>
    <w:rsid w:val="00E9423B"/>
    <w:rsid w:val="00EA4D1C"/>
    <w:rsid w:val="00EF000D"/>
    <w:rsid w:val="00F14826"/>
    <w:rsid w:val="00F22B3B"/>
    <w:rsid w:val="00F301DE"/>
    <w:rsid w:val="00F53642"/>
    <w:rsid w:val="00F94259"/>
    <w:rsid w:val="00FE17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E84A2"/>
  <w15:chartTrackingRefBased/>
  <w15:docId w15:val="{B81CC150-689B-4998-B197-E38DFE542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423B"/>
    <w:rPr>
      <w:kern w:val="0"/>
      <w:szCs w:val="24"/>
    </w:rPr>
  </w:style>
  <w:style w:type="paragraph" w:styleId="3">
    <w:name w:val="heading 3"/>
    <w:basedOn w:val="a"/>
    <w:next w:val="a"/>
    <w:link w:val="30"/>
    <w:uiPriority w:val="9"/>
    <w:unhideWhenUsed/>
    <w:qFormat/>
    <w:rsid w:val="00640F0E"/>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423B"/>
    <w:pPr>
      <w:ind w:left="720"/>
      <w:contextualSpacing/>
    </w:pPr>
  </w:style>
  <w:style w:type="character" w:styleId="a4">
    <w:name w:val="Hyperlink"/>
    <w:basedOn w:val="a0"/>
    <w:uiPriority w:val="99"/>
    <w:unhideWhenUsed/>
    <w:rsid w:val="00E9423B"/>
    <w:rPr>
      <w:color w:val="0563C1" w:themeColor="hyperlink"/>
      <w:u w:val="single"/>
    </w:rPr>
  </w:style>
  <w:style w:type="table" w:styleId="a5">
    <w:name w:val="Table Grid"/>
    <w:basedOn w:val="a1"/>
    <w:uiPriority w:val="59"/>
    <w:rsid w:val="00E9423B"/>
    <w:rPr>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DA5FBA"/>
    <w:pPr>
      <w:tabs>
        <w:tab w:val="center" w:pos="4153"/>
        <w:tab w:val="right" w:pos="8306"/>
      </w:tabs>
      <w:snapToGrid w:val="0"/>
    </w:pPr>
    <w:rPr>
      <w:sz w:val="20"/>
      <w:szCs w:val="20"/>
    </w:rPr>
  </w:style>
  <w:style w:type="character" w:customStyle="1" w:styleId="a7">
    <w:name w:val="頁首 字元"/>
    <w:basedOn w:val="a0"/>
    <w:link w:val="a6"/>
    <w:uiPriority w:val="99"/>
    <w:rsid w:val="00DA5FBA"/>
    <w:rPr>
      <w:kern w:val="0"/>
      <w:sz w:val="20"/>
      <w:szCs w:val="20"/>
    </w:rPr>
  </w:style>
  <w:style w:type="paragraph" w:styleId="a8">
    <w:name w:val="footer"/>
    <w:basedOn w:val="a"/>
    <w:link w:val="a9"/>
    <w:uiPriority w:val="99"/>
    <w:unhideWhenUsed/>
    <w:rsid w:val="00DA5FBA"/>
    <w:pPr>
      <w:tabs>
        <w:tab w:val="center" w:pos="4153"/>
        <w:tab w:val="right" w:pos="8306"/>
      </w:tabs>
      <w:snapToGrid w:val="0"/>
    </w:pPr>
    <w:rPr>
      <w:sz w:val="20"/>
      <w:szCs w:val="20"/>
    </w:rPr>
  </w:style>
  <w:style w:type="character" w:customStyle="1" w:styleId="a9">
    <w:name w:val="頁尾 字元"/>
    <w:basedOn w:val="a0"/>
    <w:link w:val="a8"/>
    <w:uiPriority w:val="99"/>
    <w:rsid w:val="00DA5FBA"/>
    <w:rPr>
      <w:kern w:val="0"/>
      <w:sz w:val="20"/>
      <w:szCs w:val="20"/>
    </w:rPr>
  </w:style>
  <w:style w:type="character" w:styleId="aa">
    <w:name w:val="page number"/>
    <w:basedOn w:val="a0"/>
    <w:uiPriority w:val="99"/>
    <w:semiHidden/>
    <w:unhideWhenUsed/>
    <w:rsid w:val="00C04DF2"/>
  </w:style>
  <w:style w:type="character" w:customStyle="1" w:styleId="1">
    <w:name w:val="未解析的提及項目1"/>
    <w:basedOn w:val="a0"/>
    <w:uiPriority w:val="99"/>
    <w:semiHidden/>
    <w:unhideWhenUsed/>
    <w:rsid w:val="00C1692F"/>
    <w:rPr>
      <w:color w:val="605E5C"/>
      <w:shd w:val="clear" w:color="auto" w:fill="E1DFDD"/>
    </w:rPr>
  </w:style>
  <w:style w:type="character" w:customStyle="1" w:styleId="30">
    <w:name w:val="標題 3 字元"/>
    <w:basedOn w:val="a0"/>
    <w:link w:val="3"/>
    <w:uiPriority w:val="9"/>
    <w:rsid w:val="00640F0E"/>
    <w:rPr>
      <w:rFonts w:asciiTheme="majorHAnsi" w:eastAsiaTheme="majorEastAsia" w:hAnsiTheme="majorHAnsi" w:cstheme="majorBidi"/>
      <w:b/>
      <w:bCs/>
      <w:kern w:val="0"/>
      <w:sz w:val="36"/>
      <w:szCs w:val="36"/>
    </w:rPr>
  </w:style>
  <w:style w:type="character" w:styleId="ab">
    <w:name w:val="FollowedHyperlink"/>
    <w:basedOn w:val="a0"/>
    <w:uiPriority w:val="99"/>
    <w:semiHidden/>
    <w:unhideWhenUsed/>
    <w:rsid w:val="00F301DE"/>
    <w:rPr>
      <w:color w:val="954F72" w:themeColor="followedHyperlink"/>
      <w:u w:val="single"/>
    </w:rPr>
  </w:style>
  <w:style w:type="character" w:customStyle="1" w:styleId="10">
    <w:name w:val="未解析的提及1"/>
    <w:basedOn w:val="a0"/>
    <w:uiPriority w:val="99"/>
    <w:semiHidden/>
    <w:unhideWhenUsed/>
    <w:rsid w:val="00F301DE"/>
    <w:rPr>
      <w:color w:val="605E5C"/>
      <w:shd w:val="clear" w:color="auto" w:fill="E1DFDD"/>
    </w:rPr>
  </w:style>
  <w:style w:type="paragraph" w:styleId="ac">
    <w:name w:val="Balloon Text"/>
    <w:basedOn w:val="a"/>
    <w:link w:val="ad"/>
    <w:uiPriority w:val="99"/>
    <w:semiHidden/>
    <w:unhideWhenUsed/>
    <w:rsid w:val="00231F00"/>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231F00"/>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2.5/tw/"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1494</Words>
  <Characters>8521</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faes-dc</cp:lastModifiedBy>
  <cp:revision>2</cp:revision>
  <cp:lastPrinted>2022-05-05T07:15:00Z</cp:lastPrinted>
  <dcterms:created xsi:type="dcterms:W3CDTF">2022-06-02T00:27:00Z</dcterms:created>
  <dcterms:modified xsi:type="dcterms:W3CDTF">2022-06-02T00:27:00Z</dcterms:modified>
</cp:coreProperties>
</file>