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B51FF" w14:textId="76AB46AE" w:rsidR="00831528" w:rsidRPr="00201D62" w:rsidRDefault="000F678B" w:rsidP="00CD34FA">
      <w:pPr>
        <w:spacing w:line="310" w:lineRule="exact"/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201D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B14334" wp14:editId="4352BD8A">
                <wp:simplePos x="0" y="0"/>
                <wp:positionH relativeFrom="margin">
                  <wp:posOffset>-188595</wp:posOffset>
                </wp:positionH>
                <wp:positionV relativeFrom="paragraph">
                  <wp:posOffset>248285</wp:posOffset>
                </wp:positionV>
                <wp:extent cx="7115175" cy="371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5361" w14:textId="658572E9" w:rsidR="00FC6154" w:rsidRPr="00FC6154" w:rsidRDefault="003A0B22" w:rsidP="00833EB2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幼兒園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名稱: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 w:rsidR="00900A59" w:rsidRPr="00900A59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900A59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D07F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校長</w:t>
                            </w:r>
                            <w:r w:rsidR="00D07F92">
                              <w:rPr>
                                <w:rFonts w:ascii="標楷體" w:eastAsia="標楷體" w:hAnsi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園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長簽（核）章：_______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教育局覆核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43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85pt;margin-top:19.55pt;width:560.25pt;height:2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">
                <v:textbox>
                  <w:txbxContent>
                    <w:p w14:paraId="09305361" w14:textId="658572E9" w:rsidR="00FC6154" w:rsidRPr="00FC6154" w:rsidRDefault="003A0B22" w:rsidP="00833EB2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幼兒園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名稱: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 w:rsidR="00900A59" w:rsidRPr="00900A59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 xml:space="preserve"> </w:t>
                      </w:r>
                      <w:r w:rsidR="00900A59">
                        <w:rPr>
                          <w:rFonts w:ascii="標楷體" w:eastAsia="標楷體" w:hAnsi="標楷體"/>
                          <w:b/>
                          <w:u w:val="single"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D07F92">
                        <w:rPr>
                          <w:rFonts w:ascii="標楷體" w:eastAsia="標楷體" w:hAnsi="標楷體" w:hint="eastAsia"/>
                          <w:b/>
                        </w:rPr>
                        <w:t>校長</w:t>
                      </w:r>
                      <w:r w:rsidR="00D07F92">
                        <w:rPr>
                          <w:rFonts w:ascii="標楷體" w:eastAsia="標楷體" w:hAnsi="標楷體"/>
                          <w:b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園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長簽（核）章：_______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教育局覆核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528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幼兒園因應嚴重特殊傳染性肺炎疫情整備情形檢核</w:t>
      </w:r>
      <w:r w:rsidR="00A42FBE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  <w:r w:rsidR="00511E8B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(每週檢核1次</w:t>
      </w:r>
      <w:r w:rsidR="00A42063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314719" w:rsidRPr="00314719">
        <w:rPr>
          <w:rFonts w:ascii="標楷體" w:eastAsia="標楷體" w:hAnsi="標楷體" w:hint="eastAsia"/>
          <w:b/>
          <w:sz w:val="16"/>
          <w:szCs w:val="16"/>
        </w:rPr>
        <w:t xml:space="preserve"> </w:t>
      </w:r>
      <w:r w:rsidR="00314719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r w:rsidR="00314719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314719">
        <w:rPr>
          <w:rFonts w:ascii="標楷體" w:eastAsia="標楷體" w:hAnsi="標楷體" w:hint="eastAsia"/>
          <w:b/>
          <w:color w:val="FF0000"/>
          <w:sz w:val="16"/>
          <w:szCs w:val="16"/>
        </w:rPr>
        <w:t>1/1/5-111/1/17</w:t>
      </w:r>
      <w:r w:rsidR="00314719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710"/>
        <w:gridCol w:w="3801"/>
        <w:gridCol w:w="567"/>
        <w:gridCol w:w="567"/>
        <w:gridCol w:w="567"/>
        <w:gridCol w:w="607"/>
        <w:gridCol w:w="4380"/>
      </w:tblGrid>
      <w:tr w:rsidR="00D27485" w:rsidRPr="00201D62" w14:paraId="1E761F0A" w14:textId="77777777" w:rsidTr="00722A84">
        <w:trPr>
          <w:tblHeader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3FA59155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項次</w:t>
            </w:r>
          </w:p>
        </w:tc>
        <w:tc>
          <w:tcPr>
            <w:tcW w:w="3801" w:type="dxa"/>
            <w:vMerge w:val="restart"/>
            <w:shd w:val="clear" w:color="auto" w:fill="auto"/>
            <w:vAlign w:val="center"/>
          </w:tcPr>
          <w:p w14:paraId="4DC540B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檢查項目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350C0B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</w:t>
            </w:r>
          </w:p>
          <w:p w14:paraId="6BFD04B7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檢核</w:t>
            </w:r>
          </w:p>
        </w:tc>
        <w:tc>
          <w:tcPr>
            <w:tcW w:w="1174" w:type="dxa"/>
            <w:gridSpan w:val="2"/>
            <w:shd w:val="clear" w:color="auto" w:fill="auto"/>
            <w:vAlign w:val="center"/>
          </w:tcPr>
          <w:p w14:paraId="64AAC615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教育局</w:t>
            </w:r>
          </w:p>
          <w:p w14:paraId="067DF929" w14:textId="77777777" w:rsidR="00F86CD5" w:rsidRPr="00201D62" w:rsidRDefault="00F86CD5" w:rsidP="003A0B22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覆核</w:t>
            </w:r>
          </w:p>
        </w:tc>
        <w:tc>
          <w:tcPr>
            <w:tcW w:w="4380" w:type="dxa"/>
            <w:vMerge w:val="restart"/>
            <w:shd w:val="clear" w:color="auto" w:fill="auto"/>
            <w:vAlign w:val="center"/>
          </w:tcPr>
          <w:p w14:paraId="29CC5218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備註</w:t>
            </w:r>
          </w:p>
        </w:tc>
      </w:tr>
      <w:tr w:rsidR="00D27485" w:rsidRPr="00201D62" w14:paraId="393FB5E3" w14:textId="77777777" w:rsidTr="00722A84">
        <w:trPr>
          <w:tblHeader/>
        </w:trPr>
        <w:tc>
          <w:tcPr>
            <w:tcW w:w="710" w:type="dxa"/>
            <w:vMerge/>
            <w:shd w:val="clear" w:color="auto" w:fill="auto"/>
            <w:vAlign w:val="center"/>
          </w:tcPr>
          <w:p w14:paraId="34917E94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801" w:type="dxa"/>
            <w:vMerge/>
            <w:shd w:val="clear" w:color="auto" w:fill="auto"/>
            <w:vAlign w:val="center"/>
          </w:tcPr>
          <w:p w14:paraId="4CB1B33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35B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0DD11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A1040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2EE655B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4380" w:type="dxa"/>
            <w:vMerge/>
            <w:shd w:val="clear" w:color="auto" w:fill="auto"/>
            <w:vAlign w:val="center"/>
          </w:tcPr>
          <w:p w14:paraId="7EB32281" w14:textId="77777777" w:rsidR="00F86CD5" w:rsidRPr="00201D62" w:rsidRDefault="00F86CD5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2D0F203" w14:textId="77777777" w:rsidTr="00722A84">
        <w:tc>
          <w:tcPr>
            <w:tcW w:w="11199" w:type="dxa"/>
            <w:gridSpan w:val="7"/>
            <w:shd w:val="clear" w:color="auto" w:fill="auto"/>
          </w:tcPr>
          <w:p w14:paraId="5C31853A" w14:textId="77777777" w:rsidR="00A97411" w:rsidRPr="00253819" w:rsidRDefault="00A97411" w:rsidP="003C7E6E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防疫小組</w:t>
            </w:r>
          </w:p>
        </w:tc>
      </w:tr>
      <w:tr w:rsidR="00D27485" w:rsidRPr="00201D62" w14:paraId="20C75A9E" w14:textId="77777777" w:rsidTr="00722A84">
        <w:trPr>
          <w:trHeight w:val="716"/>
        </w:trPr>
        <w:tc>
          <w:tcPr>
            <w:tcW w:w="710" w:type="dxa"/>
            <w:shd w:val="clear" w:color="auto" w:fill="auto"/>
            <w:vAlign w:val="center"/>
          </w:tcPr>
          <w:p w14:paraId="54E1452A" w14:textId="77777777" w:rsidR="00D05920" w:rsidRPr="00201D62" w:rsidRDefault="00D05920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A9741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12741A2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成立因應嚴重特殊傳染性肺炎疫情防疫小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組，並定期召開會議</w:t>
            </w:r>
          </w:p>
        </w:tc>
        <w:tc>
          <w:tcPr>
            <w:tcW w:w="567" w:type="dxa"/>
            <w:shd w:val="clear" w:color="auto" w:fill="auto"/>
          </w:tcPr>
          <w:p w14:paraId="3A0DDAD7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912EA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B81151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7D16EF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E5A5BE" w14:textId="77777777" w:rsidR="00A97411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1.成立日期：  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  <w:p w14:paraId="1614387A" w14:textId="77777777" w:rsidR="00D05920" w:rsidRPr="00201D62" w:rsidRDefault="00A97411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</w:tc>
      </w:tr>
      <w:tr w:rsidR="00D27485" w:rsidRPr="00201D62" w14:paraId="6B6790AD" w14:textId="77777777" w:rsidTr="00722A84">
        <w:trPr>
          <w:trHeight w:val="1551"/>
        </w:trPr>
        <w:tc>
          <w:tcPr>
            <w:tcW w:w="710" w:type="dxa"/>
            <w:shd w:val="clear" w:color="auto" w:fill="auto"/>
            <w:vAlign w:val="center"/>
          </w:tcPr>
          <w:p w14:paraId="1AEC1F04" w14:textId="77777777" w:rsidR="00D05920" w:rsidRPr="00201D62" w:rsidRDefault="00A97411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F6E9818" w14:textId="77777777" w:rsidR="00D05920" w:rsidRPr="00201D62" w:rsidRDefault="00D05920" w:rsidP="008A0FC2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建立緊急連絡窗口、發言人、通報作業</w:t>
            </w:r>
            <w:r w:rsidR="003A651F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、職務代理名冊及分區辦公分組名冊</w:t>
            </w:r>
          </w:p>
        </w:tc>
        <w:tc>
          <w:tcPr>
            <w:tcW w:w="567" w:type="dxa"/>
            <w:shd w:val="clear" w:color="auto" w:fill="auto"/>
          </w:tcPr>
          <w:p w14:paraId="00CDC10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0735AE5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73013A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B02BAA8" w14:textId="77777777" w:rsidR="00D05920" w:rsidRPr="00201D62" w:rsidRDefault="00D05920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BF756E" w14:textId="5C961671" w:rsidR="00B578A0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1.分區辦公係調動原處室至少1/3人力至其它</w:t>
            </w:r>
            <w:r w:rsidR="000903EE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辦公廳舍</w:t>
            </w:r>
          </w:p>
          <w:p w14:paraId="1608D1DC" w14:textId="4E4F61C3" w:rsidR="008D7244" w:rsidRPr="00201D62" w:rsidRDefault="00B578A0" w:rsidP="00B578A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2.辦理原則以調動人員至不同棟建築物為</w:t>
            </w:r>
            <w:r w:rsidR="006F6FA0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優先，其次為不同樓層，倘窒礙難行，至少需調整人員至不同辦公空間</w:t>
            </w:r>
          </w:p>
        </w:tc>
      </w:tr>
      <w:tr w:rsidR="00D27485" w:rsidRPr="00201D62" w14:paraId="7973E84B" w14:textId="77777777" w:rsidTr="00722A84">
        <w:tc>
          <w:tcPr>
            <w:tcW w:w="11199" w:type="dxa"/>
            <w:gridSpan w:val="7"/>
            <w:shd w:val="clear" w:color="auto" w:fill="auto"/>
          </w:tcPr>
          <w:p w14:paraId="7F26400B" w14:textId="0BEEA28C" w:rsidR="0070527C" w:rsidRPr="00253819" w:rsidRDefault="0070527C" w:rsidP="008834B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人員掌握</w:t>
            </w:r>
          </w:p>
        </w:tc>
      </w:tr>
      <w:tr w:rsidR="00D27485" w:rsidRPr="00201D62" w14:paraId="1D81D7C1" w14:textId="77777777" w:rsidTr="00722A84">
        <w:tc>
          <w:tcPr>
            <w:tcW w:w="710" w:type="dxa"/>
            <w:shd w:val="clear" w:color="auto" w:fill="auto"/>
            <w:vAlign w:val="center"/>
          </w:tcPr>
          <w:p w14:paraId="2D8335CD" w14:textId="55F3A39C" w:rsidR="00961DBF" w:rsidRPr="00201D62" w:rsidRDefault="00961DBF" w:rsidP="003C7E6E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</w:t>
            </w:r>
          </w:p>
        </w:tc>
        <w:tc>
          <w:tcPr>
            <w:tcW w:w="3801" w:type="dxa"/>
            <w:shd w:val="clear" w:color="auto" w:fill="auto"/>
          </w:tcPr>
          <w:p w14:paraId="1DB3C9F3" w14:textId="78C615DD" w:rsidR="00961DBF" w:rsidRPr="00201D62" w:rsidRDefault="00961DBF" w:rsidP="00FE655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了解教職員工COVID-19肺炎疫苗第一劑</w:t>
            </w:r>
            <w:r w:rsidR="00DD5F7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及第二劑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接種情形</w:t>
            </w:r>
          </w:p>
        </w:tc>
        <w:tc>
          <w:tcPr>
            <w:tcW w:w="567" w:type="dxa"/>
            <w:shd w:val="clear" w:color="auto" w:fill="auto"/>
          </w:tcPr>
          <w:p w14:paraId="155725E7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B55D25A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673B2D1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9FD9E4" w14:textId="77777777" w:rsidR="00961DBF" w:rsidRPr="00201D62" w:rsidRDefault="00961DBF" w:rsidP="003C7E6E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276AAC4" w14:textId="08151896" w:rsidR="00961DBF" w:rsidRPr="00E109F0" w:rsidRDefault="00D20CB3" w:rsidP="00F070D6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D20CB3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鼓勵符合接種資格之教職員工生就近至衛福部疾管署及本府公告之COVID-19疫苗接種合約醫療院所前往接種</w:t>
            </w:r>
            <w:bookmarkStart w:id="0" w:name="_GoBack"/>
            <w:bookmarkEnd w:id="0"/>
          </w:p>
        </w:tc>
      </w:tr>
      <w:tr w:rsidR="007752E3" w:rsidRPr="00201D62" w14:paraId="6FC1742D" w14:textId="77777777" w:rsidTr="00722A84">
        <w:trPr>
          <w:trHeight w:val="1428"/>
        </w:trPr>
        <w:tc>
          <w:tcPr>
            <w:tcW w:w="710" w:type="dxa"/>
            <w:shd w:val="clear" w:color="auto" w:fill="auto"/>
            <w:vAlign w:val="center"/>
          </w:tcPr>
          <w:p w14:paraId="6DF4EE2C" w14:textId="2E0B85F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861FB87" w14:textId="30DEEA9B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幼兒園工作人員進入校園，應符合中央流行疫情指揮中心最新公告之COVID-19疫苗接種規範及措施</w:t>
            </w:r>
          </w:p>
        </w:tc>
        <w:tc>
          <w:tcPr>
            <w:tcW w:w="567" w:type="dxa"/>
            <w:shd w:val="clear" w:color="auto" w:fill="auto"/>
          </w:tcPr>
          <w:p w14:paraId="11FB5977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A3E186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0FD3D5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E3E597C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C2E2C7F" w14:textId="55CC1343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1.幼兒園工作人員：幼兒園</w:t>
            </w:r>
            <w:r w:rsidR="00A037A6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教職員工及入園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工作人員(如外聘師資、社團教師、課後照顧人員、廚工、志工、外包清潔人員及學校運動團隊訓練人員等)</w:t>
            </w:r>
          </w:p>
          <w:p w14:paraId="126DF2BC" w14:textId="716AC24D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2.自111年1月1日起，請調查填具教育部「學校工作人員名冊及接種疫苗情形調查表」及「未完整接種2劑疫苗或接種未滿14日學校工作人員名冊及快篩情形紀錄表」，並適時更新備查</w:t>
            </w:r>
          </w:p>
          <w:p w14:paraId="78FBD258" w14:textId="345D9A79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3.本局110年12月14日桃教體字第1100115500號函</w:t>
            </w:r>
          </w:p>
        </w:tc>
      </w:tr>
      <w:tr w:rsidR="007752E3" w:rsidRPr="00201D62" w14:paraId="7E8DE040" w14:textId="77777777" w:rsidTr="00722A84">
        <w:trPr>
          <w:trHeight w:val="2018"/>
        </w:trPr>
        <w:tc>
          <w:tcPr>
            <w:tcW w:w="710" w:type="dxa"/>
            <w:shd w:val="clear" w:color="auto" w:fill="auto"/>
            <w:vAlign w:val="center"/>
          </w:tcPr>
          <w:p w14:paraId="6BAF38B2" w14:textId="01E77B72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1EE399" w14:textId="6F7637AD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67" w:type="dxa"/>
            <w:shd w:val="clear" w:color="auto" w:fill="auto"/>
          </w:tcPr>
          <w:p w14:paraId="080E43D2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4C7D99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F7B13CC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B36250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A2734C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 COVID-19感染風險：指經衛生主管機關或檢疫人員開立居家隔離通知書、居家檢疫通知書、加強自主健康管理通知書之人員</w:t>
            </w:r>
          </w:p>
          <w:p w14:paraId="522E1A1A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2. 發燒：額溫≧37.5℃、耳溫≧38℃</w:t>
            </w:r>
          </w:p>
          <w:p w14:paraId="4DAC3C13" w14:textId="77777777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3. 倘有患病疑慮者，建請儘速就醫，落實生病不上班、不上課</w:t>
            </w:r>
          </w:p>
          <w:p w14:paraId="6FCF4B6F" w14:textId="63897C91" w:rsidR="007752E3" w:rsidRPr="004A7BAB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7752E3" w:rsidRPr="00201D62" w14:paraId="24DD3A20" w14:textId="77777777" w:rsidTr="00722A84">
        <w:trPr>
          <w:trHeight w:val="1254"/>
        </w:trPr>
        <w:tc>
          <w:tcPr>
            <w:tcW w:w="710" w:type="dxa"/>
            <w:shd w:val="clear" w:color="auto" w:fill="auto"/>
            <w:vAlign w:val="center"/>
          </w:tcPr>
          <w:p w14:paraId="6EA380A7" w14:textId="75740355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2-4</w:t>
            </w:r>
          </w:p>
        </w:tc>
        <w:tc>
          <w:tcPr>
            <w:tcW w:w="3801" w:type="dxa"/>
            <w:shd w:val="clear" w:color="auto" w:fill="auto"/>
          </w:tcPr>
          <w:p w14:paraId="118B66CE" w14:textId="645CB074" w:rsidR="007752E3" w:rsidRPr="004A7BAB" w:rsidRDefault="004C528B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掌握前往國外/滯留海外幼生及教職員工名單及其健康狀況</w:t>
            </w:r>
            <w:r w:rsidR="007752E3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，並於</w:t>
            </w:r>
            <w:r w:rsidR="003E050B" w:rsidRPr="004A7BAB">
              <w:rPr>
                <w:rFonts w:ascii="標楷體" w:eastAsia="標楷體" w:hAnsi="標楷體"/>
                <w:color w:val="000000" w:themeColor="text1"/>
                <w:sz w:val="22"/>
                <w:shd w:val="clear" w:color="auto" w:fill="FFFFFF"/>
              </w:rPr>
              <w:t>每週五中午12時前</w:t>
            </w:r>
            <w:r w:rsidR="007752E3"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完成填報</w:t>
            </w:r>
          </w:p>
        </w:tc>
        <w:tc>
          <w:tcPr>
            <w:tcW w:w="567" w:type="dxa"/>
            <w:shd w:val="clear" w:color="auto" w:fill="auto"/>
          </w:tcPr>
          <w:p w14:paraId="2BF3A21D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9EEBA2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7C26910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8456208" w14:textId="77777777" w:rsidR="007752E3" w:rsidRPr="004A7BAB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CE90DD" w14:textId="038003DC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1.請提供名單及相關紀錄</w:t>
            </w:r>
          </w:p>
          <w:p w14:paraId="079864D3" w14:textId="4D2E7D3E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2.填報網址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(桃園市教育局因應新冠肺炎疫情通報系統：</w:t>
            </w:r>
          </w:p>
          <w:p w14:paraId="7C60B3C3" w14:textId="0B877F5B" w:rsidR="007752E3" w:rsidRPr="004A7BAB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http://cdc.csps.tyc.edu.tw/)</w:t>
            </w:r>
          </w:p>
        </w:tc>
      </w:tr>
      <w:tr w:rsidR="007752E3" w:rsidRPr="00201D62" w14:paraId="5F67290E" w14:textId="77777777" w:rsidTr="00722A84">
        <w:tc>
          <w:tcPr>
            <w:tcW w:w="710" w:type="dxa"/>
            <w:shd w:val="clear" w:color="auto" w:fill="auto"/>
            <w:vAlign w:val="center"/>
          </w:tcPr>
          <w:p w14:paraId="560BA1E2" w14:textId="61BC50EB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2-5</w:t>
            </w:r>
          </w:p>
        </w:tc>
        <w:tc>
          <w:tcPr>
            <w:tcW w:w="3801" w:type="dxa"/>
            <w:shd w:val="clear" w:color="auto" w:fill="auto"/>
          </w:tcPr>
          <w:p w14:paraId="174E4727" w14:textId="48736E59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於幼生及教職員工</w:t>
            </w:r>
            <w:r w:rsidRPr="00201D62">
              <w:rPr>
                <w:rFonts w:ascii="標楷體" w:eastAsia="標楷體" w:hAnsi="標楷體" w:hint="eastAsia"/>
                <w:b/>
                <w:color w:val="2E74B5" w:themeColor="accent1" w:themeShade="BF"/>
                <w:sz w:val="22"/>
              </w:rPr>
              <w:t>進入班級前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皆進行體溫量測及手部消毒(或洗手)</w:t>
            </w:r>
          </w:p>
        </w:tc>
        <w:tc>
          <w:tcPr>
            <w:tcW w:w="567" w:type="dxa"/>
            <w:shd w:val="clear" w:color="auto" w:fill="auto"/>
          </w:tcPr>
          <w:p w14:paraId="310C53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F78E8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23AD9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7C6ED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83768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7A73463" w14:textId="77777777" w:rsidTr="00722A84">
        <w:tc>
          <w:tcPr>
            <w:tcW w:w="710" w:type="dxa"/>
            <w:shd w:val="clear" w:color="auto" w:fill="auto"/>
            <w:vAlign w:val="center"/>
          </w:tcPr>
          <w:p w14:paraId="139EDC46" w14:textId="2319A5CF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2-6</w:t>
            </w:r>
          </w:p>
        </w:tc>
        <w:tc>
          <w:tcPr>
            <w:tcW w:w="3801" w:type="dxa"/>
            <w:shd w:val="clear" w:color="auto" w:fill="auto"/>
          </w:tcPr>
          <w:p w14:paraId="50752945" w14:textId="7215D66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幼生及教職員工等進出校園時應佩戴口罩，經校（園）認定有入園必要之家長及訪客佩戴口罩、配合量體溫、手部消毒及實聯制</w:t>
            </w:r>
          </w:p>
        </w:tc>
        <w:tc>
          <w:tcPr>
            <w:tcW w:w="567" w:type="dxa"/>
            <w:shd w:val="clear" w:color="auto" w:fill="auto"/>
          </w:tcPr>
          <w:p w14:paraId="39BD0C9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99C6F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73BD9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53D0FF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F81F68F" w14:textId="3A946179" w:rsidR="00592625" w:rsidRPr="008B3192" w:rsidRDefault="00592625" w:rsidP="00592625">
            <w:pPr>
              <w:pStyle w:val="Default"/>
              <w:spacing w:line="310" w:lineRule="exact"/>
              <w:rPr>
                <w:color w:val="FF0000"/>
                <w:sz w:val="22"/>
                <w:szCs w:val="22"/>
              </w:rPr>
            </w:pPr>
            <w:r w:rsidRPr="008B3192">
              <w:rPr>
                <w:rFonts w:hint="eastAsia"/>
                <w:color w:val="FF0000"/>
                <w:sz w:val="22"/>
                <w:szCs w:val="22"/>
                <w:highlight w:val="yellow"/>
              </w:rPr>
              <w:t>全校（園）師生除用餐、飲水外，應全程佩戴口罩並維持社交距離。</w:t>
            </w:r>
          </w:p>
          <w:p w14:paraId="129B375A" w14:textId="508D90BE" w:rsidR="007752E3" w:rsidRPr="00592625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EDFC7A3" w14:textId="77777777" w:rsidTr="00722A84">
        <w:tc>
          <w:tcPr>
            <w:tcW w:w="710" w:type="dxa"/>
            <w:shd w:val="clear" w:color="auto" w:fill="auto"/>
            <w:vAlign w:val="center"/>
          </w:tcPr>
          <w:p w14:paraId="149198C1" w14:textId="18212755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2-7</w:t>
            </w:r>
          </w:p>
        </w:tc>
        <w:tc>
          <w:tcPr>
            <w:tcW w:w="3801" w:type="dxa"/>
            <w:shd w:val="clear" w:color="auto" w:fill="auto"/>
          </w:tcPr>
          <w:p w14:paraId="309DCEF9" w14:textId="0EF97488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教職員、幼生出現發燒或呼吸道症狀時，有提供備用口罩機制，於返家或就醫前能採取隔離防護措施</w:t>
            </w:r>
          </w:p>
        </w:tc>
        <w:tc>
          <w:tcPr>
            <w:tcW w:w="567" w:type="dxa"/>
            <w:shd w:val="clear" w:color="auto" w:fill="auto"/>
          </w:tcPr>
          <w:p w14:paraId="3119FC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F4BC0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3DD623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F0E528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8161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隔離空間應保持通風</w:t>
            </w:r>
          </w:p>
          <w:p w14:paraId="3588743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112394D" w14:textId="77777777" w:rsidTr="00722A84">
        <w:tc>
          <w:tcPr>
            <w:tcW w:w="710" w:type="dxa"/>
            <w:shd w:val="clear" w:color="auto" w:fill="auto"/>
            <w:vAlign w:val="center"/>
          </w:tcPr>
          <w:p w14:paraId="79FA87A3" w14:textId="6D628C5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2-8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B3266BD" w14:textId="58C79AF8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幼兒園辦理研習或其他課程與活動，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落實簽到，掌握出席人員情形</w:t>
            </w:r>
          </w:p>
        </w:tc>
        <w:tc>
          <w:tcPr>
            <w:tcW w:w="567" w:type="dxa"/>
            <w:shd w:val="clear" w:color="auto" w:fill="auto"/>
          </w:tcPr>
          <w:p w14:paraId="779C112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4A59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5AA7E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4E72FE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426017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54F0047" w14:textId="77777777" w:rsidTr="00722A84">
        <w:trPr>
          <w:trHeight w:val="466"/>
        </w:trPr>
        <w:tc>
          <w:tcPr>
            <w:tcW w:w="710" w:type="dxa"/>
            <w:shd w:val="clear" w:color="auto" w:fill="auto"/>
            <w:vAlign w:val="center"/>
          </w:tcPr>
          <w:p w14:paraId="332CEC01" w14:textId="4296F86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2-9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D66C292" w14:textId="421955D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各班級盡可能分別午睡、用餐</w:t>
            </w:r>
          </w:p>
        </w:tc>
        <w:tc>
          <w:tcPr>
            <w:tcW w:w="567" w:type="dxa"/>
            <w:shd w:val="clear" w:color="auto" w:fill="auto"/>
          </w:tcPr>
          <w:p w14:paraId="4A43491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2571A9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2A4180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39AF9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C11E37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BDD5E9C" w14:textId="77777777" w:rsidTr="00722A84">
        <w:tc>
          <w:tcPr>
            <w:tcW w:w="710" w:type="dxa"/>
            <w:shd w:val="clear" w:color="auto" w:fill="auto"/>
            <w:vAlign w:val="center"/>
          </w:tcPr>
          <w:p w14:paraId="02CA6D4D" w14:textId="355AC609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2-10</w:t>
            </w:r>
          </w:p>
        </w:tc>
        <w:tc>
          <w:tcPr>
            <w:tcW w:w="3801" w:type="dxa"/>
            <w:shd w:val="clear" w:color="auto" w:fill="auto"/>
          </w:tcPr>
          <w:p w14:paraId="2ACFDDB8" w14:textId="42829EA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掌握搭乘幼童專用車之幼生名單、落實造冊及固定座位，車內全員佩戴口罩、量測體溫、不交談、開窗通風，每日發車前後皆須清潔消毒</w:t>
            </w:r>
          </w:p>
        </w:tc>
        <w:tc>
          <w:tcPr>
            <w:tcW w:w="567" w:type="dxa"/>
            <w:shd w:val="clear" w:color="auto" w:fill="auto"/>
          </w:tcPr>
          <w:p w14:paraId="03799EE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BD20A9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EC1FC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48D3ED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9AF79B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B143C81" w14:textId="77777777" w:rsidTr="00722A84">
        <w:tc>
          <w:tcPr>
            <w:tcW w:w="11199" w:type="dxa"/>
            <w:gridSpan w:val="7"/>
            <w:shd w:val="clear" w:color="auto" w:fill="auto"/>
          </w:tcPr>
          <w:p w14:paraId="56836DB2" w14:textId="77777777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衛教宣導</w:t>
            </w:r>
          </w:p>
        </w:tc>
      </w:tr>
      <w:tr w:rsidR="007752E3" w:rsidRPr="00201D62" w14:paraId="27F36041" w14:textId="77777777" w:rsidTr="00722A84">
        <w:trPr>
          <w:trHeight w:val="2838"/>
        </w:trPr>
        <w:tc>
          <w:tcPr>
            <w:tcW w:w="710" w:type="dxa"/>
            <w:shd w:val="clear" w:color="auto" w:fill="auto"/>
            <w:vAlign w:val="center"/>
          </w:tcPr>
          <w:p w14:paraId="2261D77D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3-1</w:t>
            </w:r>
          </w:p>
        </w:tc>
        <w:tc>
          <w:tcPr>
            <w:tcW w:w="3801" w:type="dxa"/>
            <w:shd w:val="clear" w:color="auto" w:fill="auto"/>
          </w:tcPr>
          <w:p w14:paraId="1E9499D9" w14:textId="205229A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加強宣導幼生、教職員工及家長均應落實個人衛生習慣（如量測體溫、勤洗手及維持咳嗽禮節等）及必要防護工作，請勾選以下宣導方式：(可複選) </w:t>
            </w:r>
          </w:p>
          <w:p w14:paraId="45DEDF97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□主管會議(如園長、組長等）。</w:t>
            </w:r>
          </w:p>
          <w:p w14:paraId="123481D2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□衛教宣導（如透過聯絡簿轉知家長、列入教保服務人員研習進修、融入課程教學等）</w:t>
            </w:r>
          </w:p>
          <w:p w14:paraId="0365003A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□其他：_________________</w:t>
            </w:r>
          </w:p>
        </w:tc>
        <w:tc>
          <w:tcPr>
            <w:tcW w:w="567" w:type="dxa"/>
            <w:shd w:val="clear" w:color="auto" w:fill="auto"/>
          </w:tcPr>
          <w:p w14:paraId="54C6679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A81FB3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8FD05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376AA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66691C8" w14:textId="4F4583BB" w:rsidR="007752E3" w:rsidRPr="00201D62" w:rsidRDefault="007752E3" w:rsidP="007752E3">
            <w:pPr>
              <w:spacing w:line="310" w:lineRule="exact"/>
              <w:ind w:rightChars="-42" w:right="-101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1.宣導日期：____月____日</w:t>
            </w:r>
            <w:r w:rsidRPr="00201D62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201D62">
              <w:rPr>
                <w:rFonts w:ascii="標楷體" w:eastAsia="標楷體" w:hAnsi="標楷體"/>
                <w:bCs/>
                <w:color w:val="000000" w:themeColor="text1"/>
                <w:sz w:val="22"/>
              </w:rPr>
              <w:t>2.</w:t>
            </w:r>
            <w:r w:rsidRPr="00201D62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請各園運用「家庭聯絡簿」宣導請家長如實紀錄家庭成員自主健康管理情形</w:t>
            </w:r>
          </w:p>
        </w:tc>
      </w:tr>
      <w:tr w:rsidR="007752E3" w:rsidRPr="00201D62" w14:paraId="72E515C4" w14:textId="77777777" w:rsidTr="00722A84">
        <w:tc>
          <w:tcPr>
            <w:tcW w:w="710" w:type="dxa"/>
            <w:shd w:val="clear" w:color="auto" w:fill="auto"/>
            <w:vAlign w:val="center"/>
          </w:tcPr>
          <w:p w14:paraId="3EC052BD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3-2</w:t>
            </w:r>
          </w:p>
        </w:tc>
        <w:tc>
          <w:tcPr>
            <w:tcW w:w="3801" w:type="dxa"/>
            <w:shd w:val="clear" w:color="auto" w:fill="auto"/>
          </w:tcPr>
          <w:p w14:paraId="7332EE2E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衛教內容應包括下列事項：</w:t>
            </w:r>
          </w:p>
          <w:p w14:paraId="03E84C88" w14:textId="635E28FD" w:rsidR="007752E3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1.</w:t>
            </w: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勤洗手，使用肥皂(或洗手乳)和清水洗手至少20秒，並將手部擦乾</w:t>
            </w:r>
          </w:p>
          <w:p w14:paraId="01CCAD97" w14:textId="171A5C4D" w:rsidR="007752E3" w:rsidRPr="00E63F1C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打噴嚏或咳嗽時以衛生紙、手帕遮住口鼻；平日避免以手碰觸眼、口、鼻</w:t>
            </w:r>
          </w:p>
        </w:tc>
        <w:tc>
          <w:tcPr>
            <w:tcW w:w="567" w:type="dxa"/>
            <w:shd w:val="clear" w:color="auto" w:fill="auto"/>
          </w:tcPr>
          <w:p w14:paraId="242C257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A6152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858E1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0A9194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23B2AC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3D1B2E3" w14:textId="77777777" w:rsidTr="00722A84">
        <w:tc>
          <w:tcPr>
            <w:tcW w:w="710" w:type="dxa"/>
            <w:shd w:val="clear" w:color="auto" w:fill="auto"/>
            <w:vAlign w:val="center"/>
          </w:tcPr>
          <w:p w14:paraId="5980FB9C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3-3</w:t>
            </w:r>
          </w:p>
        </w:tc>
        <w:tc>
          <w:tcPr>
            <w:tcW w:w="3801" w:type="dxa"/>
            <w:shd w:val="clear" w:color="auto" w:fill="auto"/>
          </w:tcPr>
          <w:p w14:paraId="44416FCE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張貼「預防嚴重特殊傳染性肺炎」宣導海報及運用其他文宣品</w:t>
            </w:r>
          </w:p>
        </w:tc>
        <w:tc>
          <w:tcPr>
            <w:tcW w:w="567" w:type="dxa"/>
            <w:shd w:val="clear" w:color="auto" w:fill="auto"/>
          </w:tcPr>
          <w:p w14:paraId="1D6B0D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EEDDA8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E5F43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1D5D2A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FECB7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6F11BBD" w14:textId="77777777" w:rsidTr="00722A84">
        <w:tc>
          <w:tcPr>
            <w:tcW w:w="710" w:type="dxa"/>
            <w:shd w:val="clear" w:color="auto" w:fill="auto"/>
            <w:vAlign w:val="center"/>
          </w:tcPr>
          <w:p w14:paraId="6EC86995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3-4</w:t>
            </w:r>
          </w:p>
        </w:tc>
        <w:tc>
          <w:tcPr>
            <w:tcW w:w="3801" w:type="dxa"/>
            <w:shd w:val="clear" w:color="auto" w:fill="auto"/>
          </w:tcPr>
          <w:p w14:paraId="19875F09" w14:textId="41458BBC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於幼兒園網站新增連結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CDC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「嚴重特殊傳染性肺炎專區」網站</w:t>
            </w:r>
          </w:p>
        </w:tc>
        <w:tc>
          <w:tcPr>
            <w:tcW w:w="567" w:type="dxa"/>
            <w:shd w:val="clear" w:color="auto" w:fill="auto"/>
          </w:tcPr>
          <w:p w14:paraId="795590F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2A661FD" w14:textId="0D880EF4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40A0B3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05E055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1FECC5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D983DA7" w14:textId="77777777" w:rsidTr="00722A84">
        <w:tc>
          <w:tcPr>
            <w:tcW w:w="11199" w:type="dxa"/>
            <w:gridSpan w:val="7"/>
            <w:shd w:val="clear" w:color="auto" w:fill="auto"/>
          </w:tcPr>
          <w:p w14:paraId="2AC1F31C" w14:textId="77777777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物資設備盤點</w:t>
            </w:r>
          </w:p>
        </w:tc>
      </w:tr>
      <w:tr w:rsidR="007752E3" w:rsidRPr="00201D62" w14:paraId="74514101" w14:textId="77777777" w:rsidTr="00722A84">
        <w:trPr>
          <w:trHeight w:val="1663"/>
        </w:trPr>
        <w:tc>
          <w:tcPr>
            <w:tcW w:w="710" w:type="dxa"/>
            <w:shd w:val="clear" w:color="auto" w:fill="auto"/>
            <w:vAlign w:val="center"/>
          </w:tcPr>
          <w:p w14:paraId="048230A0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1900E78" w14:textId="64E0A41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67" w:type="dxa"/>
            <w:shd w:val="clear" w:color="auto" w:fill="auto"/>
          </w:tcPr>
          <w:p w14:paraId="5E87C8B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2CEEE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4D6A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3B7EE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D7FA97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目前數量： </w:t>
            </w:r>
          </w:p>
          <w:p w14:paraId="75956D1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口罩：</w:t>
            </w:r>
          </w:p>
          <w:p w14:paraId="0086AE9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耳/額溫槍：</w:t>
            </w:r>
          </w:p>
          <w:p w14:paraId="49E3FF4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酒精：</w:t>
            </w:r>
          </w:p>
          <w:p w14:paraId="4AC4A09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其他：</w:t>
            </w:r>
          </w:p>
        </w:tc>
      </w:tr>
      <w:tr w:rsidR="007752E3" w:rsidRPr="00201D62" w14:paraId="1EE1C56F" w14:textId="77777777" w:rsidTr="00722A84">
        <w:trPr>
          <w:trHeight w:val="469"/>
        </w:trPr>
        <w:tc>
          <w:tcPr>
            <w:tcW w:w="710" w:type="dxa"/>
            <w:shd w:val="clear" w:color="auto" w:fill="auto"/>
            <w:vAlign w:val="center"/>
          </w:tcPr>
          <w:p w14:paraId="6C37AB23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4-2</w:t>
            </w:r>
          </w:p>
        </w:tc>
        <w:tc>
          <w:tcPr>
            <w:tcW w:w="3801" w:type="dxa"/>
            <w:shd w:val="clear" w:color="auto" w:fill="auto"/>
          </w:tcPr>
          <w:p w14:paraId="2EAD4D96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定期校正耳（額）溫槍</w:t>
            </w:r>
          </w:p>
        </w:tc>
        <w:tc>
          <w:tcPr>
            <w:tcW w:w="567" w:type="dxa"/>
            <w:shd w:val="clear" w:color="auto" w:fill="auto"/>
          </w:tcPr>
          <w:p w14:paraId="49862E5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BAB7D1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EAC6E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5DC725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1A595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28C9075" w14:textId="77777777" w:rsidTr="00722A84">
        <w:tc>
          <w:tcPr>
            <w:tcW w:w="710" w:type="dxa"/>
            <w:shd w:val="clear" w:color="auto" w:fill="auto"/>
            <w:vAlign w:val="center"/>
          </w:tcPr>
          <w:p w14:paraId="565FE59A" w14:textId="7777777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4-3</w:t>
            </w:r>
          </w:p>
        </w:tc>
        <w:tc>
          <w:tcPr>
            <w:tcW w:w="3801" w:type="dxa"/>
            <w:shd w:val="clear" w:color="auto" w:fill="auto"/>
          </w:tcPr>
          <w:p w14:paraId="37F81A37" w14:textId="7777777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供應足夠洗手設施，洗手臺備有肥皂、洗手乳等清潔用品及擦手紙，並調整適當出水量</w:t>
            </w:r>
          </w:p>
        </w:tc>
        <w:tc>
          <w:tcPr>
            <w:tcW w:w="567" w:type="dxa"/>
            <w:shd w:val="clear" w:color="auto" w:fill="auto"/>
          </w:tcPr>
          <w:p w14:paraId="44127E9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8EE25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8EC12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794FE4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EC1F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CCB63AF" w14:textId="77777777" w:rsidTr="00722A84">
        <w:trPr>
          <w:trHeight w:val="337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7F97C772" w14:textId="077483DF" w:rsidR="007752E3" w:rsidRPr="00253819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餐飲防疫措施</w:t>
            </w:r>
          </w:p>
        </w:tc>
      </w:tr>
      <w:tr w:rsidR="007752E3" w:rsidRPr="00201D62" w14:paraId="7253A04B" w14:textId="77777777" w:rsidTr="00722A84">
        <w:trPr>
          <w:trHeight w:val="413"/>
        </w:trPr>
        <w:tc>
          <w:tcPr>
            <w:tcW w:w="710" w:type="dxa"/>
            <w:shd w:val="clear" w:color="auto" w:fill="auto"/>
            <w:vAlign w:val="center"/>
          </w:tcPr>
          <w:p w14:paraId="5D95660D" w14:textId="5B9F5B4C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778DC49" w14:textId="0B7E6B9F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定時進行廚房及周遭環境消毒及清掃</w:t>
            </w:r>
          </w:p>
        </w:tc>
        <w:tc>
          <w:tcPr>
            <w:tcW w:w="567" w:type="dxa"/>
            <w:shd w:val="clear" w:color="auto" w:fill="auto"/>
          </w:tcPr>
          <w:p w14:paraId="02A7B50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D7FB6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D5351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C621EC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42877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23A75413" w14:textId="77777777" w:rsidTr="00722A84">
        <w:trPr>
          <w:trHeight w:val="936"/>
        </w:trPr>
        <w:tc>
          <w:tcPr>
            <w:tcW w:w="710" w:type="dxa"/>
            <w:shd w:val="clear" w:color="auto" w:fill="auto"/>
            <w:vAlign w:val="center"/>
          </w:tcPr>
          <w:p w14:paraId="1E5B65CF" w14:textId="0BF373A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35D7DFB" w14:textId="01821B7D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廚工穿戴整齊（含圍裙、髪網帽及雨鞋）並確實洗手消毒，打菜人員戴上口罩、圍裙、帽子及手套</w:t>
            </w:r>
          </w:p>
        </w:tc>
        <w:tc>
          <w:tcPr>
            <w:tcW w:w="567" w:type="dxa"/>
            <w:shd w:val="clear" w:color="auto" w:fill="auto"/>
          </w:tcPr>
          <w:p w14:paraId="24B6E07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6CE571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4EF5AE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6D802CE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948A9C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8968540" w14:textId="77777777" w:rsidTr="00722A84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14:paraId="42E7E94D" w14:textId="7E29E632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5-3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5EDFB79" w14:textId="2870F717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67" w:type="dxa"/>
            <w:shd w:val="clear" w:color="auto" w:fill="auto"/>
          </w:tcPr>
          <w:p w14:paraId="25D53C4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07567A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316239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5F70D4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F7863B9" w14:textId="04D3A9CE" w:rsidR="007752E3" w:rsidRPr="00201D62" w:rsidRDefault="007752E3" w:rsidP="007752E3">
            <w:pPr>
              <w:spacing w:line="310" w:lineRule="exact"/>
              <w:ind w:rightChars="-42" w:right="-101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72C74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午餐於落實用餐防疫措施，如不交談，不共食分食等原則下，並與家長妥善溝通後，用餐不限隔板或1.5公尺間距。另請幼兒園將隔板充分消毒後於園內妥善保管，以備不時之需</w:t>
            </w:r>
          </w:p>
        </w:tc>
      </w:tr>
      <w:tr w:rsidR="007752E3" w:rsidRPr="00201D62" w14:paraId="5684A951" w14:textId="77777777" w:rsidTr="009D6C8A">
        <w:trPr>
          <w:trHeight w:val="840"/>
        </w:trPr>
        <w:tc>
          <w:tcPr>
            <w:tcW w:w="710" w:type="dxa"/>
            <w:shd w:val="clear" w:color="auto" w:fill="auto"/>
            <w:vAlign w:val="center"/>
          </w:tcPr>
          <w:p w14:paraId="57AFC7F8" w14:textId="46C00F9A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5-4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0D974A11" w14:textId="512359BE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加強消毒飲水機，並加註標示僅供裝水用不得以口就飲</w:t>
            </w:r>
          </w:p>
        </w:tc>
        <w:tc>
          <w:tcPr>
            <w:tcW w:w="567" w:type="dxa"/>
            <w:shd w:val="clear" w:color="auto" w:fill="auto"/>
          </w:tcPr>
          <w:p w14:paraId="000120E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65816A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69211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2747B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5F6576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9FE2365" w14:textId="77777777" w:rsidTr="00722A84">
        <w:trPr>
          <w:trHeight w:val="395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0B1EDC82" w14:textId="4F4319CF" w:rsidR="007752E3" w:rsidRPr="00201D62" w:rsidRDefault="007752E3" w:rsidP="007752E3">
            <w:pPr>
              <w:pStyle w:val="a4"/>
              <w:numPr>
                <w:ilvl w:val="0"/>
                <w:numId w:val="1"/>
              </w:numPr>
              <w:spacing w:line="310" w:lineRule="exact"/>
              <w:ind w:leftChars="0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進出管制、清消落實、社交規範</w:t>
            </w:r>
          </w:p>
        </w:tc>
      </w:tr>
      <w:tr w:rsidR="007752E3" w:rsidRPr="00201D62" w14:paraId="7B43E37C" w14:textId="77777777" w:rsidTr="00722A84">
        <w:tc>
          <w:tcPr>
            <w:tcW w:w="710" w:type="dxa"/>
            <w:shd w:val="clear" w:color="auto" w:fill="auto"/>
            <w:vAlign w:val="center"/>
          </w:tcPr>
          <w:p w14:paraId="7B24D71C" w14:textId="2137D2C4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F5D522B" w14:textId="4C133C39" w:rsidR="007752E3" w:rsidRPr="00572C74" w:rsidRDefault="00572C74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4A7BAB">
              <w:rPr>
                <w:rFonts w:ascii="標楷體" w:eastAsia="標楷體" w:hAnsi="標楷體" w:hint="eastAsia"/>
                <w:color w:val="000000" w:themeColor="text1"/>
                <w:sz w:val="22"/>
              </w:rPr>
              <w:t>校園開放應落實實聯制、體溫量測、消毒、人流管制、總量管制、動線規劃等措施，為居家隔離、居家檢疫及加強自主健康管理者，不可入校（園）</w:t>
            </w:r>
          </w:p>
        </w:tc>
        <w:tc>
          <w:tcPr>
            <w:tcW w:w="567" w:type="dxa"/>
            <w:shd w:val="clear" w:color="auto" w:fill="auto"/>
          </w:tcPr>
          <w:p w14:paraId="4A26255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47386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EED3558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D2441E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300A842" w14:textId="1793F953" w:rsidR="007752E3" w:rsidRPr="00201D62" w:rsidRDefault="00572C74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12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月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13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日桃教體字第</w:t>
            </w:r>
            <w:r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1100115213</w:t>
            </w: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號函</w:t>
            </w:r>
          </w:p>
        </w:tc>
      </w:tr>
      <w:tr w:rsidR="007752E3" w:rsidRPr="00201D62" w14:paraId="3E31E56C" w14:textId="77777777" w:rsidTr="00722A84">
        <w:tc>
          <w:tcPr>
            <w:tcW w:w="710" w:type="dxa"/>
            <w:shd w:val="clear" w:color="auto" w:fill="auto"/>
            <w:vAlign w:val="center"/>
          </w:tcPr>
          <w:p w14:paraId="358E8696" w14:textId="1931A987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6-2</w:t>
            </w:r>
          </w:p>
        </w:tc>
        <w:tc>
          <w:tcPr>
            <w:tcW w:w="3801" w:type="dxa"/>
            <w:shd w:val="clear" w:color="auto" w:fill="auto"/>
          </w:tcPr>
          <w:p w14:paraId="37CDF72B" w14:textId="323E969B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依「教室及各學習場域環境通風及定期消毒注意事項」保持室內空間良好通風及座位寬敞、確認分區辦公地點及整備其場所內硬體設施及資(通)訊設備</w:t>
            </w:r>
          </w:p>
        </w:tc>
        <w:tc>
          <w:tcPr>
            <w:tcW w:w="567" w:type="dxa"/>
            <w:shd w:val="clear" w:color="auto" w:fill="auto"/>
          </w:tcPr>
          <w:p w14:paraId="738FFBD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BC80E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AA010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3F70F3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0E7882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3A8F503" w14:textId="77777777" w:rsidTr="00722A84">
        <w:tc>
          <w:tcPr>
            <w:tcW w:w="710" w:type="dxa"/>
            <w:shd w:val="clear" w:color="auto" w:fill="auto"/>
            <w:vAlign w:val="center"/>
          </w:tcPr>
          <w:p w14:paraId="1B3B440B" w14:textId="4D38879D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6-3</w:t>
            </w:r>
          </w:p>
        </w:tc>
        <w:tc>
          <w:tcPr>
            <w:tcW w:w="3801" w:type="dxa"/>
            <w:shd w:val="clear" w:color="auto" w:fill="auto"/>
          </w:tcPr>
          <w:p w14:paraId="4BAE0B60" w14:textId="6833F21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C67C7">
              <w:rPr>
                <w:rFonts w:ascii="標楷體" w:eastAsia="標楷體" w:hAnsi="標楷體" w:hint="eastAsia"/>
                <w:color w:val="000000" w:themeColor="text1"/>
                <w:sz w:val="22"/>
              </w:rPr>
              <w:t>針對幼生經常接觸的物品，如鍵盤、滑鼠、麥克風、課桌椅、門把、公共區域的公共用品、廁所、洗手檯、電梯、樓梯扶手、電燈開關、教具、遊具、體育器材、餐桶、餐車、推車、空調設備、飲水機、交通車及幼童專用車等，於使用完畢後進行清潔及消毒作業</w:t>
            </w:r>
          </w:p>
        </w:tc>
        <w:tc>
          <w:tcPr>
            <w:tcW w:w="567" w:type="dxa"/>
            <w:shd w:val="clear" w:color="auto" w:fill="auto"/>
          </w:tcPr>
          <w:p w14:paraId="6EF7303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02E0F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7C415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AE44F0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B86289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4CAEFD9" w14:textId="77777777" w:rsidTr="00722A84">
        <w:trPr>
          <w:trHeight w:val="1451"/>
        </w:trPr>
        <w:tc>
          <w:tcPr>
            <w:tcW w:w="710" w:type="dxa"/>
            <w:shd w:val="clear" w:color="auto" w:fill="auto"/>
            <w:vAlign w:val="center"/>
          </w:tcPr>
          <w:p w14:paraId="33CC6CBA" w14:textId="3E5C4F5F" w:rsidR="007752E3" w:rsidRPr="00201D62" w:rsidRDefault="007752E3" w:rsidP="007752E3">
            <w:pPr>
              <w:spacing w:line="33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6-4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473E021" w14:textId="50584B7C" w:rsidR="007752E3" w:rsidRPr="00201D62" w:rsidRDefault="007752E3" w:rsidP="007752E3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辦理大型集會活動如開學典禮、週會或迎新活動等，仍應採線上辦理為原則，</w:t>
            </w:r>
            <w:r w:rsidRPr="000B3E4C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實體集會活動 (含課程、活動及訓練等)，應採實聯制、體溫量測、全程佩戴口罩及環境清消，並維持社交距離</w:t>
            </w:r>
          </w:p>
        </w:tc>
        <w:tc>
          <w:tcPr>
            <w:tcW w:w="567" w:type="dxa"/>
            <w:shd w:val="clear" w:color="auto" w:fill="auto"/>
          </w:tcPr>
          <w:p w14:paraId="2C6A338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148485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D0D151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9EDFBA1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9DB1540" w14:textId="6654A558" w:rsidR="007752E3" w:rsidRPr="00201D62" w:rsidRDefault="007752E3" w:rsidP="007752E3">
            <w:pPr>
              <w:spacing w:line="33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40D243E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2353771C" w14:textId="05D28256" w:rsidR="007752E3" w:rsidRPr="000D2AC0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D2AC0">
              <w:rPr>
                <w:rFonts w:ascii="標楷體" w:eastAsia="標楷體" w:hAnsi="標楷體" w:hint="eastAsia"/>
                <w:b/>
                <w:szCs w:val="24"/>
              </w:rPr>
              <w:t>7. 學校課程進行方式</w:t>
            </w:r>
          </w:p>
        </w:tc>
      </w:tr>
      <w:tr w:rsidR="007752E3" w:rsidRPr="00201D62" w14:paraId="230A23DD" w14:textId="77777777" w:rsidTr="00722A84">
        <w:trPr>
          <w:trHeight w:val="1112"/>
        </w:trPr>
        <w:tc>
          <w:tcPr>
            <w:tcW w:w="710" w:type="dxa"/>
            <w:shd w:val="clear" w:color="auto" w:fill="auto"/>
            <w:vAlign w:val="center"/>
          </w:tcPr>
          <w:p w14:paraId="709B7440" w14:textId="10818DC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6C7AC2B" w14:textId="2B1FB99A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幼兒課程及活動(含跑班)落實社交距離，採「固定座位」、「固定成員」方式實施，並落實課堂點名</w:t>
            </w:r>
          </w:p>
        </w:tc>
        <w:tc>
          <w:tcPr>
            <w:tcW w:w="567" w:type="dxa"/>
            <w:shd w:val="clear" w:color="auto" w:fill="auto"/>
          </w:tcPr>
          <w:p w14:paraId="0524BD4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7DDD2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0990565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970B56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3EC15B8" w14:textId="77777777" w:rsidR="007752E3" w:rsidRPr="00201D62" w:rsidRDefault="007752E3" w:rsidP="007752E3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886B20" w:rsidRPr="00201D62" w14:paraId="0E1EA5D2" w14:textId="77777777" w:rsidTr="00722A84">
        <w:trPr>
          <w:trHeight w:val="1270"/>
        </w:trPr>
        <w:tc>
          <w:tcPr>
            <w:tcW w:w="710" w:type="dxa"/>
            <w:shd w:val="clear" w:color="auto" w:fill="auto"/>
            <w:vAlign w:val="center"/>
          </w:tcPr>
          <w:p w14:paraId="7CB2B025" w14:textId="5176EBB0" w:rsidR="00886B20" w:rsidRPr="00201D62" w:rsidRDefault="00886B20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E1C6C35" w14:textId="5ACCDF4B" w:rsidR="00886B20" w:rsidRPr="00201D62" w:rsidRDefault="0043224A" w:rsidP="00886B2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幼兒園</w:t>
            </w:r>
            <w:r w:rsidR="00886B20"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室內外體育課、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幼兒園</w:t>
            </w:r>
            <w:r w:rsidR="00886B20" w:rsidRPr="00FC18DD">
              <w:rPr>
                <w:rFonts w:ascii="標楷體" w:eastAsia="標楷體" w:hAnsi="標楷體" w:hint="eastAsia"/>
                <w:b/>
                <w:color w:val="FF0000"/>
                <w:sz w:val="22"/>
                <w:highlight w:val="yellow"/>
              </w:rPr>
              <w:t>自辦室內外體育運動賽會及體育活動應全程佩戴口罩</w:t>
            </w:r>
          </w:p>
        </w:tc>
        <w:tc>
          <w:tcPr>
            <w:tcW w:w="567" w:type="dxa"/>
            <w:shd w:val="clear" w:color="auto" w:fill="auto"/>
          </w:tcPr>
          <w:p w14:paraId="53701554" w14:textId="77777777" w:rsidR="00886B20" w:rsidRPr="00E44C91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EF1CE6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9344DD1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69A0F7C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F50E99A" w14:textId="30536CFF" w:rsidR="00886B20" w:rsidRPr="00E63F1C" w:rsidRDefault="00886B20" w:rsidP="00886B20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</w:p>
        </w:tc>
      </w:tr>
      <w:tr w:rsidR="00886B20" w:rsidRPr="00201D62" w14:paraId="612C5CC4" w14:textId="77777777" w:rsidTr="00722A84">
        <w:trPr>
          <w:trHeight w:val="1557"/>
        </w:trPr>
        <w:tc>
          <w:tcPr>
            <w:tcW w:w="710" w:type="dxa"/>
            <w:shd w:val="clear" w:color="auto" w:fill="auto"/>
            <w:vAlign w:val="center"/>
          </w:tcPr>
          <w:p w14:paraId="188F3274" w14:textId="1EDB3932" w:rsidR="00886B20" w:rsidRPr="00201D62" w:rsidRDefault="00886B20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88F5DBD" w14:textId="3524AB5C" w:rsidR="00886B20" w:rsidRPr="00201D62" w:rsidRDefault="0043224A" w:rsidP="00886B20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幼兒園</w:t>
            </w:r>
            <w:r w:rsidR="00886B20" w:rsidRPr="002A2CA4">
              <w:rPr>
                <w:rFonts w:ascii="標楷體" w:eastAsia="標楷體" w:hAnsi="標楷體" w:hint="eastAsia"/>
                <w:sz w:val="22"/>
              </w:rPr>
              <w:t>游泳課程實施，請依「游泳池因應COVID-19防疫管理指引」 規定之入場人數限制，所有人員除游泳時，應全程佩戴口罩</w:t>
            </w:r>
          </w:p>
        </w:tc>
        <w:tc>
          <w:tcPr>
            <w:tcW w:w="567" w:type="dxa"/>
            <w:shd w:val="clear" w:color="auto" w:fill="auto"/>
          </w:tcPr>
          <w:p w14:paraId="3F0BEE15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B96DFA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BCDB3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B320306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8AAF2AB" w14:textId="01D3FC84" w:rsidR="00886B20" w:rsidRPr="00B11786" w:rsidRDefault="00886B20" w:rsidP="00886B20">
            <w:pPr>
              <w:spacing w:line="28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</w:tr>
      <w:tr w:rsidR="00886B20" w:rsidRPr="00201D62" w14:paraId="466F49E8" w14:textId="77777777" w:rsidTr="00722A84">
        <w:trPr>
          <w:trHeight w:val="1409"/>
        </w:trPr>
        <w:tc>
          <w:tcPr>
            <w:tcW w:w="710" w:type="dxa"/>
            <w:shd w:val="clear" w:color="auto" w:fill="auto"/>
            <w:vAlign w:val="center"/>
          </w:tcPr>
          <w:p w14:paraId="4AA903E5" w14:textId="5AD71A10" w:rsidR="00886B20" w:rsidRPr="00201D62" w:rsidRDefault="00886B20" w:rsidP="00886B20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7-4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10739CA" w14:textId="48D3D660" w:rsidR="00886B20" w:rsidRPr="00201D62" w:rsidRDefault="00886B20" w:rsidP="00886B20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師生進行歌唱、音樂吹奏、合奏、舞蹈類之課程及教學活動須全程佩戴口罩，並加強環境消毒</w:t>
            </w:r>
          </w:p>
        </w:tc>
        <w:tc>
          <w:tcPr>
            <w:tcW w:w="567" w:type="dxa"/>
            <w:shd w:val="clear" w:color="auto" w:fill="auto"/>
          </w:tcPr>
          <w:p w14:paraId="1D40CCCE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9FDCD2E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8B54F7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EB5E4A3" w14:textId="77777777" w:rsidR="00886B20" w:rsidRPr="00201D62" w:rsidRDefault="00886B20" w:rsidP="00886B20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31136C8" w14:textId="77777777" w:rsidR="00886B20" w:rsidRPr="00201D62" w:rsidRDefault="00886B20" w:rsidP="00886B20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43224A" w:rsidRPr="00201D62" w14:paraId="0BEFC882" w14:textId="77777777" w:rsidTr="00722A84">
        <w:trPr>
          <w:trHeight w:val="1542"/>
        </w:trPr>
        <w:tc>
          <w:tcPr>
            <w:tcW w:w="710" w:type="dxa"/>
            <w:shd w:val="clear" w:color="auto" w:fill="auto"/>
            <w:vAlign w:val="center"/>
          </w:tcPr>
          <w:p w14:paraId="31151FF6" w14:textId="47F684D8" w:rsidR="0043224A" w:rsidRPr="00E63F1C" w:rsidRDefault="0043224A" w:rsidP="0043224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7-5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277FABC" w14:textId="59427A0B" w:rsidR="0043224A" w:rsidRPr="00E63F1C" w:rsidRDefault="0043224A" w:rsidP="0043224A">
            <w:pPr>
              <w:spacing w:line="31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FC18DD">
              <w:rPr>
                <w:rFonts w:ascii="標楷體" w:eastAsia="標楷體" w:hAnsi="標楷體" w:hint="eastAsia"/>
                <w:b/>
                <w:bCs/>
                <w:color w:val="FF0000"/>
                <w:sz w:val="22"/>
                <w:highlight w:val="yellow"/>
              </w:rPr>
              <w:t>音樂課程之吹奏類樂器應使用專屬樂器(吹嘴)，不得共用，並落實各項防疫措施</w:t>
            </w:r>
          </w:p>
        </w:tc>
        <w:tc>
          <w:tcPr>
            <w:tcW w:w="567" w:type="dxa"/>
            <w:shd w:val="clear" w:color="auto" w:fill="auto"/>
          </w:tcPr>
          <w:p w14:paraId="1FDAB406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3906B9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C3B80E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178CA8E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1FF586B" w14:textId="77777777" w:rsidR="0043224A" w:rsidRPr="00E63F1C" w:rsidRDefault="0043224A" w:rsidP="0043224A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43224A" w:rsidRPr="00201D62" w14:paraId="6C80AD0B" w14:textId="77777777" w:rsidTr="00722A84">
        <w:trPr>
          <w:trHeight w:val="2735"/>
        </w:trPr>
        <w:tc>
          <w:tcPr>
            <w:tcW w:w="710" w:type="dxa"/>
            <w:shd w:val="clear" w:color="auto" w:fill="auto"/>
            <w:vAlign w:val="center"/>
          </w:tcPr>
          <w:p w14:paraId="65A46E05" w14:textId="469AB911" w:rsidR="0043224A" w:rsidRPr="00E63F1C" w:rsidRDefault="0043224A" w:rsidP="0043224A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E63F1C">
              <w:rPr>
                <w:rFonts w:ascii="標楷體" w:eastAsia="標楷體" w:hAnsi="標楷體" w:hint="eastAsia"/>
                <w:color w:val="000000" w:themeColor="text1"/>
                <w:sz w:val="22"/>
              </w:rPr>
              <w:t>7-6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01D9293" w14:textId="6650E0CD" w:rsidR="0043224A" w:rsidRPr="008B5955" w:rsidRDefault="0043224A" w:rsidP="0043224A">
            <w:pPr>
              <w:spacing w:line="31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67" w:type="dxa"/>
            <w:shd w:val="clear" w:color="auto" w:fill="auto"/>
          </w:tcPr>
          <w:p w14:paraId="398D0CA9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2B8197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71761A8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70A6824" w14:textId="77777777" w:rsidR="0043224A" w:rsidRPr="00E63F1C" w:rsidRDefault="0043224A" w:rsidP="0043224A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9D0F279" w14:textId="4F69F176" w:rsidR="0043224A" w:rsidRPr="0043224A" w:rsidRDefault="00456649" w:rsidP="0043224A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</w:t>
            </w:r>
            <w:r w:rsidR="0043224A" w:rsidRPr="0043224A">
              <w:rPr>
                <w:rFonts w:ascii="標楷體" w:eastAsia="標楷體" w:hAnsi="標楷體" w:hint="eastAsia"/>
                <w:sz w:val="22"/>
              </w:rPr>
              <w:t>戶外教學活動搭乘交通工具，應依指揮中心「『COVID-19』因應指引：大眾運輸」規定，應造冊並落實固定座位</w:t>
            </w:r>
          </w:p>
          <w:p w14:paraId="0FF2FB75" w14:textId="6053725A" w:rsidR="0043224A" w:rsidRPr="0043224A" w:rsidRDefault="00456649" w:rsidP="0043224A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</w:t>
            </w:r>
            <w:r w:rsidR="0043224A" w:rsidRPr="0043224A">
              <w:rPr>
                <w:rFonts w:ascii="標楷體" w:eastAsia="標楷體" w:hAnsi="標楷體" w:hint="eastAsia"/>
                <w:sz w:val="22"/>
              </w:rPr>
              <w:t>戶外教學活動相關餐飲事項，依食品藥物管理署「餐飲業防疫管理措施」辦理</w:t>
            </w:r>
          </w:p>
          <w:p w14:paraId="3549D517" w14:textId="2924C26C" w:rsidR="0043224A" w:rsidRPr="00E63F1C" w:rsidRDefault="0043224A" w:rsidP="0043224A">
            <w:pPr>
              <w:spacing w:line="29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3224A">
              <w:rPr>
                <w:rFonts w:ascii="標楷體" w:eastAsia="標楷體" w:hAnsi="標楷體" w:hint="eastAsia"/>
                <w:b/>
                <w:color w:val="00B050"/>
                <w:sz w:val="22"/>
              </w:rPr>
              <w:t>3</w:t>
            </w:r>
            <w:r w:rsidR="00456649">
              <w:rPr>
                <w:rFonts w:ascii="標楷體" w:eastAsia="標楷體" w:hAnsi="標楷體" w:hint="eastAsia"/>
                <w:b/>
                <w:color w:val="00B050"/>
                <w:sz w:val="22"/>
              </w:rPr>
              <w:t>.</w:t>
            </w:r>
            <w:r w:rsidRPr="0043224A">
              <w:rPr>
                <w:rFonts w:ascii="標楷體" w:eastAsia="標楷體" w:hAnsi="標楷體" w:hint="eastAsia"/>
                <w:b/>
                <w:color w:val="00B050"/>
                <w:sz w:val="22"/>
              </w:rPr>
              <w:t>本局110年11月23日桃教小字第1100107848號函</w:t>
            </w:r>
          </w:p>
        </w:tc>
      </w:tr>
      <w:tr w:rsidR="007752E3" w:rsidRPr="00201D62" w14:paraId="0389DCF1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5CF0235F" w14:textId="65A1CF61" w:rsidR="007752E3" w:rsidRPr="009837B4" w:rsidRDefault="007752E3" w:rsidP="007752E3">
            <w:pPr>
              <w:spacing w:line="31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837B4">
              <w:rPr>
                <w:rFonts w:ascii="標楷體" w:eastAsia="標楷體" w:hAnsi="標楷體" w:hint="eastAsia"/>
                <w:b/>
                <w:szCs w:val="24"/>
              </w:rPr>
              <w:t>8. 確診應變</w:t>
            </w:r>
          </w:p>
        </w:tc>
      </w:tr>
      <w:tr w:rsidR="007752E3" w:rsidRPr="00201D62" w14:paraId="35C4FC48" w14:textId="77777777" w:rsidTr="00722A84">
        <w:tc>
          <w:tcPr>
            <w:tcW w:w="710" w:type="dxa"/>
            <w:shd w:val="clear" w:color="auto" w:fill="auto"/>
            <w:vAlign w:val="center"/>
          </w:tcPr>
          <w:p w14:paraId="5270626A" w14:textId="54D1C2D6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7C512D" w14:textId="0E2C7851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67" w:type="dxa"/>
            <w:shd w:val="clear" w:color="auto" w:fill="auto"/>
          </w:tcPr>
          <w:p w14:paraId="08430EE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FA0834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D9D55A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EDA8FE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1CF38DA" w14:textId="5B107678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  <w:highlight w:val="yellow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7752E3" w:rsidRPr="00201D62" w14:paraId="2411F319" w14:textId="77777777" w:rsidTr="00722A84">
        <w:trPr>
          <w:trHeight w:val="798"/>
        </w:trPr>
        <w:tc>
          <w:tcPr>
            <w:tcW w:w="710" w:type="dxa"/>
            <w:shd w:val="clear" w:color="auto" w:fill="auto"/>
            <w:vAlign w:val="center"/>
          </w:tcPr>
          <w:p w14:paraId="7BE0CCA4" w14:textId="219DB88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A17A776" w14:textId="3ABCF234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67" w:type="dxa"/>
            <w:shd w:val="clear" w:color="auto" w:fill="auto"/>
          </w:tcPr>
          <w:p w14:paraId="78804BAE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CE44F1D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BC03F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0F030D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8F2883" w14:textId="1D3344AB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030E1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維持防疫高規格，學校(幼兒園)倘有1人確診，即全校(園)停課14天</w:t>
            </w:r>
          </w:p>
        </w:tc>
      </w:tr>
      <w:tr w:rsidR="007752E3" w:rsidRPr="00201D62" w14:paraId="507C9565" w14:textId="77777777" w:rsidTr="00722A84">
        <w:trPr>
          <w:trHeight w:val="691"/>
        </w:trPr>
        <w:tc>
          <w:tcPr>
            <w:tcW w:w="710" w:type="dxa"/>
            <w:shd w:val="clear" w:color="auto" w:fill="auto"/>
            <w:vAlign w:val="center"/>
          </w:tcPr>
          <w:p w14:paraId="56C55D72" w14:textId="2B32C28F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C9EC00B" w14:textId="555EAA69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67" w:type="dxa"/>
            <w:shd w:val="clear" w:color="auto" w:fill="auto"/>
          </w:tcPr>
          <w:p w14:paraId="213A59D6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9539B0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D2F1B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88F34EB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8EE13D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A7F5DD3" w14:textId="77777777" w:rsidTr="00722A84">
        <w:trPr>
          <w:trHeight w:val="713"/>
        </w:trPr>
        <w:tc>
          <w:tcPr>
            <w:tcW w:w="710" w:type="dxa"/>
            <w:shd w:val="clear" w:color="auto" w:fill="auto"/>
            <w:vAlign w:val="center"/>
          </w:tcPr>
          <w:p w14:paraId="5FA7CC53" w14:textId="2BBC5C68" w:rsidR="007752E3" w:rsidRPr="00201D62" w:rsidRDefault="007752E3" w:rsidP="007752E3">
            <w:pPr>
              <w:spacing w:line="31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356843A" w14:textId="7431C896" w:rsidR="007752E3" w:rsidRPr="00201D62" w:rsidRDefault="007752E3" w:rsidP="007752E3">
            <w:pPr>
              <w:spacing w:line="31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67" w:type="dxa"/>
            <w:shd w:val="clear" w:color="auto" w:fill="auto"/>
          </w:tcPr>
          <w:p w14:paraId="691B6ECC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767E1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14853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FD0628F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861C997" w14:textId="77777777" w:rsidR="007752E3" w:rsidRPr="00201D62" w:rsidRDefault="007752E3" w:rsidP="007752E3">
            <w:pPr>
              <w:spacing w:line="31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033F5BCC" w14:textId="77777777" w:rsidR="00D05920" w:rsidRPr="00201D62" w:rsidRDefault="00D05920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sectPr w:rsidR="00D05920" w:rsidRPr="00201D62" w:rsidSect="00722A84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EF63E" w14:textId="77777777" w:rsidR="00101B8C" w:rsidRDefault="00101B8C" w:rsidP="00B22DBA">
      <w:r>
        <w:separator/>
      </w:r>
    </w:p>
  </w:endnote>
  <w:endnote w:type="continuationSeparator" w:id="0">
    <w:p w14:paraId="3E724B4B" w14:textId="77777777" w:rsidR="00101B8C" w:rsidRDefault="00101B8C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B0EC3" w14:textId="77777777" w:rsidR="00101B8C" w:rsidRDefault="00101B8C" w:rsidP="00B22DBA">
      <w:r>
        <w:separator/>
      </w:r>
    </w:p>
  </w:footnote>
  <w:footnote w:type="continuationSeparator" w:id="0">
    <w:p w14:paraId="5A5D2EC0" w14:textId="77777777" w:rsidR="00101B8C" w:rsidRDefault="00101B8C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CA3292D4"/>
    <w:lvl w:ilvl="0" w:tplc="6DA83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7578F"/>
    <w:multiLevelType w:val="hybridMultilevel"/>
    <w:tmpl w:val="609220C4"/>
    <w:lvl w:ilvl="0" w:tplc="95D22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AA0F49"/>
    <w:multiLevelType w:val="hybridMultilevel"/>
    <w:tmpl w:val="95CEAC9C"/>
    <w:lvl w:ilvl="0" w:tplc="98D00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63021C"/>
    <w:multiLevelType w:val="hybridMultilevel"/>
    <w:tmpl w:val="0AB28ED4"/>
    <w:lvl w:ilvl="0" w:tplc="8A28C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C03519"/>
    <w:multiLevelType w:val="hybridMultilevel"/>
    <w:tmpl w:val="02AE3C30"/>
    <w:lvl w:ilvl="0" w:tplc="F880D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78749D"/>
    <w:multiLevelType w:val="hybridMultilevel"/>
    <w:tmpl w:val="0B7A8D8E"/>
    <w:lvl w:ilvl="0" w:tplc="F526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20757"/>
    <w:rsid w:val="0004611F"/>
    <w:rsid w:val="00062083"/>
    <w:rsid w:val="000903EE"/>
    <w:rsid w:val="00093BF2"/>
    <w:rsid w:val="000946F9"/>
    <w:rsid w:val="00094957"/>
    <w:rsid w:val="000A401C"/>
    <w:rsid w:val="000B3E4C"/>
    <w:rsid w:val="000D2AC0"/>
    <w:rsid w:val="000E07E9"/>
    <w:rsid w:val="000E626D"/>
    <w:rsid w:val="000E62BE"/>
    <w:rsid w:val="000F678B"/>
    <w:rsid w:val="000F678D"/>
    <w:rsid w:val="00101B8C"/>
    <w:rsid w:val="001120EC"/>
    <w:rsid w:val="00114938"/>
    <w:rsid w:val="00121E2D"/>
    <w:rsid w:val="001347A8"/>
    <w:rsid w:val="00141AAE"/>
    <w:rsid w:val="00163B1C"/>
    <w:rsid w:val="00175492"/>
    <w:rsid w:val="0018795E"/>
    <w:rsid w:val="001926C3"/>
    <w:rsid w:val="001D10ED"/>
    <w:rsid w:val="001D4743"/>
    <w:rsid w:val="001F197B"/>
    <w:rsid w:val="001F5443"/>
    <w:rsid w:val="00201D62"/>
    <w:rsid w:val="002349DD"/>
    <w:rsid w:val="0023686C"/>
    <w:rsid w:val="002409BE"/>
    <w:rsid w:val="00240C48"/>
    <w:rsid w:val="00253819"/>
    <w:rsid w:val="0025639C"/>
    <w:rsid w:val="0026250A"/>
    <w:rsid w:val="00273081"/>
    <w:rsid w:val="00292C9C"/>
    <w:rsid w:val="002A1C32"/>
    <w:rsid w:val="002A21F2"/>
    <w:rsid w:val="002A56BC"/>
    <w:rsid w:val="002C1413"/>
    <w:rsid w:val="002D371F"/>
    <w:rsid w:val="002D6AEB"/>
    <w:rsid w:val="002E0F7C"/>
    <w:rsid w:val="002F4E6C"/>
    <w:rsid w:val="002F609B"/>
    <w:rsid w:val="00304E5F"/>
    <w:rsid w:val="00314719"/>
    <w:rsid w:val="003155EE"/>
    <w:rsid w:val="00321474"/>
    <w:rsid w:val="00331B38"/>
    <w:rsid w:val="003373AD"/>
    <w:rsid w:val="00340506"/>
    <w:rsid w:val="00355E85"/>
    <w:rsid w:val="00373002"/>
    <w:rsid w:val="00382D06"/>
    <w:rsid w:val="0038339C"/>
    <w:rsid w:val="00385B9E"/>
    <w:rsid w:val="003956E0"/>
    <w:rsid w:val="003A0B22"/>
    <w:rsid w:val="003A651F"/>
    <w:rsid w:val="003B44E8"/>
    <w:rsid w:val="003B6EAD"/>
    <w:rsid w:val="003B7A7C"/>
    <w:rsid w:val="003C7CE1"/>
    <w:rsid w:val="003C7E6E"/>
    <w:rsid w:val="003D2B56"/>
    <w:rsid w:val="003E050B"/>
    <w:rsid w:val="003E2901"/>
    <w:rsid w:val="004075B6"/>
    <w:rsid w:val="0041001A"/>
    <w:rsid w:val="004141A0"/>
    <w:rsid w:val="004302D0"/>
    <w:rsid w:val="0043224A"/>
    <w:rsid w:val="00434220"/>
    <w:rsid w:val="0044013B"/>
    <w:rsid w:val="00453434"/>
    <w:rsid w:val="00454B52"/>
    <w:rsid w:val="00456649"/>
    <w:rsid w:val="00471FB1"/>
    <w:rsid w:val="004775CA"/>
    <w:rsid w:val="004822D7"/>
    <w:rsid w:val="004851FF"/>
    <w:rsid w:val="00493F7F"/>
    <w:rsid w:val="004A2BE1"/>
    <w:rsid w:val="004A7BAB"/>
    <w:rsid w:val="004B679B"/>
    <w:rsid w:val="004C28EE"/>
    <w:rsid w:val="004C41BD"/>
    <w:rsid w:val="004C528B"/>
    <w:rsid w:val="004C68B5"/>
    <w:rsid w:val="004F00A1"/>
    <w:rsid w:val="004F0621"/>
    <w:rsid w:val="00511E8B"/>
    <w:rsid w:val="005366D5"/>
    <w:rsid w:val="005416BB"/>
    <w:rsid w:val="00563CCD"/>
    <w:rsid w:val="00571743"/>
    <w:rsid w:val="00572C74"/>
    <w:rsid w:val="00575DC1"/>
    <w:rsid w:val="00592625"/>
    <w:rsid w:val="005D0166"/>
    <w:rsid w:val="005D2E81"/>
    <w:rsid w:val="00603DC3"/>
    <w:rsid w:val="006170A9"/>
    <w:rsid w:val="0062418A"/>
    <w:rsid w:val="00626952"/>
    <w:rsid w:val="006433BD"/>
    <w:rsid w:val="00651C75"/>
    <w:rsid w:val="00653EED"/>
    <w:rsid w:val="00664120"/>
    <w:rsid w:val="00687D37"/>
    <w:rsid w:val="0069033F"/>
    <w:rsid w:val="006A6921"/>
    <w:rsid w:val="006C78F3"/>
    <w:rsid w:val="006C7FAC"/>
    <w:rsid w:val="006D3E1C"/>
    <w:rsid w:val="006F2D18"/>
    <w:rsid w:val="006F6FA0"/>
    <w:rsid w:val="0070527C"/>
    <w:rsid w:val="007229E2"/>
    <w:rsid w:val="00722A84"/>
    <w:rsid w:val="00731672"/>
    <w:rsid w:val="00735B1A"/>
    <w:rsid w:val="0076287B"/>
    <w:rsid w:val="007752E3"/>
    <w:rsid w:val="00783CF5"/>
    <w:rsid w:val="00794B49"/>
    <w:rsid w:val="007950D4"/>
    <w:rsid w:val="0079514F"/>
    <w:rsid w:val="007A34F9"/>
    <w:rsid w:val="007B7E8D"/>
    <w:rsid w:val="007C0A5A"/>
    <w:rsid w:val="007C5279"/>
    <w:rsid w:val="007D709C"/>
    <w:rsid w:val="007F12E2"/>
    <w:rsid w:val="007F4BEC"/>
    <w:rsid w:val="007F4C69"/>
    <w:rsid w:val="008030E1"/>
    <w:rsid w:val="00803CA3"/>
    <w:rsid w:val="00815C9B"/>
    <w:rsid w:val="00831528"/>
    <w:rsid w:val="00833EB2"/>
    <w:rsid w:val="0083636B"/>
    <w:rsid w:val="00840671"/>
    <w:rsid w:val="00850416"/>
    <w:rsid w:val="00872A34"/>
    <w:rsid w:val="008833E0"/>
    <w:rsid w:val="008834B3"/>
    <w:rsid w:val="00886B20"/>
    <w:rsid w:val="008919F6"/>
    <w:rsid w:val="008A0FC2"/>
    <w:rsid w:val="008A4376"/>
    <w:rsid w:val="008A71DE"/>
    <w:rsid w:val="008A7589"/>
    <w:rsid w:val="008A764E"/>
    <w:rsid w:val="008B3192"/>
    <w:rsid w:val="008B5955"/>
    <w:rsid w:val="008D36E9"/>
    <w:rsid w:val="008D7244"/>
    <w:rsid w:val="008E7F24"/>
    <w:rsid w:val="008F7588"/>
    <w:rsid w:val="00900A59"/>
    <w:rsid w:val="00914C30"/>
    <w:rsid w:val="0092397A"/>
    <w:rsid w:val="009278FF"/>
    <w:rsid w:val="00932FA7"/>
    <w:rsid w:val="00935002"/>
    <w:rsid w:val="00936AE8"/>
    <w:rsid w:val="00941A45"/>
    <w:rsid w:val="00941C63"/>
    <w:rsid w:val="00945053"/>
    <w:rsid w:val="00953209"/>
    <w:rsid w:val="00961DBF"/>
    <w:rsid w:val="0097669B"/>
    <w:rsid w:val="009837B4"/>
    <w:rsid w:val="009A6AF4"/>
    <w:rsid w:val="009B0894"/>
    <w:rsid w:val="009B0CF8"/>
    <w:rsid w:val="009B4490"/>
    <w:rsid w:val="009D3631"/>
    <w:rsid w:val="009D5A02"/>
    <w:rsid w:val="009D6BD6"/>
    <w:rsid w:val="009D6C8A"/>
    <w:rsid w:val="00A03448"/>
    <w:rsid w:val="00A037A6"/>
    <w:rsid w:val="00A20AC7"/>
    <w:rsid w:val="00A42063"/>
    <w:rsid w:val="00A42FBE"/>
    <w:rsid w:val="00A47FEE"/>
    <w:rsid w:val="00A55058"/>
    <w:rsid w:val="00A57094"/>
    <w:rsid w:val="00A67ACC"/>
    <w:rsid w:val="00A92B3D"/>
    <w:rsid w:val="00A94EA9"/>
    <w:rsid w:val="00A96B6D"/>
    <w:rsid w:val="00A97411"/>
    <w:rsid w:val="00AA0010"/>
    <w:rsid w:val="00AA0702"/>
    <w:rsid w:val="00AB2EF3"/>
    <w:rsid w:val="00AE4917"/>
    <w:rsid w:val="00B05DD0"/>
    <w:rsid w:val="00B07467"/>
    <w:rsid w:val="00B11786"/>
    <w:rsid w:val="00B22DBA"/>
    <w:rsid w:val="00B26882"/>
    <w:rsid w:val="00B37C78"/>
    <w:rsid w:val="00B40E06"/>
    <w:rsid w:val="00B40F69"/>
    <w:rsid w:val="00B4300A"/>
    <w:rsid w:val="00B43BDA"/>
    <w:rsid w:val="00B5035B"/>
    <w:rsid w:val="00B5635C"/>
    <w:rsid w:val="00B578A0"/>
    <w:rsid w:val="00B60106"/>
    <w:rsid w:val="00B65E3B"/>
    <w:rsid w:val="00B774E2"/>
    <w:rsid w:val="00B851AB"/>
    <w:rsid w:val="00B91029"/>
    <w:rsid w:val="00BB18CB"/>
    <w:rsid w:val="00BB2BC6"/>
    <w:rsid w:val="00BC1010"/>
    <w:rsid w:val="00BC27E4"/>
    <w:rsid w:val="00BE0228"/>
    <w:rsid w:val="00BF4FDD"/>
    <w:rsid w:val="00C05043"/>
    <w:rsid w:val="00C05248"/>
    <w:rsid w:val="00C10D04"/>
    <w:rsid w:val="00C13220"/>
    <w:rsid w:val="00C310CF"/>
    <w:rsid w:val="00C41BA9"/>
    <w:rsid w:val="00C657F8"/>
    <w:rsid w:val="00C73420"/>
    <w:rsid w:val="00C90468"/>
    <w:rsid w:val="00C92B0F"/>
    <w:rsid w:val="00C95BB7"/>
    <w:rsid w:val="00CA5F2A"/>
    <w:rsid w:val="00CA5F9C"/>
    <w:rsid w:val="00CB1B46"/>
    <w:rsid w:val="00CC265C"/>
    <w:rsid w:val="00CC29D2"/>
    <w:rsid w:val="00CC54F2"/>
    <w:rsid w:val="00CC77F5"/>
    <w:rsid w:val="00CD000A"/>
    <w:rsid w:val="00CD2B8D"/>
    <w:rsid w:val="00CD34FA"/>
    <w:rsid w:val="00CF3B9E"/>
    <w:rsid w:val="00CF4072"/>
    <w:rsid w:val="00CF53E0"/>
    <w:rsid w:val="00CF7604"/>
    <w:rsid w:val="00D00E93"/>
    <w:rsid w:val="00D05920"/>
    <w:rsid w:val="00D07F92"/>
    <w:rsid w:val="00D20CB3"/>
    <w:rsid w:val="00D27485"/>
    <w:rsid w:val="00D736A8"/>
    <w:rsid w:val="00D847A9"/>
    <w:rsid w:val="00D93EF1"/>
    <w:rsid w:val="00D96559"/>
    <w:rsid w:val="00DD5F71"/>
    <w:rsid w:val="00DE0884"/>
    <w:rsid w:val="00DE101A"/>
    <w:rsid w:val="00DE3361"/>
    <w:rsid w:val="00DE7A55"/>
    <w:rsid w:val="00E109F0"/>
    <w:rsid w:val="00E11F45"/>
    <w:rsid w:val="00E22EE8"/>
    <w:rsid w:val="00E44C91"/>
    <w:rsid w:val="00E63F1C"/>
    <w:rsid w:val="00EB0613"/>
    <w:rsid w:val="00EB097B"/>
    <w:rsid w:val="00EC0123"/>
    <w:rsid w:val="00EC3E05"/>
    <w:rsid w:val="00EC67C7"/>
    <w:rsid w:val="00ED7CDA"/>
    <w:rsid w:val="00EE06BA"/>
    <w:rsid w:val="00F01A4C"/>
    <w:rsid w:val="00F01C7F"/>
    <w:rsid w:val="00F070D6"/>
    <w:rsid w:val="00F077B9"/>
    <w:rsid w:val="00F176BE"/>
    <w:rsid w:val="00F32C4E"/>
    <w:rsid w:val="00F35412"/>
    <w:rsid w:val="00F40452"/>
    <w:rsid w:val="00F468ED"/>
    <w:rsid w:val="00F546B5"/>
    <w:rsid w:val="00F608CE"/>
    <w:rsid w:val="00F656C9"/>
    <w:rsid w:val="00F726DF"/>
    <w:rsid w:val="00F81604"/>
    <w:rsid w:val="00F83CDA"/>
    <w:rsid w:val="00F86CD5"/>
    <w:rsid w:val="00F913A6"/>
    <w:rsid w:val="00F91A62"/>
    <w:rsid w:val="00FA5366"/>
    <w:rsid w:val="00FB0114"/>
    <w:rsid w:val="00FB1543"/>
    <w:rsid w:val="00FB34C2"/>
    <w:rsid w:val="00FC6154"/>
    <w:rsid w:val="00FD2804"/>
    <w:rsid w:val="00FE0C82"/>
    <w:rsid w:val="00FE6553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D937"/>
  <w15:docId w15:val="{5BE5D13C-9786-440C-BD16-B731172D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41A0"/>
    <w:rPr>
      <w:color w:val="0563C1" w:themeColor="hyperlink"/>
      <w:u w:val="single"/>
    </w:rPr>
  </w:style>
  <w:style w:type="paragraph" w:customStyle="1" w:styleId="Default">
    <w:name w:val="Default"/>
    <w:rsid w:val="005926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0FD23-26A2-4C19-868E-5EE7D3D4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3</cp:revision>
  <cp:lastPrinted>2022-01-05T07:15:00Z</cp:lastPrinted>
  <dcterms:created xsi:type="dcterms:W3CDTF">2022-01-05T06:10:00Z</dcterms:created>
  <dcterms:modified xsi:type="dcterms:W3CDTF">2022-01-05T07:41:00Z</dcterms:modified>
</cp:coreProperties>
</file>