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73F" w:rsidRPr="00AC445C" w:rsidRDefault="0017773F" w:rsidP="00E56C0A">
      <w:pPr>
        <w:widowControl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AC445C">
        <w:rPr>
          <w:rFonts w:ascii="標楷體" w:eastAsia="標楷體" w:hAnsi="標楷體" w:hint="eastAsia"/>
          <w:sz w:val="36"/>
          <w:szCs w:val="36"/>
        </w:rPr>
        <w:t>桃園市</w:t>
      </w:r>
      <w:r w:rsidRPr="00AC445C">
        <w:rPr>
          <w:rFonts w:ascii="標楷體" w:eastAsia="標楷體" w:hAnsi="標楷體"/>
          <w:sz w:val="36"/>
          <w:szCs w:val="36"/>
        </w:rPr>
        <w:t>第</w:t>
      </w:r>
      <w:r w:rsidRPr="00AC445C">
        <w:rPr>
          <w:rFonts w:ascii="標楷體" w:eastAsia="標楷體" w:hAnsi="標楷體" w:hint="eastAsia"/>
          <w:sz w:val="36"/>
          <w:szCs w:val="36"/>
        </w:rPr>
        <w:t>8</w:t>
      </w:r>
      <w:r w:rsidRPr="00AC445C">
        <w:rPr>
          <w:rFonts w:ascii="標楷體" w:eastAsia="標楷體" w:hAnsi="標楷體"/>
          <w:sz w:val="36"/>
          <w:szCs w:val="36"/>
        </w:rPr>
        <w:t>屆環境教育獎</w:t>
      </w:r>
      <w:r w:rsidRPr="00AC445C">
        <w:rPr>
          <w:rFonts w:ascii="標楷體" w:eastAsia="標楷體" w:hAnsi="標楷體" w:hint="eastAsia"/>
          <w:sz w:val="36"/>
          <w:szCs w:val="36"/>
        </w:rPr>
        <w:t>啟動</w:t>
      </w:r>
      <w:r w:rsidRPr="00AC445C">
        <w:rPr>
          <w:rFonts w:ascii="標楷體" w:eastAsia="標楷體" w:hAnsi="標楷體"/>
          <w:sz w:val="36"/>
          <w:szCs w:val="36"/>
        </w:rPr>
        <w:t>說明會報名表</w:t>
      </w:r>
    </w:p>
    <w:tbl>
      <w:tblPr>
        <w:tblW w:w="9694" w:type="dxa"/>
        <w:tblInd w:w="-665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502"/>
        <w:gridCol w:w="1048"/>
        <w:gridCol w:w="2989"/>
      </w:tblGrid>
      <w:tr w:rsidR="0017773F" w:rsidRPr="00B16B55" w:rsidTr="00A34CB0">
        <w:trPr>
          <w:trHeight w:val="398"/>
        </w:trPr>
        <w:tc>
          <w:tcPr>
            <w:tcW w:w="2155" w:type="dxa"/>
            <w:shd w:val="clear" w:color="auto" w:fill="auto"/>
            <w:noWrap/>
            <w:vAlign w:val="center"/>
          </w:tcPr>
          <w:p w:rsidR="0017773F" w:rsidRPr="00B16B55" w:rsidRDefault="0017773F" w:rsidP="00A34CB0">
            <w:pPr>
              <w:widowControl/>
              <w:ind w:leftChars="50" w:left="120" w:rightChars="50" w:right="120"/>
              <w:jc w:val="distribute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B16B55">
              <w:rPr>
                <w:rFonts w:eastAsia="標楷體"/>
                <w:color w:val="000000"/>
                <w:kern w:val="0"/>
                <w:sz w:val="28"/>
                <w:szCs w:val="28"/>
              </w:rPr>
              <w:t>單位名稱</w:t>
            </w:r>
          </w:p>
        </w:tc>
        <w:tc>
          <w:tcPr>
            <w:tcW w:w="7539" w:type="dxa"/>
            <w:gridSpan w:val="3"/>
            <w:shd w:val="clear" w:color="auto" w:fill="auto"/>
            <w:noWrap/>
            <w:vAlign w:val="center"/>
          </w:tcPr>
          <w:p w:rsidR="0017773F" w:rsidRPr="00B16B55" w:rsidRDefault="0017773F" w:rsidP="00A34CB0">
            <w:pPr>
              <w:widowControl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7773F" w:rsidRPr="00B16B55" w:rsidTr="00A34CB0">
        <w:trPr>
          <w:trHeight w:val="490"/>
        </w:trPr>
        <w:tc>
          <w:tcPr>
            <w:tcW w:w="2155" w:type="dxa"/>
            <w:shd w:val="clear" w:color="auto" w:fill="auto"/>
            <w:noWrap/>
            <w:vAlign w:val="center"/>
          </w:tcPr>
          <w:p w:rsidR="0017773F" w:rsidRPr="00B16B55" w:rsidRDefault="0017773F" w:rsidP="00A34CB0">
            <w:pPr>
              <w:widowControl/>
              <w:spacing w:line="6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*</w:t>
            </w:r>
            <w:r w:rsidRPr="00B16B55">
              <w:rPr>
                <w:rFonts w:eastAsia="標楷體"/>
                <w:color w:val="000000"/>
                <w:kern w:val="0"/>
                <w:sz w:val="28"/>
                <w:szCs w:val="28"/>
              </w:rPr>
              <w:t>出席人員（一）</w:t>
            </w:r>
          </w:p>
        </w:tc>
        <w:tc>
          <w:tcPr>
            <w:tcW w:w="3502" w:type="dxa"/>
            <w:shd w:val="clear" w:color="auto" w:fill="auto"/>
            <w:noWrap/>
            <w:vAlign w:val="center"/>
          </w:tcPr>
          <w:p w:rsidR="0017773F" w:rsidRPr="00B16B55" w:rsidRDefault="0017773F" w:rsidP="00A34CB0">
            <w:pPr>
              <w:widowControl/>
              <w:spacing w:line="60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17773F" w:rsidRPr="00B16B55" w:rsidRDefault="0017773F" w:rsidP="00A34CB0">
            <w:pPr>
              <w:widowControl/>
              <w:spacing w:line="60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B16B55">
              <w:rPr>
                <w:rFonts w:eastAsia="標楷體"/>
                <w:color w:val="000000"/>
                <w:kern w:val="0"/>
                <w:sz w:val="28"/>
                <w:szCs w:val="28"/>
              </w:rPr>
              <w:t>職稱</w:t>
            </w:r>
          </w:p>
        </w:tc>
        <w:tc>
          <w:tcPr>
            <w:tcW w:w="2989" w:type="dxa"/>
            <w:shd w:val="clear" w:color="auto" w:fill="auto"/>
            <w:vAlign w:val="center"/>
          </w:tcPr>
          <w:p w:rsidR="0017773F" w:rsidRPr="00B16B55" w:rsidRDefault="0017773F" w:rsidP="00A34CB0">
            <w:pPr>
              <w:widowControl/>
              <w:spacing w:line="600" w:lineRule="exact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7773F" w:rsidRPr="00B16B55" w:rsidTr="00A34CB0">
        <w:trPr>
          <w:trHeight w:val="648"/>
        </w:trPr>
        <w:tc>
          <w:tcPr>
            <w:tcW w:w="2155" w:type="dxa"/>
            <w:shd w:val="clear" w:color="auto" w:fill="auto"/>
            <w:noWrap/>
            <w:vAlign w:val="center"/>
          </w:tcPr>
          <w:p w:rsidR="0017773F" w:rsidRPr="00B16B55" w:rsidRDefault="0017773F" w:rsidP="00A34CB0">
            <w:pPr>
              <w:widowControl/>
              <w:spacing w:line="6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B16B55">
              <w:rPr>
                <w:rFonts w:eastAsia="標楷體"/>
                <w:color w:val="000000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3502" w:type="dxa"/>
            <w:shd w:val="clear" w:color="auto" w:fill="auto"/>
            <w:noWrap/>
            <w:vAlign w:val="center"/>
          </w:tcPr>
          <w:p w:rsidR="0017773F" w:rsidRPr="00B16B55" w:rsidRDefault="0017773F" w:rsidP="00A34CB0">
            <w:pPr>
              <w:widowControl/>
              <w:spacing w:line="600" w:lineRule="exact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B16B55">
              <w:rPr>
                <w:rFonts w:eastAsia="標楷體"/>
                <w:color w:val="000000"/>
                <w:kern w:val="0"/>
                <w:sz w:val="28"/>
                <w:szCs w:val="28"/>
              </w:rPr>
              <w:t>(  )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17773F" w:rsidRPr="00B16B55" w:rsidRDefault="0017773F" w:rsidP="00A34CB0">
            <w:pPr>
              <w:widowControl/>
              <w:spacing w:line="60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*</w:t>
            </w:r>
            <w:r w:rsidRPr="00B16B55">
              <w:rPr>
                <w:rFonts w:eastAsia="標楷體"/>
                <w:color w:val="000000"/>
                <w:kern w:val="0"/>
                <w:sz w:val="28"/>
                <w:szCs w:val="28"/>
              </w:rPr>
              <w:t>手機</w:t>
            </w:r>
          </w:p>
        </w:tc>
        <w:tc>
          <w:tcPr>
            <w:tcW w:w="2989" w:type="dxa"/>
            <w:shd w:val="clear" w:color="auto" w:fill="auto"/>
            <w:noWrap/>
            <w:vAlign w:val="center"/>
          </w:tcPr>
          <w:p w:rsidR="0017773F" w:rsidRPr="00B16B55" w:rsidRDefault="0017773F" w:rsidP="00A34CB0">
            <w:pPr>
              <w:widowControl/>
              <w:spacing w:line="600" w:lineRule="exact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17773F" w:rsidRPr="00B16B55" w:rsidTr="00A34CB0">
        <w:trPr>
          <w:trHeight w:val="648"/>
        </w:trPr>
        <w:tc>
          <w:tcPr>
            <w:tcW w:w="2155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*E-mail</w:t>
            </w:r>
          </w:p>
        </w:tc>
        <w:tc>
          <w:tcPr>
            <w:tcW w:w="3502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傳真</w:t>
            </w:r>
          </w:p>
        </w:tc>
        <w:tc>
          <w:tcPr>
            <w:tcW w:w="2989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17773F" w:rsidRPr="00B16B55" w:rsidTr="00A34CB0">
        <w:trPr>
          <w:trHeight w:val="506"/>
        </w:trPr>
        <w:tc>
          <w:tcPr>
            <w:tcW w:w="2155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ind w:leftChars="50" w:left="120" w:rightChars="50" w:right="120"/>
              <w:jc w:val="distribute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*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出席人員（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二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）</w:t>
            </w:r>
          </w:p>
        </w:tc>
        <w:tc>
          <w:tcPr>
            <w:tcW w:w="3502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/>
                <w:kern w:val="0"/>
                <w:sz w:val="28"/>
                <w:szCs w:val="28"/>
              </w:rPr>
              <w:t>職稱</w:t>
            </w:r>
          </w:p>
        </w:tc>
        <w:tc>
          <w:tcPr>
            <w:tcW w:w="2989" w:type="dxa"/>
            <w:shd w:val="clear" w:color="auto" w:fill="auto"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17773F" w:rsidRPr="00B16B55" w:rsidTr="00A34CB0">
        <w:trPr>
          <w:trHeight w:val="333"/>
        </w:trPr>
        <w:tc>
          <w:tcPr>
            <w:tcW w:w="2155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ind w:leftChars="50" w:left="120" w:rightChars="50" w:right="120"/>
              <w:jc w:val="distribute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3502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/>
                <w:kern w:val="0"/>
                <w:sz w:val="28"/>
                <w:szCs w:val="28"/>
              </w:rPr>
              <w:t>(  )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*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手機</w:t>
            </w:r>
          </w:p>
        </w:tc>
        <w:tc>
          <w:tcPr>
            <w:tcW w:w="2989" w:type="dxa"/>
            <w:shd w:val="clear" w:color="auto" w:fill="auto"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17773F" w:rsidRPr="00B16B55" w:rsidTr="00A34CB0">
        <w:trPr>
          <w:trHeight w:val="333"/>
        </w:trPr>
        <w:tc>
          <w:tcPr>
            <w:tcW w:w="2155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*E-mail</w:t>
            </w:r>
          </w:p>
        </w:tc>
        <w:tc>
          <w:tcPr>
            <w:tcW w:w="3502" w:type="dxa"/>
            <w:shd w:val="clear" w:color="auto" w:fill="auto"/>
            <w:noWrap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傳真</w:t>
            </w:r>
          </w:p>
        </w:tc>
        <w:tc>
          <w:tcPr>
            <w:tcW w:w="2989" w:type="dxa"/>
            <w:shd w:val="clear" w:color="auto" w:fill="auto"/>
            <w:vAlign w:val="center"/>
          </w:tcPr>
          <w:p w:rsidR="0017773F" w:rsidRPr="003F5285" w:rsidRDefault="0017773F" w:rsidP="00A34CB0">
            <w:pPr>
              <w:widowControl/>
              <w:spacing w:line="60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17773F" w:rsidRPr="00B16B55" w:rsidTr="00A34CB0">
        <w:trPr>
          <w:trHeight w:val="3041"/>
        </w:trPr>
        <w:tc>
          <w:tcPr>
            <w:tcW w:w="9694" w:type="dxa"/>
            <w:gridSpan w:val="4"/>
            <w:shd w:val="clear" w:color="auto" w:fill="auto"/>
          </w:tcPr>
          <w:p w:rsidR="0017773F" w:rsidRPr="003F5285" w:rsidRDefault="0017773F" w:rsidP="00A34CB0">
            <w:pPr>
              <w:widowControl/>
              <w:snapToGrid w:val="0"/>
              <w:spacing w:line="360" w:lineRule="exact"/>
              <w:ind w:leftChars="63" w:left="151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/>
                <w:kern w:val="0"/>
                <w:sz w:val="28"/>
                <w:szCs w:val="28"/>
              </w:rPr>
              <w:t>請於</w:t>
            </w:r>
            <w:r w:rsidRPr="00AF4EA6">
              <w:rPr>
                <w:rFonts w:eastAsia="標楷體"/>
                <w:kern w:val="0"/>
                <w:sz w:val="28"/>
                <w:szCs w:val="28"/>
              </w:rPr>
              <w:t>3</w:t>
            </w:r>
            <w:r w:rsidRPr="00AF4EA6">
              <w:rPr>
                <w:rFonts w:eastAsia="標楷體"/>
                <w:kern w:val="0"/>
                <w:sz w:val="28"/>
                <w:szCs w:val="28"/>
              </w:rPr>
              <w:t>月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="00205BC6">
              <w:rPr>
                <w:rFonts w:eastAsia="標楷體" w:hint="eastAsia"/>
                <w:kern w:val="0"/>
                <w:sz w:val="28"/>
                <w:szCs w:val="28"/>
              </w:rPr>
              <w:t>7</w:t>
            </w:r>
            <w:r w:rsidRPr="00AF4EA6">
              <w:rPr>
                <w:rFonts w:eastAsia="標楷體"/>
                <w:kern w:val="0"/>
                <w:sz w:val="28"/>
                <w:szCs w:val="28"/>
              </w:rPr>
              <w:t>日</w:t>
            </w:r>
            <w:r w:rsidRPr="00AF4EA6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AF4EA6">
              <w:rPr>
                <w:rFonts w:eastAsia="標楷體"/>
                <w:kern w:val="0"/>
                <w:sz w:val="28"/>
                <w:szCs w:val="28"/>
              </w:rPr>
              <w:t>星期</w:t>
            </w:r>
            <w:r w:rsidR="00205BC6">
              <w:rPr>
                <w:rFonts w:eastAsia="標楷體" w:hint="eastAsia"/>
                <w:kern w:val="0"/>
                <w:sz w:val="28"/>
                <w:szCs w:val="28"/>
              </w:rPr>
              <w:t>三</w:t>
            </w:r>
            <w:r w:rsidRPr="00AF4EA6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前報名，報名方式：</w:t>
            </w:r>
          </w:p>
          <w:p w:rsidR="0017773F" w:rsidRPr="003F5285" w:rsidRDefault="0017773F" w:rsidP="00A34CB0">
            <w:pPr>
              <w:widowControl/>
              <w:snapToGrid w:val="0"/>
              <w:spacing w:line="360" w:lineRule="exact"/>
              <w:ind w:leftChars="62" w:left="351" w:hangingChars="72" w:hanging="202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kern w:val="0"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4856480</wp:posOffset>
                  </wp:positionH>
                  <wp:positionV relativeFrom="paragraph">
                    <wp:posOffset>320675</wp:posOffset>
                  </wp:positionV>
                  <wp:extent cx="629920" cy="62992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3" name="圖片 3" descr="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1.</w:t>
            </w:r>
            <w:hyperlink r:id="rId7" w:history="1">
              <w:r w:rsidRPr="003F5285">
                <w:rPr>
                  <w:rFonts w:ascii="標楷體" w:eastAsia="標楷體" w:hAnsi="標楷體" w:cs="Helvetica"/>
                  <w:sz w:val="28"/>
                  <w:szCs w:val="28"/>
                  <w:shd w:val="clear" w:color="auto" w:fill="FFFFFF"/>
                </w:rPr>
                <w:t>電郵至dingzetyadm@gmail.com</w:t>
              </w:r>
            </w:hyperlink>
            <w:r w:rsidRPr="003F528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，主旨請註明「參加</w:t>
            </w:r>
            <w:r w:rsidRPr="003F528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桃園市</w:t>
            </w:r>
            <w:r w:rsidRPr="003F5285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8</w:t>
            </w:r>
            <w:r w:rsidRPr="003F5285">
              <w:rPr>
                <w:rFonts w:ascii="標楷體" w:eastAsia="標楷體" w:hAnsi="標楷體"/>
                <w:kern w:val="0"/>
                <w:sz w:val="28"/>
                <w:szCs w:val="28"/>
              </w:rPr>
              <w:t>屆環境教育獎</w:t>
            </w:r>
            <w:r w:rsidRPr="003F528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啟動</w:t>
            </w:r>
            <w:r w:rsidRPr="003F5285">
              <w:rPr>
                <w:rFonts w:ascii="標楷體" w:eastAsia="標楷體" w:hAnsi="標楷體"/>
                <w:kern w:val="0"/>
                <w:sz w:val="28"/>
                <w:szCs w:val="28"/>
              </w:rPr>
              <w:t>說明會」。</w:t>
            </w:r>
          </w:p>
          <w:p w:rsidR="0017773F" w:rsidRPr="003F5285" w:rsidRDefault="0017773F" w:rsidP="00A34CB0">
            <w:pPr>
              <w:widowControl/>
              <w:snapToGrid w:val="0"/>
              <w:spacing w:line="360" w:lineRule="exact"/>
              <w:ind w:leftChars="63" w:left="152" w:hanging="1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/>
                <w:sz w:val="28"/>
                <w:szCs w:val="28"/>
              </w:rPr>
              <w:t>2.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傳真至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(0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3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435-0567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執行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單位</w:t>
            </w:r>
            <w:r>
              <w:rPr>
                <w:rFonts w:eastAsia="標楷體" w:hint="eastAsia"/>
                <w:kern w:val="0"/>
                <w:sz w:val="28"/>
                <w:szCs w:val="28"/>
                <w:lang w:eastAsia="zh-HK"/>
              </w:rPr>
              <w:t>：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鼎澤科技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有限公司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。</w:t>
            </w:r>
          </w:p>
          <w:p w:rsidR="0017773F" w:rsidRPr="003F5285" w:rsidRDefault="0017773F" w:rsidP="00A34CB0">
            <w:pPr>
              <w:widowControl/>
              <w:snapToGrid w:val="0"/>
              <w:spacing w:line="360" w:lineRule="exact"/>
              <w:ind w:leftChars="63" w:left="152" w:hanging="1"/>
              <w:jc w:val="both"/>
              <w:rPr>
                <w:rFonts w:eastAsia="標楷體"/>
                <w:b/>
                <w:sz w:val="28"/>
                <w:szCs w:val="28"/>
                <w:u w:val="single"/>
              </w:rPr>
            </w:pPr>
            <w:r w:rsidRPr="003F5285">
              <w:rPr>
                <w:rFonts w:eastAsia="標楷體"/>
                <w:sz w:val="28"/>
                <w:szCs w:val="28"/>
              </w:rPr>
              <w:t>3.</w:t>
            </w:r>
            <w:r w:rsidRPr="003F5285">
              <w:rPr>
                <w:rFonts w:eastAsia="標楷體"/>
                <w:sz w:val="28"/>
                <w:szCs w:val="28"/>
              </w:rPr>
              <w:t>利用線上報名系統報名，報名網址：</w:t>
            </w:r>
            <w:hyperlink r:id="rId8" w:history="1">
              <w:r w:rsidRPr="0072618D">
                <w:rPr>
                  <w:rStyle w:val="a3"/>
                </w:rPr>
                <w:t>https://reurl.cc/bzGL2X</w:t>
              </w:r>
            </w:hyperlink>
            <w:r w:rsidRPr="003F5285">
              <w:t xml:space="preserve"> </w:t>
            </w:r>
          </w:p>
          <w:p w:rsidR="0017773F" w:rsidRDefault="0017773F" w:rsidP="00A34CB0">
            <w:pPr>
              <w:widowControl/>
              <w:snapToGrid w:val="0"/>
              <w:spacing w:line="360" w:lineRule="exact"/>
              <w:ind w:leftChars="73" w:left="433" w:hangingChars="92" w:hanging="258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/>
                <w:kern w:val="0"/>
                <w:sz w:val="28"/>
                <w:szCs w:val="28"/>
              </w:rPr>
              <w:t>如有疑問，請連絡：</w:t>
            </w:r>
          </w:p>
          <w:p w:rsidR="0017773F" w:rsidRPr="003F5285" w:rsidRDefault="0017773F" w:rsidP="00A34CB0">
            <w:pPr>
              <w:widowControl/>
              <w:snapToGrid w:val="0"/>
              <w:spacing w:line="360" w:lineRule="exact"/>
              <w:ind w:leftChars="73" w:left="433" w:hangingChars="92" w:hanging="258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執行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單位：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鼎澤科技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有限公司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侯翠屏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小姐</w:t>
            </w:r>
          </w:p>
          <w:p w:rsidR="0017773F" w:rsidRPr="003F5285" w:rsidRDefault="0017773F" w:rsidP="00A34CB0">
            <w:pPr>
              <w:snapToGrid w:val="0"/>
              <w:spacing w:line="360" w:lineRule="exact"/>
              <w:ind w:leftChars="221" w:left="530" w:firstLineChars="373" w:firstLine="1044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3F5285">
              <w:rPr>
                <w:rFonts w:eastAsia="標楷體"/>
                <w:kern w:val="0"/>
                <w:sz w:val="28"/>
                <w:szCs w:val="28"/>
              </w:rPr>
              <w:t>電話：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(0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3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462-7312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 xml:space="preserve">    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傳真：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(0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3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435-0567</w:t>
            </w:r>
          </w:p>
          <w:p w:rsidR="0017773F" w:rsidRPr="003F5285" w:rsidRDefault="0017773F" w:rsidP="00A34CB0">
            <w:pPr>
              <w:widowControl/>
              <w:snapToGrid w:val="0"/>
              <w:spacing w:line="360" w:lineRule="exact"/>
              <w:ind w:leftChars="73" w:left="433" w:hangingChars="92" w:hanging="258"/>
              <w:jc w:val="both"/>
              <w:rPr>
                <w:rFonts w:eastAsia="標楷體"/>
                <w:kern w:val="0"/>
              </w:rPr>
            </w:pPr>
            <w:r w:rsidRPr="003F5285">
              <w:rPr>
                <w:rFonts w:eastAsia="標楷體"/>
                <w:kern w:val="0"/>
                <w:sz w:val="28"/>
                <w:szCs w:val="28"/>
              </w:rPr>
              <w:t>4.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為響應環保請自行攜帶環保杯</w:t>
            </w:r>
            <w:r w:rsidRPr="003F5285">
              <w:rPr>
                <w:rFonts w:eastAsia="標楷體" w:hint="eastAsia"/>
                <w:kern w:val="0"/>
                <w:sz w:val="28"/>
                <w:szCs w:val="28"/>
              </w:rPr>
              <w:t>，</w:t>
            </w:r>
            <w:r w:rsidRPr="003F5285">
              <w:rPr>
                <w:rFonts w:eastAsia="標楷體"/>
                <w:kern w:val="0"/>
                <w:sz w:val="28"/>
                <w:szCs w:val="28"/>
              </w:rPr>
              <w:t>感謝您的配合。</w:t>
            </w:r>
            <w:r w:rsidRPr="003F5285">
              <w:rPr>
                <w:rFonts w:eastAsia="標楷體"/>
                <w:kern w:val="0"/>
                <w:sz w:val="26"/>
                <w:szCs w:val="26"/>
              </w:rPr>
              <w:t xml:space="preserve"> </w:t>
            </w:r>
          </w:p>
        </w:tc>
      </w:tr>
    </w:tbl>
    <w:p w:rsidR="00720E5B" w:rsidRDefault="00E56C0A" w:rsidP="004A2F40">
      <w:pPr>
        <w:pStyle w:val="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EDB6AA" wp14:editId="75857E1B">
            <wp:simplePos x="0" y="0"/>
            <wp:positionH relativeFrom="margin">
              <wp:posOffset>2634615</wp:posOffset>
            </wp:positionH>
            <wp:positionV relativeFrom="margin">
              <wp:posOffset>5724525</wp:posOffset>
            </wp:positionV>
            <wp:extent cx="3114675" cy="2755265"/>
            <wp:effectExtent l="19050" t="19050" r="28575" b="2603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7552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73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30553" wp14:editId="69803E95">
                <wp:simplePos x="0" y="0"/>
                <wp:positionH relativeFrom="column">
                  <wp:posOffset>-457200</wp:posOffset>
                </wp:positionH>
                <wp:positionV relativeFrom="paragraph">
                  <wp:posOffset>235585</wp:posOffset>
                </wp:positionV>
                <wp:extent cx="2957195" cy="2755265"/>
                <wp:effectExtent l="0" t="0" r="14605" b="2603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195" cy="275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73F" w:rsidRDefault="0017773F" w:rsidP="0017773F">
                            <w:pPr>
                              <w:snapToGrid w:val="0"/>
                              <w:spacing w:line="360" w:lineRule="exact"/>
                              <w:ind w:left="1"/>
                              <w:jc w:val="both"/>
                              <w:rPr>
                                <w:rFonts w:eastAsia="標楷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會場：</w:t>
                            </w:r>
                          </w:p>
                          <w:p w:rsidR="0017773F" w:rsidRDefault="0017773F" w:rsidP="0017773F">
                            <w:pPr>
                              <w:snapToGrid w:val="0"/>
                              <w:spacing w:line="360" w:lineRule="exact"/>
                              <w:ind w:left="1"/>
                              <w:jc w:val="both"/>
                              <w:rPr>
                                <w:rFonts w:eastAsia="標楷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C82186"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桃園市桃園區勞工育樂中心</w:t>
                            </w:r>
                            <w:r w:rsidRPr="00C82186"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C82186"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桃園市桃園區縣府路</w:t>
                            </w:r>
                            <w:r w:rsidRPr="00C82186"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59</w:t>
                            </w:r>
                            <w:r w:rsidRPr="00C82186"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號</w:t>
                            </w:r>
                            <w:r w:rsidRPr="00C82186"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17773F" w:rsidRDefault="0017773F" w:rsidP="0017773F">
                            <w:pPr>
                              <w:snapToGrid w:val="0"/>
                              <w:spacing w:line="360" w:lineRule="exact"/>
                              <w:ind w:left="1"/>
                              <w:jc w:val="both"/>
                              <w:rPr>
                                <w:rFonts w:eastAsia="標楷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交通：</w:t>
                            </w:r>
                          </w:p>
                          <w:p w:rsidR="0017773F" w:rsidRDefault="0017773F" w:rsidP="0017773F">
                            <w:pPr>
                              <w:snapToGrid w:val="0"/>
                              <w:spacing w:line="360" w:lineRule="exact"/>
                              <w:ind w:left="224" w:hangingChars="80" w:hanging="224"/>
                              <w:jc w:val="both"/>
                              <w:rPr>
                                <w:rFonts w:eastAsia="標楷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桃園火車站出口處備有免費接駁巴士，每日上午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時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55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分發車，平均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10~15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分鐘一班。</w:t>
                            </w:r>
                          </w:p>
                          <w:p w:rsidR="0017773F" w:rsidRPr="00C82186" w:rsidRDefault="0017773F" w:rsidP="0017773F">
                            <w:pPr>
                              <w:snapToGrid w:val="0"/>
                              <w:spacing w:line="360" w:lineRule="exact"/>
                              <w:ind w:left="224" w:hangingChars="80" w:hanging="224"/>
                              <w:jc w:val="both"/>
                              <w:rPr>
                                <w:rFonts w:eastAsia="標楷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市政府周圍及府前廣場均有停車格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位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，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30~40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小時不等。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D3055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36pt;margin-top:18.55pt;width:232.85pt;height:2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" strokeweight="1.5pt">
                <v:textbox>
                  <w:txbxContent>
                    <w:p w:rsidR="0017773F" w:rsidRDefault="0017773F" w:rsidP="0017773F">
                      <w:pPr>
                        <w:snapToGrid w:val="0"/>
                        <w:spacing w:line="360" w:lineRule="exact"/>
                        <w:ind w:left="1"/>
                        <w:jc w:val="both"/>
                        <w:rPr>
                          <w:rFonts w:eastAsia="標楷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會場：</w:t>
                      </w:r>
                    </w:p>
                    <w:p w:rsidR="0017773F" w:rsidRDefault="0017773F" w:rsidP="0017773F">
                      <w:pPr>
                        <w:snapToGrid w:val="0"/>
                        <w:spacing w:line="360" w:lineRule="exact"/>
                        <w:ind w:left="1"/>
                        <w:jc w:val="both"/>
                        <w:rPr>
                          <w:rFonts w:eastAsia="標楷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C82186"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桃園市桃園區勞工育樂中心</w:t>
                      </w:r>
                      <w:r w:rsidRPr="00C82186"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C82186"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桃園市桃園區縣府路</w:t>
                      </w:r>
                      <w:r w:rsidRPr="00C82186"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59</w:t>
                      </w:r>
                      <w:r w:rsidRPr="00C82186"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號</w:t>
                      </w:r>
                      <w:r w:rsidRPr="00C82186"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  <w:p w:rsidR="0017773F" w:rsidRDefault="0017773F" w:rsidP="0017773F">
                      <w:pPr>
                        <w:snapToGrid w:val="0"/>
                        <w:spacing w:line="360" w:lineRule="exact"/>
                        <w:ind w:left="1"/>
                        <w:jc w:val="both"/>
                        <w:rPr>
                          <w:rFonts w:eastAsia="標楷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交通：</w:t>
                      </w:r>
                    </w:p>
                    <w:p w:rsidR="0017773F" w:rsidRDefault="0017773F" w:rsidP="0017773F">
                      <w:pPr>
                        <w:snapToGrid w:val="0"/>
                        <w:spacing w:line="360" w:lineRule="exact"/>
                        <w:ind w:left="224" w:hangingChars="80" w:hanging="224"/>
                        <w:jc w:val="both"/>
                        <w:rPr>
                          <w:rFonts w:eastAsia="標楷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桃園火車站出口處備有免費接駁巴士，每日上午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時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55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分發車，平均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10~15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分鐘一班。</w:t>
                      </w:r>
                    </w:p>
                    <w:p w:rsidR="0017773F" w:rsidRPr="00C82186" w:rsidRDefault="0017773F" w:rsidP="0017773F">
                      <w:pPr>
                        <w:snapToGrid w:val="0"/>
                        <w:spacing w:line="360" w:lineRule="exact"/>
                        <w:ind w:left="224" w:hangingChars="80" w:hanging="224"/>
                        <w:jc w:val="both"/>
                        <w:rPr>
                          <w:rFonts w:eastAsia="標楷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市政府周圍及府前</w:t>
                      </w:r>
                      <w:proofErr w:type="gramStart"/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廣場均有停車</w:t>
                      </w:r>
                      <w:proofErr w:type="gramEnd"/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格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位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，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30~40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元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eastAsia="標楷體" w:hint="eastAsia"/>
                          <w:color w:val="000000"/>
                          <w:kern w:val="0"/>
                          <w:sz w:val="28"/>
                          <w:szCs w:val="28"/>
                        </w:rPr>
                        <w:t>小時不等。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0E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10E" w:rsidRDefault="00C6710E" w:rsidP="00AC445C">
      <w:r>
        <w:separator/>
      </w:r>
    </w:p>
  </w:endnote>
  <w:endnote w:type="continuationSeparator" w:id="0">
    <w:p w:rsidR="00C6710E" w:rsidRDefault="00C6710E" w:rsidP="00AC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10E" w:rsidRDefault="00C6710E" w:rsidP="00AC445C">
      <w:r>
        <w:separator/>
      </w:r>
    </w:p>
  </w:footnote>
  <w:footnote w:type="continuationSeparator" w:id="0">
    <w:p w:rsidR="00C6710E" w:rsidRDefault="00C6710E" w:rsidP="00AC4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3F"/>
    <w:rsid w:val="00027835"/>
    <w:rsid w:val="0017773F"/>
    <w:rsid w:val="00205BC6"/>
    <w:rsid w:val="004A2F40"/>
    <w:rsid w:val="00580808"/>
    <w:rsid w:val="005E18C0"/>
    <w:rsid w:val="00720E5B"/>
    <w:rsid w:val="00721D7F"/>
    <w:rsid w:val="00864251"/>
    <w:rsid w:val="00AC445C"/>
    <w:rsid w:val="00C6710E"/>
    <w:rsid w:val="00E5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62F99D-4362-4A98-8B35-A0A15E7D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73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773F"/>
    <w:rPr>
      <w:color w:val="0000FF"/>
      <w:u w:val="single"/>
    </w:rPr>
  </w:style>
  <w:style w:type="paragraph" w:customStyle="1" w:styleId="1">
    <w:name w:val="1標題"/>
    <w:basedOn w:val="a4"/>
    <w:link w:val="10"/>
    <w:qFormat/>
    <w:rsid w:val="0017773F"/>
    <w:pPr>
      <w:snapToGrid w:val="0"/>
      <w:spacing w:beforeLines="50" w:before="180" w:line="360" w:lineRule="auto"/>
      <w:ind w:leftChars="0" w:left="0"/>
    </w:pPr>
    <w:rPr>
      <w:rFonts w:eastAsia="標楷體"/>
      <w:b/>
      <w:color w:val="000000"/>
      <w:sz w:val="32"/>
      <w:szCs w:val="28"/>
    </w:rPr>
  </w:style>
  <w:style w:type="character" w:customStyle="1" w:styleId="10">
    <w:name w:val="1標題 字元"/>
    <w:link w:val="1"/>
    <w:rsid w:val="0017773F"/>
    <w:rPr>
      <w:rFonts w:ascii="Times New Roman" w:eastAsia="標楷體" w:hAnsi="Times New Roman" w:cs="Times New Roman"/>
      <w:b/>
      <w:color w:val="000000"/>
      <w:sz w:val="32"/>
      <w:szCs w:val="28"/>
    </w:rPr>
  </w:style>
  <w:style w:type="paragraph" w:styleId="a4">
    <w:name w:val="List Paragraph"/>
    <w:basedOn w:val="a"/>
    <w:uiPriority w:val="34"/>
    <w:qFormat/>
    <w:rsid w:val="0017773F"/>
    <w:pPr>
      <w:ind w:leftChars="200" w:left="480"/>
    </w:pPr>
  </w:style>
  <w:style w:type="paragraph" w:customStyle="1" w:styleId="a5">
    <w:name w:val="圖表內文"/>
    <w:link w:val="a6"/>
    <w:qFormat/>
    <w:rsid w:val="0017773F"/>
    <w:pPr>
      <w:snapToGrid w:val="0"/>
      <w:jc w:val="center"/>
    </w:pPr>
    <w:rPr>
      <w:rFonts w:ascii="Times New Roman" w:eastAsia="標楷體" w:hAnsi="Times New Roman" w:cs="Times New Roman"/>
      <w:snapToGrid w:val="0"/>
      <w:szCs w:val="24"/>
    </w:rPr>
  </w:style>
  <w:style w:type="character" w:customStyle="1" w:styleId="a6">
    <w:name w:val="圖表內文 字元"/>
    <w:link w:val="a5"/>
    <w:rsid w:val="0017773F"/>
    <w:rPr>
      <w:rFonts w:ascii="Times New Roman" w:eastAsia="標楷體" w:hAnsi="Times New Roman" w:cs="Times New Roman"/>
      <w:snapToGrid w:val="0"/>
      <w:szCs w:val="24"/>
    </w:rPr>
  </w:style>
  <w:style w:type="paragraph" w:styleId="Web">
    <w:name w:val="Normal (Web)"/>
    <w:basedOn w:val="a"/>
    <w:uiPriority w:val="99"/>
    <w:semiHidden/>
    <w:unhideWhenUsed/>
    <w:rsid w:val="0017773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header"/>
    <w:basedOn w:val="a"/>
    <w:link w:val="a8"/>
    <w:uiPriority w:val="99"/>
    <w:unhideWhenUsed/>
    <w:rsid w:val="00AC4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C445C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C4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C445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9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bzGL2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&#38651;&#37109;&#33267;tsuiping.@fusion-tw.com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dz-04</dc:creator>
  <cp:lastModifiedBy>user</cp:lastModifiedBy>
  <cp:revision>2</cp:revision>
  <dcterms:created xsi:type="dcterms:W3CDTF">2021-03-09T03:43:00Z</dcterms:created>
  <dcterms:modified xsi:type="dcterms:W3CDTF">2021-03-09T03:43:00Z</dcterms:modified>
</cp:coreProperties>
</file>