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0D3E99" w14:textId="3397C48C" w:rsidR="003B26C2" w:rsidRPr="00D07EA6" w:rsidRDefault="002030E7" w:rsidP="00864CFA">
      <w:pPr>
        <w:jc w:val="center"/>
        <w:rPr>
          <w:rFonts w:asciiTheme="minorEastAsia" w:eastAsiaTheme="minorEastAsia" w:hAnsiTheme="minorEastAsia"/>
          <w:b/>
          <w:sz w:val="28"/>
          <w:szCs w:val="28"/>
        </w:rPr>
      </w:pPr>
      <w:bookmarkStart w:id="0" w:name="_GoBack"/>
      <w:bookmarkEnd w:id="0"/>
      <w:r w:rsidRPr="00D07EA6">
        <w:rPr>
          <w:rFonts w:asciiTheme="minorEastAsia" w:eastAsiaTheme="minorEastAsia" w:hAnsiTheme="minorEastAsia"/>
          <w:b/>
          <w:sz w:val="28"/>
          <w:szCs w:val="28"/>
        </w:rPr>
        <w:t>202</w:t>
      </w:r>
      <w:r w:rsidR="00D14276">
        <w:rPr>
          <w:rFonts w:asciiTheme="minorEastAsia" w:eastAsiaTheme="minorEastAsia" w:hAnsiTheme="minorEastAsia" w:hint="eastAsia"/>
          <w:b/>
          <w:sz w:val="28"/>
          <w:szCs w:val="28"/>
        </w:rPr>
        <w:t>1</w:t>
      </w:r>
      <w:r w:rsidR="003B26C2" w:rsidRPr="00D07EA6">
        <w:rPr>
          <w:rFonts w:asciiTheme="minorEastAsia" w:eastAsiaTheme="minorEastAsia" w:hAnsiTheme="minorEastAsia" w:hint="eastAsia"/>
          <w:b/>
          <w:sz w:val="28"/>
          <w:szCs w:val="28"/>
        </w:rPr>
        <w:t>年第</w:t>
      </w:r>
      <w:r w:rsidR="00D14276">
        <w:rPr>
          <w:rFonts w:asciiTheme="minorEastAsia" w:eastAsiaTheme="minorEastAsia" w:hAnsiTheme="minorEastAsia" w:hint="eastAsia"/>
          <w:b/>
          <w:sz w:val="28"/>
          <w:szCs w:val="28"/>
        </w:rPr>
        <w:t>一</w:t>
      </w:r>
      <w:r w:rsidR="003B26C2" w:rsidRPr="00D07EA6">
        <w:rPr>
          <w:rFonts w:asciiTheme="minorEastAsia" w:eastAsiaTheme="minorEastAsia" w:hAnsiTheme="minorEastAsia" w:hint="eastAsia"/>
          <w:b/>
          <w:sz w:val="28"/>
          <w:szCs w:val="28"/>
        </w:rPr>
        <w:t>次全國青少年羽球分齡排名賽競賽規</w:t>
      </w:r>
      <w:r w:rsidR="00BD2809" w:rsidRPr="00D07EA6">
        <w:rPr>
          <w:rFonts w:asciiTheme="minorEastAsia" w:eastAsiaTheme="minorEastAsia" w:hAnsiTheme="minorEastAsia" w:hint="eastAsia"/>
          <w:b/>
          <w:sz w:val="28"/>
          <w:szCs w:val="28"/>
        </w:rPr>
        <w:t>程</w:t>
      </w:r>
      <w:r w:rsidR="003B26C2" w:rsidRPr="00D07EA6">
        <w:rPr>
          <w:rFonts w:asciiTheme="minorEastAsia" w:eastAsiaTheme="minorEastAsia" w:hAnsiTheme="minorEastAsia" w:hint="eastAsia"/>
          <w:b/>
          <w:sz w:val="28"/>
          <w:szCs w:val="28"/>
        </w:rPr>
        <w:t>（U19&amp;U17&amp;U15）</w:t>
      </w:r>
    </w:p>
    <w:p w14:paraId="42272AF4" w14:textId="77780526" w:rsidR="003B26C2" w:rsidRPr="00D07EA6" w:rsidRDefault="003B26C2" w:rsidP="007760AE">
      <w:pPr>
        <w:tabs>
          <w:tab w:val="left" w:pos="6120"/>
        </w:tabs>
        <w:adjustRightInd w:val="0"/>
        <w:snapToGrid w:val="0"/>
        <w:spacing w:line="240" w:lineRule="exact"/>
        <w:jc w:val="center"/>
        <w:rPr>
          <w:rFonts w:asciiTheme="minorEastAsia" w:eastAsiaTheme="minorEastAsia" w:hAnsiTheme="minorEastAsia"/>
          <w:bCs/>
        </w:rPr>
      </w:pPr>
      <w:r w:rsidRPr="00D07EA6">
        <w:rPr>
          <w:rFonts w:asciiTheme="minorEastAsia" w:eastAsiaTheme="minorEastAsia" w:hAnsiTheme="minorEastAsia" w:cs="新細明體" w:hint="eastAsia"/>
          <w:bCs/>
          <w:kern w:val="0"/>
        </w:rPr>
        <w:t>中華民國</w:t>
      </w:r>
      <w:r w:rsidR="007D6767">
        <w:rPr>
          <w:rFonts w:asciiTheme="minorEastAsia" w:eastAsiaTheme="minorEastAsia" w:hAnsiTheme="minorEastAsia" w:cs="新細明體" w:hint="eastAsia"/>
          <w:bCs/>
          <w:kern w:val="0"/>
        </w:rPr>
        <w:t>109</w:t>
      </w:r>
      <w:r w:rsidRPr="00D07EA6">
        <w:rPr>
          <w:rFonts w:asciiTheme="minorEastAsia" w:eastAsiaTheme="minorEastAsia" w:hAnsiTheme="minorEastAsia" w:cs="新細明體" w:hint="eastAsia"/>
          <w:bCs/>
          <w:kern w:val="0"/>
        </w:rPr>
        <w:t>年</w:t>
      </w:r>
      <w:r w:rsidR="007D6767">
        <w:rPr>
          <w:rFonts w:ascii="SimSun" w:eastAsiaTheme="minorEastAsia" w:hAnsi="SimSun" w:cs="新細明體" w:hint="eastAsia"/>
          <w:bCs/>
          <w:kern w:val="0"/>
        </w:rPr>
        <w:t>12</w:t>
      </w:r>
      <w:r w:rsidRPr="00D07EA6">
        <w:rPr>
          <w:rFonts w:asciiTheme="minorEastAsia" w:eastAsiaTheme="minorEastAsia" w:hAnsiTheme="minorEastAsia" w:cs="新細明體" w:hint="eastAsia"/>
          <w:bCs/>
          <w:kern w:val="0"/>
        </w:rPr>
        <w:t>月</w:t>
      </w:r>
      <w:r w:rsidR="007D6767">
        <w:rPr>
          <w:rFonts w:ascii="SimSun" w:eastAsiaTheme="minorEastAsia" w:hAnsi="SimSun" w:cs="新細明體" w:hint="eastAsia"/>
          <w:bCs/>
          <w:kern w:val="0"/>
        </w:rPr>
        <w:t>3</w:t>
      </w:r>
      <w:r w:rsidRPr="00D07EA6">
        <w:rPr>
          <w:rFonts w:asciiTheme="minorEastAsia" w:eastAsiaTheme="minorEastAsia" w:hAnsiTheme="minorEastAsia" w:cs="新細明體" w:hint="eastAsia"/>
          <w:bCs/>
          <w:kern w:val="0"/>
        </w:rPr>
        <w:t>日 教育部體育署 臺教體署競(</w:t>
      </w:r>
      <w:r w:rsidR="003866F6" w:rsidRPr="00D07EA6">
        <w:rPr>
          <w:rFonts w:asciiTheme="minorEastAsia" w:eastAsiaTheme="minorEastAsia" w:hAnsiTheme="minorEastAsia" w:cs="新細明體" w:hint="eastAsia"/>
          <w:bCs/>
          <w:kern w:val="0"/>
        </w:rPr>
        <w:t>一</w:t>
      </w:r>
      <w:r w:rsidRPr="00D07EA6">
        <w:rPr>
          <w:rFonts w:asciiTheme="minorEastAsia" w:eastAsiaTheme="minorEastAsia" w:hAnsiTheme="minorEastAsia" w:cs="新細明體" w:hint="eastAsia"/>
          <w:bCs/>
          <w:kern w:val="0"/>
        </w:rPr>
        <w:t>)字第</w:t>
      </w:r>
      <w:r w:rsidR="007D6767">
        <w:rPr>
          <w:rFonts w:ascii="SimSun" w:eastAsiaTheme="minorEastAsia" w:hAnsi="SimSun" w:cs="新細明體" w:hint="eastAsia"/>
          <w:bCs/>
          <w:kern w:val="0"/>
        </w:rPr>
        <w:t>1090040264</w:t>
      </w:r>
      <w:r w:rsidRPr="00D07EA6">
        <w:rPr>
          <w:rFonts w:asciiTheme="minorEastAsia" w:eastAsiaTheme="minorEastAsia" w:hAnsiTheme="minorEastAsia" w:cs="新細明體" w:hint="eastAsia"/>
          <w:bCs/>
          <w:kern w:val="0"/>
        </w:rPr>
        <w:t>號函核准</w:t>
      </w:r>
    </w:p>
    <w:p w14:paraId="73A7B565" w14:textId="78CCE05A" w:rsidR="00A31C9A" w:rsidRDefault="003B26C2" w:rsidP="003C55BB">
      <w:pPr>
        <w:spacing w:line="276" w:lineRule="auto"/>
        <w:rPr>
          <w:rFonts w:asciiTheme="minorEastAsia" w:eastAsiaTheme="minorEastAsia" w:hAnsiTheme="minorEastAsia"/>
          <w:bCs/>
        </w:rPr>
      </w:pPr>
      <w:r w:rsidRPr="00DE07C9">
        <w:rPr>
          <w:rFonts w:asciiTheme="minorEastAsia" w:eastAsiaTheme="minorEastAsia" w:hAnsiTheme="minorEastAsia" w:hint="eastAsia"/>
        </w:rPr>
        <w:t>一、宗　　旨：</w:t>
      </w:r>
      <w:r w:rsidRPr="00DC7499">
        <w:rPr>
          <w:rFonts w:asciiTheme="minorEastAsia" w:eastAsiaTheme="minorEastAsia" w:hAnsiTheme="minorEastAsia" w:hint="eastAsia"/>
          <w:bCs/>
        </w:rPr>
        <w:t>為提昇青少年羽球技術水準並與國際賽制接軌，及選拔</w:t>
      </w:r>
      <w:r w:rsidR="00E93976" w:rsidRPr="00DC7499">
        <w:rPr>
          <w:rFonts w:asciiTheme="minorEastAsia" w:eastAsiaTheme="minorEastAsia" w:hAnsiTheme="minorEastAsia" w:hint="eastAsia"/>
          <w:bCs/>
        </w:rPr>
        <w:t>202</w:t>
      </w:r>
      <w:r w:rsidR="00D14276">
        <w:rPr>
          <w:rFonts w:asciiTheme="minorEastAsia" w:eastAsiaTheme="minorEastAsia" w:hAnsiTheme="minorEastAsia" w:hint="eastAsia"/>
          <w:bCs/>
        </w:rPr>
        <w:t>1</w:t>
      </w:r>
      <w:r w:rsidRPr="00DC7499">
        <w:rPr>
          <w:rFonts w:asciiTheme="minorEastAsia" w:eastAsiaTheme="minorEastAsia" w:hAnsiTheme="minorEastAsia" w:hint="eastAsia"/>
          <w:bCs/>
        </w:rPr>
        <w:t>年亞、世青羽球</w:t>
      </w:r>
    </w:p>
    <w:p w14:paraId="03E6CCF8" w14:textId="66C7E01E" w:rsidR="003B26C2" w:rsidRPr="00DC7499" w:rsidRDefault="00A31C9A" w:rsidP="003C55BB">
      <w:pPr>
        <w:spacing w:line="276" w:lineRule="auto"/>
        <w:rPr>
          <w:rFonts w:asciiTheme="minorEastAsia" w:eastAsiaTheme="minorEastAsia" w:hAnsiTheme="minorEastAsia"/>
          <w:bCs/>
        </w:rPr>
      </w:pPr>
      <w:r>
        <w:rPr>
          <w:rFonts w:asciiTheme="minorEastAsia" w:eastAsiaTheme="minorEastAsia" w:hAnsiTheme="minorEastAsia" w:hint="eastAsia"/>
          <w:bCs/>
        </w:rPr>
        <w:t xml:space="preserve">              </w:t>
      </w:r>
      <w:r w:rsidR="00810E0A" w:rsidRPr="00DC7499">
        <w:rPr>
          <w:rFonts w:asciiTheme="minorEastAsia" w:eastAsiaTheme="minorEastAsia" w:hAnsiTheme="minorEastAsia" w:hint="eastAsia"/>
          <w:bCs/>
        </w:rPr>
        <w:t>錦</w:t>
      </w:r>
      <w:r w:rsidR="003B26C2" w:rsidRPr="00DC7499">
        <w:rPr>
          <w:rFonts w:asciiTheme="minorEastAsia" w:eastAsiaTheme="minorEastAsia" w:hAnsiTheme="minorEastAsia" w:hint="eastAsia"/>
          <w:bCs/>
        </w:rPr>
        <w:t>標賽等各項青少年國手選拔依據，特舉辦本比賽。</w:t>
      </w:r>
    </w:p>
    <w:p w14:paraId="48520183" w14:textId="77777777" w:rsidR="003B26C2" w:rsidRPr="00DE07C9" w:rsidRDefault="003B26C2" w:rsidP="003C55BB">
      <w:pPr>
        <w:spacing w:line="276" w:lineRule="auto"/>
        <w:rPr>
          <w:rFonts w:asciiTheme="minorEastAsia" w:eastAsiaTheme="minorEastAsia" w:hAnsiTheme="minorEastAsia"/>
        </w:rPr>
      </w:pPr>
      <w:r w:rsidRPr="00DE07C9">
        <w:rPr>
          <w:rFonts w:asciiTheme="minorEastAsia" w:eastAsiaTheme="minorEastAsia" w:hAnsiTheme="minorEastAsia" w:hint="eastAsia"/>
        </w:rPr>
        <w:t>二、指導單位：教育部體育署、中華民國體育運動總會。</w:t>
      </w:r>
    </w:p>
    <w:p w14:paraId="0D10DA01" w14:textId="77777777" w:rsidR="003B26C2" w:rsidRPr="00870DD8" w:rsidRDefault="003B26C2" w:rsidP="003C55BB">
      <w:pPr>
        <w:spacing w:line="276" w:lineRule="auto"/>
        <w:rPr>
          <w:rFonts w:asciiTheme="minorEastAsia" w:eastAsiaTheme="minorEastAsia" w:hAnsiTheme="minorEastAsia"/>
        </w:rPr>
      </w:pPr>
      <w:r w:rsidRPr="00DE07C9">
        <w:rPr>
          <w:rFonts w:asciiTheme="minorEastAsia" w:eastAsiaTheme="minorEastAsia" w:hAnsiTheme="minorEastAsia" w:hint="eastAsia"/>
        </w:rPr>
        <w:t>三、主辦單位：</w:t>
      </w:r>
      <w:r w:rsidRPr="00870DD8">
        <w:rPr>
          <w:rFonts w:asciiTheme="minorEastAsia" w:eastAsiaTheme="minorEastAsia" w:hAnsiTheme="minorEastAsia" w:hint="eastAsia"/>
        </w:rPr>
        <w:t>中華民國羽球協會</w:t>
      </w:r>
      <w:r w:rsidR="00F347EC">
        <w:rPr>
          <w:rFonts w:asciiTheme="minorEastAsia" w:eastAsiaTheme="minorEastAsia" w:hAnsiTheme="minorEastAsia" w:hint="eastAsia"/>
        </w:rPr>
        <w:t>(</w:t>
      </w:r>
      <w:r w:rsidRPr="00870DD8">
        <w:rPr>
          <w:rFonts w:asciiTheme="minorEastAsia" w:eastAsiaTheme="minorEastAsia" w:hAnsiTheme="minorEastAsia" w:hint="eastAsia"/>
        </w:rPr>
        <w:t>以下簡稱「本會」</w:t>
      </w:r>
      <w:r w:rsidR="00F347EC">
        <w:rPr>
          <w:rFonts w:asciiTheme="minorEastAsia" w:eastAsiaTheme="minorEastAsia" w:hAnsiTheme="minorEastAsia" w:hint="eastAsia"/>
        </w:rPr>
        <w:t>)</w:t>
      </w:r>
      <w:r w:rsidRPr="00870DD8">
        <w:rPr>
          <w:rFonts w:asciiTheme="minorEastAsia" w:eastAsiaTheme="minorEastAsia" w:hAnsiTheme="minorEastAsia" w:hint="eastAsia"/>
        </w:rPr>
        <w:t>。</w:t>
      </w:r>
    </w:p>
    <w:p w14:paraId="5A8822EA" w14:textId="3E17C060" w:rsidR="003B26C2" w:rsidRPr="00DE07C9" w:rsidRDefault="007D6767" w:rsidP="003C55BB">
      <w:pPr>
        <w:spacing w:line="276" w:lineRule="auto"/>
        <w:rPr>
          <w:rFonts w:asciiTheme="minorEastAsia" w:eastAsiaTheme="minorEastAsia" w:hAnsiTheme="minorEastAsia"/>
        </w:rPr>
      </w:pPr>
      <w:r>
        <w:rPr>
          <w:noProof/>
        </w:rPr>
        <w:drawing>
          <wp:anchor distT="0" distB="0" distL="114300" distR="114300" simplePos="0" relativeHeight="251685888" behindDoc="0" locked="0" layoutInCell="1" allowOverlap="1" wp14:anchorId="427D352D" wp14:editId="7BA5F536">
            <wp:simplePos x="0" y="0"/>
            <wp:positionH relativeFrom="column">
              <wp:posOffset>4792980</wp:posOffset>
            </wp:positionH>
            <wp:positionV relativeFrom="paragraph">
              <wp:posOffset>184785</wp:posOffset>
            </wp:positionV>
            <wp:extent cx="1034041" cy="447798"/>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2006" t="19524" r="7354" b="11053"/>
                    <a:stretch/>
                  </pic:blipFill>
                  <pic:spPr bwMode="auto">
                    <a:xfrm>
                      <a:off x="0" y="0"/>
                      <a:ext cx="1034041" cy="447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77C" w:rsidRPr="00870DD8">
        <w:rPr>
          <w:rFonts w:asciiTheme="minorEastAsia" w:eastAsiaTheme="minorEastAsia" w:hAnsiTheme="minorEastAsia" w:hint="eastAsia"/>
        </w:rPr>
        <w:t>四</w:t>
      </w:r>
      <w:r w:rsidR="003B26C2" w:rsidRPr="00870DD8">
        <w:rPr>
          <w:rFonts w:asciiTheme="minorEastAsia" w:eastAsiaTheme="minorEastAsia" w:hAnsiTheme="minorEastAsia" w:hint="eastAsia"/>
        </w:rPr>
        <w:t>、</w:t>
      </w:r>
      <w:r w:rsidR="006C177C" w:rsidRPr="00870DD8">
        <w:rPr>
          <w:rFonts w:asciiTheme="minorEastAsia" w:eastAsiaTheme="minorEastAsia" w:hAnsiTheme="minorEastAsia" w:hint="eastAsia"/>
        </w:rPr>
        <w:t>協</w:t>
      </w:r>
      <w:r w:rsidR="003B26C2" w:rsidRPr="00870DD8">
        <w:rPr>
          <w:rFonts w:asciiTheme="minorEastAsia" w:eastAsiaTheme="minorEastAsia" w:hAnsiTheme="minorEastAsia" w:hint="eastAsia"/>
        </w:rPr>
        <w:t>辦單位：</w:t>
      </w:r>
      <w:r w:rsidR="003F5300">
        <w:rPr>
          <w:rFonts w:asciiTheme="minorEastAsia" w:eastAsiaTheme="minorEastAsia" w:hAnsiTheme="minorEastAsia" w:hint="eastAsia"/>
        </w:rPr>
        <w:t>台北市體育局</w:t>
      </w:r>
      <w:r w:rsidR="002B121E">
        <w:rPr>
          <w:rFonts w:asciiTheme="minorEastAsia" w:eastAsiaTheme="minorEastAsia" w:hAnsiTheme="minorEastAsia" w:hint="eastAsia"/>
        </w:rPr>
        <w:t>。</w:t>
      </w:r>
    </w:p>
    <w:p w14:paraId="68ABE3E7" w14:textId="3754C5D3" w:rsidR="005E21D3" w:rsidRDefault="007D6767" w:rsidP="005E21D3">
      <w:pPr>
        <w:widowControl/>
        <w:adjustRightInd w:val="0"/>
        <w:snapToGrid w:val="0"/>
        <w:spacing w:beforeLines="50" w:before="180" w:line="276" w:lineRule="auto"/>
        <w:rPr>
          <w:rFonts w:ascii="新細明體" w:hAnsi="新細明體" w:cs="新細明體"/>
          <w:kern w:val="0"/>
        </w:rPr>
      </w:pPr>
      <w:r>
        <w:rPr>
          <w:rFonts w:ascii="新細明體" w:hAnsi="新細明體" w:cs="新細明體"/>
          <w:noProof/>
          <w:kern w:val="0"/>
        </w:rPr>
        <w:drawing>
          <wp:anchor distT="0" distB="0" distL="114300" distR="114300" simplePos="0" relativeHeight="251675648" behindDoc="1" locked="0" layoutInCell="1" allowOverlap="1" wp14:anchorId="7F73A9CA" wp14:editId="16B7F135">
            <wp:simplePos x="0" y="0"/>
            <wp:positionH relativeFrom="column">
              <wp:posOffset>2169795</wp:posOffset>
            </wp:positionH>
            <wp:positionV relativeFrom="paragraph">
              <wp:posOffset>25400</wp:posOffset>
            </wp:positionV>
            <wp:extent cx="1056640" cy="346075"/>
            <wp:effectExtent l="0" t="0" r="0" b="0"/>
            <wp:wrapNone/>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3511" t="21803" r="18930" b="23647"/>
                    <a:stretch/>
                  </pic:blipFill>
                  <pic:spPr bwMode="auto">
                    <a:xfrm>
                      <a:off x="0" y="0"/>
                      <a:ext cx="1056640" cy="346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EastAsia" w:eastAsiaTheme="minorEastAsia" w:hAnsiTheme="minorEastAsia" w:cs="新細明體" w:hint="eastAsia"/>
          <w:noProof/>
          <w:kern w:val="0"/>
        </w:rPr>
        <w:drawing>
          <wp:anchor distT="0" distB="0" distL="114300" distR="114300" simplePos="0" relativeHeight="251659264" behindDoc="0" locked="0" layoutInCell="1" allowOverlap="1" wp14:anchorId="2A00E591" wp14:editId="751B4675">
            <wp:simplePos x="0" y="0"/>
            <wp:positionH relativeFrom="column">
              <wp:posOffset>3269615</wp:posOffset>
            </wp:positionH>
            <wp:positionV relativeFrom="paragraph">
              <wp:posOffset>46355</wp:posOffset>
            </wp:positionV>
            <wp:extent cx="1401288" cy="324538"/>
            <wp:effectExtent l="0" t="0" r="0" b="0"/>
            <wp:wrapNone/>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0">
                      <a:extLst>
                        <a:ext uri="{28A0092B-C50C-407E-A947-70E740481C1C}">
                          <a14:useLocalDpi xmlns:a14="http://schemas.microsoft.com/office/drawing/2010/main" val="0"/>
                        </a:ext>
                      </a:extLst>
                    </a:blip>
                    <a:srcRect l="559" t="26884" r="6144" b="15991"/>
                    <a:stretch/>
                  </pic:blipFill>
                  <pic:spPr bwMode="auto">
                    <a:xfrm>
                      <a:off x="0" y="0"/>
                      <a:ext cx="1401288" cy="3245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新細明體" w:hAnsi="新細明體" w:cs="新細明體"/>
          <w:noProof/>
          <w:kern w:val="0"/>
        </w:rPr>
        <w:drawing>
          <wp:anchor distT="0" distB="0" distL="114300" distR="114300" simplePos="0" relativeHeight="251692032" behindDoc="1" locked="0" layoutInCell="1" allowOverlap="1" wp14:anchorId="026374FD" wp14:editId="239F5086">
            <wp:simplePos x="0" y="0"/>
            <wp:positionH relativeFrom="column">
              <wp:posOffset>1075690</wp:posOffset>
            </wp:positionH>
            <wp:positionV relativeFrom="paragraph">
              <wp:posOffset>85090</wp:posOffset>
            </wp:positionV>
            <wp:extent cx="1018540" cy="289560"/>
            <wp:effectExtent l="0" t="0" r="0" b="0"/>
            <wp:wrapNone/>
            <wp:docPr id="3" name="圖片 3" descr="勝利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勝利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8540" cy="289560"/>
                    </a:xfrm>
                    <a:prstGeom prst="rect">
                      <a:avLst/>
                    </a:prstGeom>
                    <a:noFill/>
                    <a:ln>
                      <a:noFill/>
                    </a:ln>
                  </pic:spPr>
                </pic:pic>
              </a:graphicData>
            </a:graphic>
            <wp14:sizeRelH relativeFrom="page">
              <wp14:pctWidth>0</wp14:pctWidth>
            </wp14:sizeRelH>
            <wp14:sizeRelV relativeFrom="page">
              <wp14:pctHeight>0</wp14:pctHeight>
            </wp14:sizeRelV>
          </wp:anchor>
        </w:drawing>
      </w:r>
      <w:r w:rsidR="006C177C" w:rsidRPr="00DE07C9">
        <w:rPr>
          <w:rFonts w:asciiTheme="minorEastAsia" w:eastAsiaTheme="minorEastAsia" w:hAnsiTheme="minorEastAsia" w:cs="新細明體" w:hint="eastAsia"/>
          <w:kern w:val="0"/>
        </w:rPr>
        <w:t>五</w:t>
      </w:r>
      <w:r w:rsidR="003B26C2" w:rsidRPr="00DE07C9">
        <w:rPr>
          <w:rFonts w:asciiTheme="minorEastAsia" w:eastAsiaTheme="minorEastAsia" w:hAnsiTheme="minorEastAsia" w:cs="新細明體" w:hint="eastAsia"/>
          <w:kern w:val="0"/>
        </w:rPr>
        <w:t>、贊助單位：</w:t>
      </w:r>
    </w:p>
    <w:p w14:paraId="2156C6E3" w14:textId="5716C13B" w:rsidR="005E21D3" w:rsidRDefault="00FB203A" w:rsidP="005E21D3">
      <w:pPr>
        <w:widowControl/>
        <w:adjustRightInd w:val="0"/>
        <w:snapToGrid w:val="0"/>
        <w:spacing w:beforeLines="50" w:before="180" w:line="500" w:lineRule="exact"/>
        <w:rPr>
          <w:rFonts w:ascii="新細明體" w:hAnsi="新細明體" w:cs="新細明體"/>
          <w:kern w:val="0"/>
        </w:rPr>
      </w:pPr>
      <w:r>
        <w:rPr>
          <w:noProof/>
        </w:rPr>
        <w:drawing>
          <wp:anchor distT="0" distB="0" distL="114300" distR="114300" simplePos="0" relativeHeight="251627520" behindDoc="0" locked="0" layoutInCell="1" allowOverlap="1" wp14:anchorId="3B5D80F4" wp14:editId="2802995B">
            <wp:simplePos x="0" y="0"/>
            <wp:positionH relativeFrom="column">
              <wp:posOffset>4869180</wp:posOffset>
            </wp:positionH>
            <wp:positionV relativeFrom="margin">
              <wp:posOffset>2647950</wp:posOffset>
            </wp:positionV>
            <wp:extent cx="1009650" cy="443230"/>
            <wp:effectExtent l="0" t="0" r="0" b="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7857" t="32809" r="12708" b="15649"/>
                    <a:stretch/>
                  </pic:blipFill>
                  <pic:spPr bwMode="auto">
                    <a:xfrm>
                      <a:off x="0" y="0"/>
                      <a:ext cx="1009650" cy="443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25472" behindDoc="0" locked="0" layoutInCell="1" allowOverlap="1" wp14:anchorId="320D5CB6" wp14:editId="634FDD8D">
            <wp:simplePos x="0" y="0"/>
            <wp:positionH relativeFrom="column">
              <wp:posOffset>3925570</wp:posOffset>
            </wp:positionH>
            <wp:positionV relativeFrom="margin">
              <wp:posOffset>2590800</wp:posOffset>
            </wp:positionV>
            <wp:extent cx="937895" cy="519430"/>
            <wp:effectExtent l="0" t="0" r="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4511" t="18077" r="2653" b="14728"/>
                    <a:stretch/>
                  </pic:blipFill>
                  <pic:spPr bwMode="auto">
                    <a:xfrm>
                      <a:off x="0" y="0"/>
                      <a:ext cx="937895" cy="519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EastAsia" w:eastAsiaTheme="minorEastAsia" w:hAnsiTheme="minorEastAsia" w:cs="新細明體" w:hint="eastAsia"/>
          <w:noProof/>
          <w:kern w:val="0"/>
        </w:rPr>
        <w:drawing>
          <wp:anchor distT="0" distB="0" distL="114300" distR="114300" simplePos="0" relativeHeight="251661312" behindDoc="1" locked="0" layoutInCell="1" allowOverlap="1" wp14:anchorId="4066275D" wp14:editId="048114A5">
            <wp:simplePos x="0" y="0"/>
            <wp:positionH relativeFrom="margin">
              <wp:align>center</wp:align>
            </wp:positionH>
            <wp:positionV relativeFrom="margin">
              <wp:posOffset>2649220</wp:posOffset>
            </wp:positionV>
            <wp:extent cx="1436915" cy="373622"/>
            <wp:effectExtent l="0" t="0" r="0" b="7620"/>
            <wp:wrapNone/>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64" t="30525" r="80065" b="25283"/>
                    <a:stretch/>
                  </pic:blipFill>
                  <pic:spPr bwMode="auto">
                    <a:xfrm>
                      <a:off x="0" y="0"/>
                      <a:ext cx="1436915" cy="37362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6976" behindDoc="0" locked="0" layoutInCell="1" allowOverlap="1" wp14:anchorId="45AA8FDA" wp14:editId="67B8B8FF">
            <wp:simplePos x="0" y="0"/>
            <wp:positionH relativeFrom="margin">
              <wp:posOffset>958215</wp:posOffset>
            </wp:positionH>
            <wp:positionV relativeFrom="margin">
              <wp:posOffset>2649855</wp:posOffset>
            </wp:positionV>
            <wp:extent cx="1365250" cy="356235"/>
            <wp:effectExtent l="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extLst>
                        <a:ext uri="{28A0092B-C50C-407E-A947-70E740481C1C}">
                          <a14:useLocalDpi xmlns:a14="http://schemas.microsoft.com/office/drawing/2010/main" val="0"/>
                        </a:ext>
                      </a:extLst>
                    </a:blip>
                    <a:srcRect t="-4411" r="11264"/>
                    <a:stretch>
                      <a:fillRect/>
                    </a:stretch>
                  </pic:blipFill>
                  <pic:spPr bwMode="auto">
                    <a:xfrm>
                      <a:off x="0" y="0"/>
                      <a:ext cx="136525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B4AB12" w14:textId="3D9B7C05" w:rsidR="005E21D3" w:rsidRDefault="007D6767" w:rsidP="005E21D3">
      <w:pPr>
        <w:widowControl/>
        <w:adjustRightInd w:val="0"/>
        <w:snapToGrid w:val="0"/>
        <w:spacing w:beforeLines="50" w:before="180" w:line="500" w:lineRule="exact"/>
        <w:rPr>
          <w:rFonts w:ascii="新細明體" w:hAnsi="新細明體" w:cs="新細明體"/>
          <w:noProof/>
          <w:kern w:val="0"/>
        </w:rPr>
      </w:pPr>
      <w:r>
        <w:rPr>
          <w:noProof/>
        </w:rPr>
        <w:drawing>
          <wp:anchor distT="0" distB="0" distL="114300" distR="114300" simplePos="0" relativeHeight="251630592" behindDoc="0" locked="0" layoutInCell="1" allowOverlap="1" wp14:anchorId="7248A9ED" wp14:editId="6C063896">
            <wp:simplePos x="0" y="0"/>
            <wp:positionH relativeFrom="column">
              <wp:posOffset>3916045</wp:posOffset>
            </wp:positionH>
            <wp:positionV relativeFrom="paragraph">
              <wp:posOffset>247015</wp:posOffset>
            </wp:positionV>
            <wp:extent cx="1370965" cy="403225"/>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6">
                      <a:extLst>
                        <a:ext uri="{28A0092B-C50C-407E-A947-70E740481C1C}">
                          <a14:useLocalDpi xmlns:a14="http://schemas.microsoft.com/office/drawing/2010/main" val="0"/>
                        </a:ext>
                      </a:extLst>
                    </a:blip>
                    <a:srcRect l="4367" t="24335" r="5981" b="23013"/>
                    <a:stretch/>
                  </pic:blipFill>
                  <pic:spPr bwMode="auto">
                    <a:xfrm>
                      <a:off x="0" y="0"/>
                      <a:ext cx="1370965" cy="403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4928" behindDoc="0" locked="0" layoutInCell="1" allowOverlap="1" wp14:anchorId="0D28D38E" wp14:editId="6C8A8940">
            <wp:simplePos x="0" y="0"/>
            <wp:positionH relativeFrom="column">
              <wp:posOffset>5298440</wp:posOffset>
            </wp:positionH>
            <wp:positionV relativeFrom="paragraph">
              <wp:posOffset>149225</wp:posOffset>
            </wp:positionV>
            <wp:extent cx="712470" cy="587375"/>
            <wp:effectExtent l="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2470" cy="58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CFC">
        <w:rPr>
          <w:noProof/>
        </w:rPr>
        <w:drawing>
          <wp:anchor distT="0" distB="0" distL="114300" distR="114300" simplePos="0" relativeHeight="251633664" behindDoc="0" locked="0" layoutInCell="1" allowOverlap="1" wp14:anchorId="24AEE6C1" wp14:editId="2C61D2CD">
            <wp:simplePos x="0" y="0"/>
            <wp:positionH relativeFrom="column">
              <wp:posOffset>2399030</wp:posOffset>
            </wp:positionH>
            <wp:positionV relativeFrom="paragraph">
              <wp:posOffset>255270</wp:posOffset>
            </wp:positionV>
            <wp:extent cx="1459230" cy="438785"/>
            <wp:effectExtent l="0" t="0" r="0"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8">
                      <a:extLst>
                        <a:ext uri="{28A0092B-C50C-407E-A947-70E740481C1C}">
                          <a14:useLocalDpi xmlns:a14="http://schemas.microsoft.com/office/drawing/2010/main" val="0"/>
                        </a:ext>
                      </a:extLst>
                    </a:blip>
                    <a:srcRect l="7154" t="12664" r="8122" b="19458"/>
                    <a:stretch/>
                  </pic:blipFill>
                  <pic:spPr bwMode="auto">
                    <a:xfrm>
                      <a:off x="0" y="0"/>
                      <a:ext cx="1459230" cy="438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6F8A">
        <w:rPr>
          <w:noProof/>
        </w:rPr>
        <w:drawing>
          <wp:anchor distT="0" distB="0" distL="114300" distR="114300" simplePos="0" relativeHeight="251623424" behindDoc="0" locked="0" layoutInCell="1" allowOverlap="1" wp14:anchorId="64D748B6" wp14:editId="28E51661">
            <wp:simplePos x="0" y="0"/>
            <wp:positionH relativeFrom="column">
              <wp:posOffset>1085850</wp:posOffset>
            </wp:positionH>
            <wp:positionV relativeFrom="paragraph">
              <wp:posOffset>273685</wp:posOffset>
            </wp:positionV>
            <wp:extent cx="1355725" cy="415290"/>
            <wp:effectExtent l="0" t="0" r="0" b="0"/>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5725" cy="415290"/>
                    </a:xfrm>
                    <a:prstGeom prst="rect">
                      <a:avLst/>
                    </a:prstGeom>
                    <a:noFill/>
                    <a:ln>
                      <a:noFill/>
                    </a:ln>
                  </pic:spPr>
                </pic:pic>
              </a:graphicData>
            </a:graphic>
            <wp14:sizeRelH relativeFrom="page">
              <wp14:pctWidth>0</wp14:pctWidth>
            </wp14:sizeRelH>
            <wp14:sizeRelV relativeFrom="page">
              <wp14:pctHeight>0</wp14:pctHeight>
            </wp14:sizeRelV>
          </wp:anchor>
        </w:drawing>
      </w:r>
      <w:r w:rsidR="005E21D3">
        <w:rPr>
          <w:rFonts w:ascii="新細明體" w:hAnsi="新細明體" w:cs="新細明體" w:hint="eastAsia"/>
          <w:kern w:val="0"/>
        </w:rPr>
        <w:t xml:space="preserve">   </w:t>
      </w:r>
      <w:r w:rsidR="005E21D3">
        <w:rPr>
          <w:rFonts w:ascii="新細明體" w:hAnsi="新細明體" w:cs="新細明體"/>
          <w:kern w:val="0"/>
        </w:rPr>
        <w:t xml:space="preserve">             </w:t>
      </w:r>
      <w:r w:rsidR="005E21D3">
        <w:rPr>
          <w:noProof/>
        </w:rPr>
        <w:t xml:space="preserve">       </w:t>
      </w:r>
      <w:r w:rsidR="005E21D3">
        <w:rPr>
          <w:rFonts w:ascii="新細明體" w:hAnsi="新細明體" w:cs="新細明體" w:hint="eastAsia"/>
          <w:kern w:val="0"/>
        </w:rPr>
        <w:t xml:space="preserve">      </w:t>
      </w:r>
      <w:r w:rsidR="005E21D3">
        <w:rPr>
          <w:rFonts w:ascii="新細明體" w:hAnsi="新細明體" w:cs="新細明體"/>
          <w:kern w:val="0"/>
        </w:rPr>
        <w:t xml:space="preserve"> </w:t>
      </w:r>
      <w:r w:rsidR="005E21D3">
        <w:rPr>
          <w:rFonts w:ascii="新細明體" w:hAnsi="新細明體" w:hint="eastAsia"/>
          <w:noProof/>
        </w:rPr>
        <w:t xml:space="preserve"> </w:t>
      </w:r>
      <w:r w:rsidR="005E21D3">
        <w:rPr>
          <w:rFonts w:ascii="新細明體" w:hAnsi="新細明體" w:cs="新細明體" w:hint="eastAsia"/>
          <w:noProof/>
          <w:kern w:val="0"/>
        </w:rPr>
        <w:t xml:space="preserve">  </w:t>
      </w:r>
      <w:r w:rsidR="005E21D3">
        <w:rPr>
          <w:rFonts w:ascii="新細明體" w:hAnsi="新細明體" w:cs="新細明體"/>
          <w:noProof/>
          <w:kern w:val="0"/>
        </w:rPr>
        <w:t xml:space="preserve">  </w:t>
      </w:r>
      <w:r w:rsidR="005E21D3">
        <w:rPr>
          <w:rFonts w:ascii="新細明體" w:hAnsi="新細明體" w:cs="新細明體" w:hint="eastAsia"/>
          <w:noProof/>
          <w:kern w:val="0"/>
        </w:rPr>
        <w:t xml:space="preserve">    </w:t>
      </w:r>
    </w:p>
    <w:p w14:paraId="682ACCB3" w14:textId="01AF83C6" w:rsidR="00EC6F8A" w:rsidRDefault="00EC6F8A" w:rsidP="003C55BB">
      <w:pPr>
        <w:widowControl/>
        <w:adjustRightInd w:val="0"/>
        <w:snapToGrid w:val="0"/>
        <w:spacing w:beforeLines="50" w:before="180" w:line="276" w:lineRule="auto"/>
        <w:rPr>
          <w:rFonts w:asciiTheme="minorEastAsia" w:eastAsiaTheme="minorEastAsia" w:hAnsiTheme="minorEastAsia" w:cs="新細明體"/>
          <w:bCs/>
          <w:color w:val="000000" w:themeColor="text1"/>
          <w:kern w:val="0"/>
        </w:rPr>
      </w:pPr>
    </w:p>
    <w:p w14:paraId="542B4E3B" w14:textId="55B311FC" w:rsidR="003B26C2" w:rsidRPr="002842CD" w:rsidRDefault="00EC6F8A" w:rsidP="003C55BB">
      <w:pPr>
        <w:widowControl/>
        <w:adjustRightInd w:val="0"/>
        <w:snapToGrid w:val="0"/>
        <w:spacing w:beforeLines="50" w:before="180" w:line="276" w:lineRule="auto"/>
        <w:rPr>
          <w:rFonts w:asciiTheme="minorEastAsia" w:eastAsiaTheme="minorEastAsia" w:hAnsiTheme="minorEastAsia" w:cs="新細明體"/>
          <w:bCs/>
          <w:color w:val="000000" w:themeColor="text1"/>
          <w:kern w:val="0"/>
        </w:rPr>
      </w:pPr>
      <w:r>
        <w:rPr>
          <w:rFonts w:asciiTheme="minorEastAsia" w:eastAsiaTheme="minorEastAsia" w:hAnsiTheme="minorEastAsia" w:cs="新細明體" w:hint="eastAsia"/>
          <w:bCs/>
          <w:color w:val="000000" w:themeColor="text1"/>
          <w:kern w:val="0"/>
        </w:rPr>
        <w:t>六</w:t>
      </w:r>
      <w:r w:rsidR="003B26C2" w:rsidRPr="002842CD">
        <w:rPr>
          <w:rFonts w:asciiTheme="minorEastAsia" w:eastAsiaTheme="minorEastAsia" w:hAnsiTheme="minorEastAsia" w:cs="新細明體" w:hint="eastAsia"/>
          <w:bCs/>
          <w:color w:val="000000" w:themeColor="text1"/>
          <w:kern w:val="0"/>
        </w:rPr>
        <w:t>、</w:t>
      </w:r>
      <w:r w:rsidR="005240CE">
        <w:rPr>
          <w:rFonts w:asciiTheme="minorEastAsia" w:eastAsiaTheme="minorEastAsia" w:hAnsiTheme="minorEastAsia" w:cs="新細明體" w:hint="eastAsia"/>
          <w:bCs/>
          <w:color w:val="000000" w:themeColor="text1"/>
          <w:kern w:val="0"/>
        </w:rPr>
        <w:t>比賽</w:t>
      </w:r>
      <w:r w:rsidR="003B26C2" w:rsidRPr="002842CD">
        <w:rPr>
          <w:rFonts w:asciiTheme="minorEastAsia" w:eastAsiaTheme="minorEastAsia" w:hAnsiTheme="minorEastAsia" w:cs="新細明體" w:hint="eastAsia"/>
          <w:bCs/>
          <w:color w:val="000000" w:themeColor="text1"/>
          <w:kern w:val="0"/>
        </w:rPr>
        <w:t>日期：</w:t>
      </w:r>
      <w:r w:rsidR="003B26C2" w:rsidRPr="004A41E1">
        <w:rPr>
          <w:rFonts w:asciiTheme="minorEastAsia" w:eastAsiaTheme="minorEastAsia" w:hAnsiTheme="minorEastAsia" w:cs="新細明體" w:hint="eastAsia"/>
          <w:bCs/>
          <w:color w:val="0000FF"/>
          <w:kern w:val="0"/>
        </w:rPr>
        <w:t>中華民國1</w:t>
      </w:r>
      <w:r w:rsidR="00761416">
        <w:rPr>
          <w:rFonts w:asciiTheme="minorEastAsia" w:eastAsiaTheme="minorEastAsia" w:hAnsiTheme="minorEastAsia" w:cs="新細明體" w:hint="eastAsia"/>
          <w:bCs/>
          <w:color w:val="0000FF"/>
          <w:kern w:val="0"/>
        </w:rPr>
        <w:t>10</w:t>
      </w:r>
      <w:r w:rsidR="003B26C2" w:rsidRPr="004A41E1">
        <w:rPr>
          <w:rFonts w:asciiTheme="minorEastAsia" w:eastAsiaTheme="minorEastAsia" w:hAnsiTheme="minorEastAsia" w:cs="新細明體" w:hint="eastAsia"/>
          <w:bCs/>
          <w:color w:val="0000FF"/>
          <w:kern w:val="0"/>
        </w:rPr>
        <w:t>年</w:t>
      </w:r>
      <w:r w:rsidR="00D14276">
        <w:rPr>
          <w:rFonts w:asciiTheme="minorEastAsia" w:eastAsiaTheme="minorEastAsia" w:hAnsiTheme="minorEastAsia" w:cs="新細明體" w:hint="eastAsia"/>
          <w:bCs/>
          <w:color w:val="0000FF"/>
          <w:kern w:val="0"/>
        </w:rPr>
        <w:t>2</w:t>
      </w:r>
      <w:r w:rsidR="003B26C2" w:rsidRPr="004A41E1">
        <w:rPr>
          <w:rFonts w:asciiTheme="minorEastAsia" w:eastAsiaTheme="minorEastAsia" w:hAnsiTheme="minorEastAsia" w:cs="新細明體" w:hint="eastAsia"/>
          <w:bCs/>
          <w:color w:val="0000FF"/>
          <w:kern w:val="0"/>
        </w:rPr>
        <w:t>月</w:t>
      </w:r>
      <w:r w:rsidR="00D14276">
        <w:rPr>
          <w:rFonts w:asciiTheme="minorEastAsia" w:eastAsiaTheme="minorEastAsia" w:hAnsiTheme="minorEastAsia" w:cs="新細明體" w:hint="eastAsia"/>
          <w:bCs/>
          <w:color w:val="0000FF"/>
          <w:kern w:val="0"/>
        </w:rPr>
        <w:t>4</w:t>
      </w:r>
      <w:r w:rsidR="003B26C2" w:rsidRPr="004A41E1">
        <w:rPr>
          <w:rFonts w:asciiTheme="minorEastAsia" w:eastAsiaTheme="minorEastAsia" w:hAnsiTheme="minorEastAsia" w:cs="新細明體" w:hint="eastAsia"/>
          <w:bCs/>
          <w:color w:val="0000FF"/>
          <w:kern w:val="0"/>
        </w:rPr>
        <w:t>日至</w:t>
      </w:r>
      <w:r w:rsidR="00D14276">
        <w:rPr>
          <w:rFonts w:asciiTheme="minorEastAsia" w:eastAsiaTheme="minorEastAsia" w:hAnsiTheme="minorEastAsia" w:cs="新細明體" w:hint="eastAsia"/>
          <w:bCs/>
          <w:color w:val="0000FF"/>
          <w:kern w:val="0"/>
        </w:rPr>
        <w:t>2</w:t>
      </w:r>
      <w:r w:rsidR="003B26C2" w:rsidRPr="004A41E1">
        <w:rPr>
          <w:rFonts w:asciiTheme="minorEastAsia" w:eastAsiaTheme="minorEastAsia" w:hAnsiTheme="minorEastAsia" w:cs="新細明體" w:hint="eastAsia"/>
          <w:bCs/>
          <w:color w:val="0000FF"/>
          <w:kern w:val="0"/>
        </w:rPr>
        <w:t>月</w:t>
      </w:r>
      <w:r w:rsidR="00D14276">
        <w:rPr>
          <w:rFonts w:asciiTheme="minorEastAsia" w:eastAsiaTheme="minorEastAsia" w:hAnsiTheme="minorEastAsia" w:cs="新細明體" w:hint="eastAsia"/>
          <w:bCs/>
          <w:color w:val="0000FF"/>
          <w:kern w:val="0"/>
        </w:rPr>
        <w:t>9</w:t>
      </w:r>
      <w:r w:rsidR="003B26C2" w:rsidRPr="004A41E1">
        <w:rPr>
          <w:rFonts w:asciiTheme="minorEastAsia" w:eastAsiaTheme="minorEastAsia" w:hAnsiTheme="minorEastAsia" w:cs="新細明體" w:hint="eastAsia"/>
          <w:bCs/>
          <w:color w:val="0000FF"/>
          <w:kern w:val="0"/>
        </w:rPr>
        <w:t>日</w:t>
      </w:r>
      <w:r w:rsidR="004A41E1">
        <w:rPr>
          <w:rFonts w:asciiTheme="minorEastAsia" w:eastAsiaTheme="minorEastAsia" w:hAnsiTheme="minorEastAsia" w:cs="新細明體" w:hint="eastAsia"/>
          <w:bCs/>
          <w:color w:val="0000FF"/>
          <w:kern w:val="0"/>
        </w:rPr>
        <w:t>(場佈日期：</w:t>
      </w:r>
      <w:r w:rsidR="00D14276">
        <w:rPr>
          <w:rFonts w:asciiTheme="minorEastAsia" w:eastAsiaTheme="minorEastAsia" w:hAnsiTheme="minorEastAsia" w:cs="新細明體" w:hint="eastAsia"/>
          <w:bCs/>
          <w:color w:val="0000FF"/>
          <w:kern w:val="0"/>
        </w:rPr>
        <w:t>2</w:t>
      </w:r>
      <w:r w:rsidR="004A41E1">
        <w:rPr>
          <w:rFonts w:asciiTheme="minorEastAsia" w:eastAsiaTheme="minorEastAsia" w:hAnsiTheme="minorEastAsia" w:cs="新細明體" w:hint="eastAsia"/>
          <w:bCs/>
          <w:color w:val="0000FF"/>
          <w:kern w:val="0"/>
        </w:rPr>
        <w:t>月</w:t>
      </w:r>
      <w:r w:rsidR="00D14276">
        <w:rPr>
          <w:rFonts w:asciiTheme="minorEastAsia" w:eastAsiaTheme="minorEastAsia" w:hAnsiTheme="minorEastAsia" w:cs="新細明體" w:hint="eastAsia"/>
          <w:bCs/>
          <w:color w:val="0000FF"/>
          <w:kern w:val="0"/>
        </w:rPr>
        <w:t>3</w:t>
      </w:r>
      <w:r w:rsidR="004A41E1">
        <w:rPr>
          <w:rFonts w:asciiTheme="minorEastAsia" w:eastAsiaTheme="minorEastAsia" w:hAnsiTheme="minorEastAsia" w:cs="新細明體" w:hint="eastAsia"/>
          <w:bCs/>
          <w:color w:val="0000FF"/>
          <w:kern w:val="0"/>
        </w:rPr>
        <w:t>日)</w:t>
      </w:r>
    </w:p>
    <w:p w14:paraId="1C650FD1" w14:textId="58225A74" w:rsidR="003B26C2" w:rsidRPr="009C06B7" w:rsidRDefault="00DB7A86" w:rsidP="003C55BB">
      <w:pPr>
        <w:spacing w:line="276" w:lineRule="auto"/>
        <w:ind w:rightChars="-83" w:right="-199"/>
        <w:rPr>
          <w:rFonts w:asciiTheme="minorEastAsia" w:eastAsiaTheme="minorEastAsia" w:hAnsiTheme="minorEastAsia" w:cs="新細明體"/>
          <w:bCs/>
          <w:color w:val="000000" w:themeColor="text1"/>
          <w:kern w:val="0"/>
        </w:rPr>
      </w:pPr>
      <w:r w:rsidRPr="002842CD">
        <w:rPr>
          <w:rFonts w:asciiTheme="minorEastAsia" w:eastAsiaTheme="minorEastAsia" w:hAnsiTheme="minorEastAsia" w:cs="新細明體" w:hint="eastAsia"/>
          <w:bCs/>
          <w:color w:val="000000" w:themeColor="text1"/>
          <w:kern w:val="0"/>
        </w:rPr>
        <w:t>七</w:t>
      </w:r>
      <w:r w:rsidR="003B26C2" w:rsidRPr="002842CD">
        <w:rPr>
          <w:rFonts w:asciiTheme="minorEastAsia" w:eastAsiaTheme="minorEastAsia" w:hAnsiTheme="minorEastAsia" w:cs="新細明體" w:hint="eastAsia"/>
          <w:bCs/>
          <w:color w:val="000000" w:themeColor="text1"/>
          <w:kern w:val="0"/>
        </w:rPr>
        <w:t>、比賽地點：</w:t>
      </w:r>
      <w:r w:rsidR="00D14276">
        <w:rPr>
          <w:rFonts w:asciiTheme="minorEastAsia" w:eastAsiaTheme="minorEastAsia" w:hAnsiTheme="minorEastAsia" w:cs="新細明體" w:hint="eastAsia"/>
          <w:bCs/>
          <w:color w:val="0000FF"/>
          <w:kern w:val="0"/>
        </w:rPr>
        <w:t>台北體育館7樓</w:t>
      </w:r>
      <w:r w:rsidR="004A41E1" w:rsidRPr="004A41E1">
        <w:rPr>
          <w:rFonts w:asciiTheme="minorEastAsia" w:eastAsiaTheme="minorEastAsia" w:hAnsiTheme="minorEastAsia" w:cs="新細明體" w:hint="eastAsia"/>
          <w:bCs/>
          <w:color w:val="0000FF"/>
          <w:kern w:val="0"/>
        </w:rPr>
        <w:t>(</w:t>
      </w:r>
      <w:r w:rsidR="00D14276">
        <w:rPr>
          <w:rFonts w:asciiTheme="minorEastAsia" w:eastAsiaTheme="minorEastAsia" w:hAnsiTheme="minorEastAsia" w:cs="新細明體" w:hint="eastAsia"/>
          <w:bCs/>
          <w:color w:val="0000FF"/>
          <w:kern w:val="0"/>
        </w:rPr>
        <w:t>台北市南京東路四段10號</w:t>
      </w:r>
      <w:r w:rsidR="004A41E1" w:rsidRPr="004A41E1">
        <w:rPr>
          <w:rFonts w:asciiTheme="minorEastAsia" w:eastAsiaTheme="minorEastAsia" w:hAnsiTheme="minorEastAsia" w:cs="新細明體" w:hint="eastAsia"/>
          <w:bCs/>
          <w:color w:val="0000FF"/>
          <w:kern w:val="0"/>
        </w:rPr>
        <w:t>)</w:t>
      </w:r>
    </w:p>
    <w:p w14:paraId="6C1C8B5B" w14:textId="5C01D40B" w:rsidR="00A50AAB" w:rsidRPr="009C06B7" w:rsidRDefault="00DB7A86" w:rsidP="003C55BB">
      <w:pPr>
        <w:spacing w:line="276" w:lineRule="auto"/>
        <w:rPr>
          <w:rFonts w:asciiTheme="minorEastAsia" w:eastAsiaTheme="minorEastAsia" w:hAnsiTheme="minorEastAsia" w:cs="新細明體"/>
          <w:b/>
          <w:color w:val="000000" w:themeColor="text1"/>
          <w:kern w:val="0"/>
        </w:rPr>
      </w:pPr>
      <w:r w:rsidRPr="006B2D26">
        <w:rPr>
          <w:rFonts w:asciiTheme="minorEastAsia" w:eastAsiaTheme="minorEastAsia" w:hAnsiTheme="minorEastAsia" w:cs="新細明體" w:hint="eastAsia"/>
          <w:color w:val="000000" w:themeColor="text1"/>
          <w:kern w:val="0"/>
        </w:rPr>
        <w:t>八</w:t>
      </w:r>
      <w:r w:rsidR="003B26C2" w:rsidRPr="006B2D26">
        <w:rPr>
          <w:rFonts w:asciiTheme="minorEastAsia" w:eastAsiaTheme="minorEastAsia" w:hAnsiTheme="minorEastAsia" w:cs="新細明體" w:hint="eastAsia"/>
          <w:color w:val="000000" w:themeColor="text1"/>
          <w:kern w:val="0"/>
        </w:rPr>
        <w:t xml:space="preserve">、比賽項目：個人賽 </w:t>
      </w:r>
      <w:r w:rsidR="00A50AAB" w:rsidRPr="009C06B7">
        <w:rPr>
          <w:rFonts w:asciiTheme="minorEastAsia" w:eastAsiaTheme="minorEastAsia" w:hAnsiTheme="minorEastAsia" w:cs="新細明體" w:hint="eastAsia"/>
          <w:b/>
          <w:color w:val="000000" w:themeColor="text1"/>
          <w:kern w:val="0"/>
        </w:rPr>
        <w:t>U19每人限報一項，U17&amp;U15每人限報一項，可越級挑戰，但越級者</w:t>
      </w:r>
    </w:p>
    <w:p w14:paraId="1E1B185F" w14:textId="77777777" w:rsidR="003B26C2" w:rsidRPr="009C06B7" w:rsidRDefault="00A50AAB" w:rsidP="003C55BB">
      <w:pPr>
        <w:spacing w:line="276" w:lineRule="auto"/>
        <w:rPr>
          <w:rFonts w:ascii="細明體" w:eastAsia="細明體" w:hAnsi="細明體" w:cs="新細明體"/>
          <w:b/>
          <w:color w:val="000000" w:themeColor="text1"/>
          <w:kern w:val="0"/>
        </w:rPr>
      </w:pPr>
      <w:r w:rsidRPr="009C06B7">
        <w:rPr>
          <w:rFonts w:asciiTheme="minorEastAsia" w:eastAsiaTheme="minorEastAsia" w:hAnsiTheme="minorEastAsia" w:cs="新細明體" w:hint="eastAsia"/>
          <w:b/>
          <w:color w:val="000000" w:themeColor="text1"/>
          <w:kern w:val="0"/>
        </w:rPr>
        <w:t xml:space="preserve">                     須報同一項目。]</w:t>
      </w:r>
    </w:p>
    <w:p w14:paraId="1082C729" w14:textId="5A30CCD4" w:rsidR="003B26C2" w:rsidRPr="009C06B7" w:rsidRDefault="007760A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3B26C2" w:rsidRPr="009C06B7">
        <w:rPr>
          <w:rFonts w:asciiTheme="minorEastAsia" w:eastAsiaTheme="minorEastAsia" w:hAnsiTheme="minorEastAsia" w:cs="新細明體" w:hint="eastAsia"/>
          <w:color w:val="000000" w:themeColor="text1"/>
          <w:kern w:val="0"/>
        </w:rPr>
        <w:t>U19：男子單打、</w:t>
      </w:r>
      <w:r w:rsidR="00DB5770" w:rsidRPr="009C06B7">
        <w:rPr>
          <w:rFonts w:asciiTheme="minorEastAsia" w:eastAsiaTheme="minorEastAsia" w:hAnsiTheme="minorEastAsia" w:hint="eastAsia"/>
          <w:color w:val="000000" w:themeColor="text1"/>
        </w:rPr>
        <w:t>男子雙打、女子單打、女子雙打</w:t>
      </w:r>
      <w:r w:rsidR="003B26C2" w:rsidRPr="009C06B7">
        <w:rPr>
          <w:rFonts w:asciiTheme="minorEastAsia" w:eastAsiaTheme="minorEastAsia" w:hAnsiTheme="minorEastAsia" w:hint="eastAsia"/>
          <w:color w:val="000000" w:themeColor="text1"/>
        </w:rPr>
        <w:t>。</w:t>
      </w:r>
    </w:p>
    <w:p w14:paraId="041F30C9" w14:textId="77777777" w:rsidR="003B26C2" w:rsidRPr="009C06B7" w:rsidRDefault="007760A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3B26C2" w:rsidRPr="009C06B7">
        <w:rPr>
          <w:rFonts w:asciiTheme="minorEastAsia" w:eastAsiaTheme="minorEastAsia" w:hAnsiTheme="minorEastAsia" w:cs="新細明體" w:hint="eastAsia"/>
          <w:color w:val="000000" w:themeColor="text1"/>
          <w:kern w:val="0"/>
        </w:rPr>
        <w:t>U17：男子單打、</w:t>
      </w:r>
      <w:r w:rsidR="00DB5770" w:rsidRPr="009C06B7">
        <w:rPr>
          <w:rFonts w:asciiTheme="minorEastAsia" w:eastAsiaTheme="minorEastAsia" w:hAnsiTheme="minorEastAsia" w:hint="eastAsia"/>
          <w:color w:val="000000" w:themeColor="text1"/>
        </w:rPr>
        <w:t>男子雙打、女子單打、女子雙打</w:t>
      </w:r>
      <w:r w:rsidR="003B26C2" w:rsidRPr="009C06B7">
        <w:rPr>
          <w:rFonts w:asciiTheme="minorEastAsia" w:eastAsiaTheme="minorEastAsia" w:hAnsiTheme="minorEastAsia" w:hint="eastAsia"/>
          <w:color w:val="000000" w:themeColor="text1"/>
        </w:rPr>
        <w:t>。</w:t>
      </w:r>
    </w:p>
    <w:p w14:paraId="3B9F4E09" w14:textId="77777777" w:rsidR="003B26C2" w:rsidRPr="009C06B7" w:rsidRDefault="007760A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3B26C2" w:rsidRPr="009C06B7">
        <w:rPr>
          <w:rFonts w:asciiTheme="minorEastAsia" w:eastAsiaTheme="minorEastAsia" w:hAnsiTheme="minorEastAsia" w:cs="新細明體" w:hint="eastAsia"/>
          <w:color w:val="000000" w:themeColor="text1"/>
          <w:kern w:val="0"/>
        </w:rPr>
        <w:t>U15：男子單打、</w:t>
      </w:r>
      <w:r w:rsidR="003B26C2" w:rsidRPr="009C06B7">
        <w:rPr>
          <w:rFonts w:asciiTheme="minorEastAsia" w:eastAsiaTheme="minorEastAsia" w:hAnsiTheme="minorEastAsia" w:hint="eastAsia"/>
          <w:color w:val="000000" w:themeColor="text1"/>
        </w:rPr>
        <w:t>男子雙打、女子單打、女子雙打。</w:t>
      </w:r>
    </w:p>
    <w:p w14:paraId="69817FE4" w14:textId="77777777" w:rsidR="003B26C2" w:rsidRPr="009C06B7" w:rsidRDefault="00185A6E"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九</w:t>
      </w:r>
      <w:r w:rsidR="003B26C2" w:rsidRPr="009C06B7">
        <w:rPr>
          <w:rFonts w:asciiTheme="minorEastAsia" w:eastAsiaTheme="minorEastAsia" w:hAnsiTheme="minorEastAsia" w:cs="新細明體" w:hint="eastAsia"/>
          <w:color w:val="000000" w:themeColor="text1"/>
          <w:kern w:val="0"/>
        </w:rPr>
        <w:t>、參加資格：</w:t>
      </w:r>
    </w:p>
    <w:p w14:paraId="281438C1" w14:textId="77777777" w:rsidR="00B90CCC" w:rsidRDefault="002235D8" w:rsidP="003C55BB">
      <w:pPr>
        <w:spacing w:line="276" w:lineRule="auto"/>
        <w:rPr>
          <w:rFonts w:asciiTheme="minorEastAsia" w:eastAsiaTheme="minorEastAsia" w:hAnsiTheme="minorEastAsia" w:cs="新細明體"/>
          <w:color w:val="000000" w:themeColor="text1"/>
          <w:kern w:val="0"/>
        </w:rPr>
      </w:pPr>
      <w:r w:rsidRPr="009C06B7">
        <w:rPr>
          <w:rFonts w:asciiTheme="minorEastAsia" w:eastAsiaTheme="minorEastAsia" w:hAnsiTheme="minorEastAsia" w:cs="新細明體" w:hint="eastAsia"/>
          <w:color w:val="000000" w:themeColor="text1"/>
          <w:kern w:val="0"/>
        </w:rPr>
        <w:t xml:space="preserve">    </w:t>
      </w:r>
      <w:r w:rsidR="00B90CCC">
        <w:rPr>
          <w:rFonts w:asciiTheme="minorEastAsia" w:eastAsiaTheme="minorEastAsia" w:hAnsiTheme="minorEastAsia" w:cs="新細明體" w:hint="eastAsia"/>
          <w:color w:val="000000" w:themeColor="text1"/>
          <w:kern w:val="0"/>
        </w:rPr>
        <w:t>(一)</w:t>
      </w:r>
      <w:r w:rsidR="003B26C2" w:rsidRPr="009C06B7">
        <w:rPr>
          <w:rFonts w:asciiTheme="minorEastAsia" w:eastAsiaTheme="minorEastAsia" w:hAnsiTheme="minorEastAsia" w:cs="新細明體" w:hint="eastAsia"/>
          <w:color w:val="000000" w:themeColor="text1"/>
          <w:kern w:val="0"/>
        </w:rPr>
        <w:t>須具中華民國國民身份，且其BWF ID亦須同國籍。</w:t>
      </w:r>
    </w:p>
    <w:p w14:paraId="2AD1FF4F" w14:textId="77777777" w:rsidR="00B90CCC" w:rsidRPr="00DE07C9" w:rsidRDefault="00B90CCC" w:rsidP="00B90CCC">
      <w:pPr>
        <w:spacing w:line="276" w:lineRule="auto"/>
        <w:ind w:left="1680" w:hangingChars="700" w:hanging="1680"/>
        <w:rPr>
          <w:rFonts w:asciiTheme="minorEastAsia" w:eastAsiaTheme="minorEastAsia" w:hAnsiTheme="minorEastAsia"/>
        </w:rPr>
      </w:pPr>
      <w:r>
        <w:rPr>
          <w:rFonts w:asciiTheme="minorEastAsia" w:eastAsiaTheme="minorEastAsia" w:hAnsiTheme="minorEastAsia" w:cs="新細明體" w:hint="eastAsia"/>
          <w:color w:val="000000" w:themeColor="text1"/>
          <w:kern w:val="0"/>
        </w:rPr>
        <w:t xml:space="preserve">    (二)</w:t>
      </w:r>
      <w:r w:rsidRPr="00DE07C9">
        <w:rPr>
          <w:rFonts w:asciiTheme="minorEastAsia" w:eastAsiaTheme="minorEastAsia" w:hAnsiTheme="minorEastAsia" w:hint="eastAsia"/>
        </w:rPr>
        <w:t>各組年齡資格：</w:t>
      </w:r>
    </w:p>
    <w:tbl>
      <w:tblPr>
        <w:tblW w:w="0" w:type="auto"/>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7618"/>
      </w:tblGrid>
      <w:tr w:rsidR="00B90CCC" w:rsidRPr="00DE07C9" w14:paraId="2EDE4E70" w14:textId="77777777" w:rsidTr="00314194">
        <w:tc>
          <w:tcPr>
            <w:tcW w:w="1405" w:type="dxa"/>
            <w:shd w:val="clear" w:color="auto" w:fill="auto"/>
          </w:tcPr>
          <w:p w14:paraId="553C4035"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組別</w:t>
            </w:r>
          </w:p>
        </w:tc>
        <w:tc>
          <w:tcPr>
            <w:tcW w:w="7634" w:type="dxa"/>
            <w:shd w:val="clear" w:color="auto" w:fill="auto"/>
          </w:tcPr>
          <w:p w14:paraId="0378082D"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年齡資格</w:t>
            </w:r>
          </w:p>
        </w:tc>
      </w:tr>
      <w:tr w:rsidR="00B90CCC" w:rsidRPr="00DE07C9" w14:paraId="6E4B35E6" w14:textId="77777777" w:rsidTr="00314194">
        <w:tc>
          <w:tcPr>
            <w:tcW w:w="1405" w:type="dxa"/>
            <w:shd w:val="clear" w:color="auto" w:fill="auto"/>
          </w:tcPr>
          <w:p w14:paraId="2173D8FC"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U19</w:t>
            </w:r>
          </w:p>
        </w:tc>
        <w:tc>
          <w:tcPr>
            <w:tcW w:w="7634" w:type="dxa"/>
            <w:shd w:val="clear" w:color="auto" w:fill="auto"/>
          </w:tcPr>
          <w:p w14:paraId="7457FB28" w14:textId="3036D7F3" w:rsidR="00B90CCC" w:rsidRPr="00DE07C9" w:rsidRDefault="00B90CCC" w:rsidP="00314194">
            <w:pPr>
              <w:spacing w:line="276" w:lineRule="auto"/>
              <w:rPr>
                <w:rFonts w:asciiTheme="minorEastAsia" w:eastAsiaTheme="minorEastAsia" w:hAnsiTheme="minorEastAsia"/>
              </w:rPr>
            </w:pPr>
            <w:r w:rsidRPr="00DE07C9">
              <w:rPr>
                <w:rFonts w:asciiTheme="minorEastAsia" w:eastAsiaTheme="minorEastAsia" w:hAnsiTheme="minorEastAsia" w:hint="eastAsia"/>
              </w:rPr>
              <w:t>西元200</w:t>
            </w:r>
            <w:r w:rsidR="00D14276">
              <w:rPr>
                <w:rFonts w:asciiTheme="minorEastAsia" w:eastAsiaTheme="minorEastAsia" w:hAnsiTheme="minorEastAsia" w:hint="eastAsia"/>
              </w:rPr>
              <w:t>3</w:t>
            </w:r>
            <w:r w:rsidRPr="00DE07C9">
              <w:rPr>
                <w:rFonts w:asciiTheme="minorEastAsia" w:eastAsiaTheme="minorEastAsia" w:hAnsiTheme="minorEastAsia" w:hint="eastAsia"/>
              </w:rPr>
              <w:t>年以後 (含) 出生，凡年齡未超過19歲者，越級挑戰者除外</w:t>
            </w:r>
          </w:p>
        </w:tc>
      </w:tr>
      <w:tr w:rsidR="00B90CCC" w:rsidRPr="00DE07C9" w14:paraId="22D5063F" w14:textId="77777777" w:rsidTr="00314194">
        <w:tc>
          <w:tcPr>
            <w:tcW w:w="1405" w:type="dxa"/>
            <w:shd w:val="clear" w:color="auto" w:fill="auto"/>
          </w:tcPr>
          <w:p w14:paraId="565FA8DF"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U17</w:t>
            </w:r>
          </w:p>
        </w:tc>
        <w:tc>
          <w:tcPr>
            <w:tcW w:w="7634" w:type="dxa"/>
            <w:shd w:val="clear" w:color="auto" w:fill="auto"/>
          </w:tcPr>
          <w:p w14:paraId="2EDE57A4" w14:textId="09385D59" w:rsidR="00B90CCC" w:rsidRPr="00DE07C9" w:rsidRDefault="00B90CCC" w:rsidP="00314194">
            <w:pPr>
              <w:spacing w:line="276" w:lineRule="auto"/>
              <w:rPr>
                <w:rFonts w:asciiTheme="minorEastAsia" w:eastAsiaTheme="minorEastAsia" w:hAnsiTheme="minorEastAsia"/>
              </w:rPr>
            </w:pPr>
            <w:r w:rsidRPr="00DE07C9">
              <w:rPr>
                <w:rFonts w:asciiTheme="minorEastAsia" w:eastAsiaTheme="minorEastAsia" w:hAnsiTheme="minorEastAsia" w:hint="eastAsia"/>
              </w:rPr>
              <w:t>西元200</w:t>
            </w:r>
            <w:r w:rsidR="00D14276">
              <w:rPr>
                <w:rFonts w:asciiTheme="minorEastAsia" w:eastAsiaTheme="minorEastAsia" w:hAnsiTheme="minorEastAsia" w:hint="eastAsia"/>
              </w:rPr>
              <w:t>5</w:t>
            </w:r>
            <w:r w:rsidRPr="00DE07C9">
              <w:rPr>
                <w:rFonts w:asciiTheme="minorEastAsia" w:eastAsiaTheme="minorEastAsia" w:hAnsiTheme="minorEastAsia" w:hint="eastAsia"/>
              </w:rPr>
              <w:t>年以後 (含) 出生，凡年齡未超過17歲者，越級挑戰者除外</w:t>
            </w:r>
          </w:p>
        </w:tc>
      </w:tr>
      <w:tr w:rsidR="00B90CCC" w:rsidRPr="00DE07C9" w14:paraId="0775E7D0" w14:textId="77777777" w:rsidTr="00314194">
        <w:tc>
          <w:tcPr>
            <w:tcW w:w="1405" w:type="dxa"/>
            <w:shd w:val="clear" w:color="auto" w:fill="auto"/>
          </w:tcPr>
          <w:p w14:paraId="615D664B" w14:textId="77777777" w:rsidR="00B90CCC" w:rsidRPr="00DE07C9" w:rsidRDefault="00B90CCC" w:rsidP="00314194">
            <w:pPr>
              <w:spacing w:line="276" w:lineRule="auto"/>
              <w:jc w:val="center"/>
              <w:rPr>
                <w:rFonts w:asciiTheme="minorEastAsia" w:eastAsiaTheme="minorEastAsia" w:hAnsiTheme="minorEastAsia"/>
              </w:rPr>
            </w:pPr>
            <w:r w:rsidRPr="00DE07C9">
              <w:rPr>
                <w:rFonts w:asciiTheme="minorEastAsia" w:eastAsiaTheme="minorEastAsia" w:hAnsiTheme="minorEastAsia" w:hint="eastAsia"/>
              </w:rPr>
              <w:t>U15</w:t>
            </w:r>
          </w:p>
        </w:tc>
        <w:tc>
          <w:tcPr>
            <w:tcW w:w="7634" w:type="dxa"/>
            <w:shd w:val="clear" w:color="auto" w:fill="auto"/>
          </w:tcPr>
          <w:p w14:paraId="572A290E" w14:textId="0C1255B2" w:rsidR="00B90CCC" w:rsidRPr="00DE07C9" w:rsidRDefault="00B90CCC" w:rsidP="00314194">
            <w:pPr>
              <w:spacing w:line="276" w:lineRule="auto"/>
              <w:rPr>
                <w:rFonts w:asciiTheme="minorEastAsia" w:eastAsiaTheme="minorEastAsia" w:hAnsiTheme="minorEastAsia"/>
              </w:rPr>
            </w:pPr>
            <w:r w:rsidRPr="00DE07C9">
              <w:rPr>
                <w:rFonts w:asciiTheme="minorEastAsia" w:eastAsiaTheme="minorEastAsia" w:hAnsiTheme="minorEastAsia" w:hint="eastAsia"/>
              </w:rPr>
              <w:t>西元200</w:t>
            </w:r>
            <w:r w:rsidR="00D14276">
              <w:rPr>
                <w:rFonts w:asciiTheme="minorEastAsia" w:eastAsiaTheme="minorEastAsia" w:hAnsiTheme="minorEastAsia" w:hint="eastAsia"/>
              </w:rPr>
              <w:t>7</w:t>
            </w:r>
            <w:r w:rsidRPr="00DE07C9">
              <w:rPr>
                <w:rFonts w:asciiTheme="minorEastAsia" w:eastAsiaTheme="minorEastAsia" w:hAnsiTheme="minorEastAsia" w:hint="eastAsia"/>
              </w:rPr>
              <w:t>年以後 (含) 出生，凡年齡未超過15歲者，越級挑戰者除外</w:t>
            </w:r>
          </w:p>
        </w:tc>
      </w:tr>
    </w:tbl>
    <w:p w14:paraId="514AD55A" w14:textId="77777777" w:rsidR="00B90CCC" w:rsidRDefault="00B90CCC" w:rsidP="003C55BB">
      <w:pPr>
        <w:spacing w:line="276" w:lineRule="auto"/>
        <w:rPr>
          <w:rFonts w:asciiTheme="minorEastAsia" w:eastAsiaTheme="minorEastAsia" w:hAnsiTheme="minorEastAsia" w:cs="新細明體"/>
          <w:color w:val="000000" w:themeColor="text1"/>
          <w:kern w:val="0"/>
        </w:rPr>
      </w:pPr>
      <w:r>
        <w:rPr>
          <w:rFonts w:asciiTheme="minorEastAsia" w:eastAsiaTheme="minorEastAsia" w:hAnsiTheme="minorEastAsia" w:cs="新細明體" w:hint="eastAsia"/>
          <w:color w:val="000000" w:themeColor="text1"/>
          <w:kern w:val="0"/>
        </w:rPr>
        <w:t xml:space="preserve">   </w:t>
      </w:r>
      <w:r w:rsidRPr="009C06B7">
        <w:rPr>
          <w:rFonts w:asciiTheme="minorEastAsia" w:eastAsiaTheme="minorEastAsia" w:hAnsiTheme="minorEastAsia" w:cs="新細明體" w:hint="eastAsia"/>
          <w:color w:val="000000" w:themeColor="text1"/>
          <w:kern w:val="0"/>
        </w:rPr>
        <w:t xml:space="preserve"> </w:t>
      </w:r>
      <w:r>
        <w:rPr>
          <w:rFonts w:asciiTheme="minorEastAsia" w:eastAsiaTheme="minorEastAsia" w:hAnsiTheme="minorEastAsia" w:cs="新細明體" w:hint="eastAsia"/>
          <w:color w:val="000000" w:themeColor="text1"/>
          <w:kern w:val="0"/>
        </w:rPr>
        <w:t>(三)</w:t>
      </w:r>
      <w:r w:rsidRPr="009C06B7">
        <w:rPr>
          <w:rFonts w:asciiTheme="minorEastAsia" w:eastAsiaTheme="minorEastAsia" w:hAnsiTheme="minorEastAsia" w:cs="新細明體" w:hint="eastAsia"/>
          <w:color w:val="000000" w:themeColor="text1"/>
          <w:kern w:val="0"/>
        </w:rPr>
        <w:t>各組參賽資格：</w:t>
      </w:r>
    </w:p>
    <w:p w14:paraId="3EE7BFC7" w14:textId="4066A0FF" w:rsidR="000724DA" w:rsidRPr="00160F41" w:rsidRDefault="00B90CCC" w:rsidP="003C55BB">
      <w:pPr>
        <w:spacing w:line="276" w:lineRule="auto"/>
        <w:rPr>
          <w:rFonts w:asciiTheme="minorEastAsia" w:eastAsiaTheme="minorEastAsia" w:hAnsiTheme="minorEastAsia"/>
          <w:color w:val="000000" w:themeColor="text1"/>
        </w:rPr>
      </w:pPr>
      <w:r>
        <w:rPr>
          <w:rFonts w:asciiTheme="minorEastAsia" w:eastAsiaTheme="minorEastAsia" w:hAnsiTheme="minorEastAsia" w:cs="新細明體" w:hint="eastAsia"/>
          <w:color w:val="000000" w:themeColor="text1"/>
          <w:kern w:val="0"/>
        </w:rPr>
        <w:t xml:space="preserve">       (1)</w:t>
      </w:r>
      <w:r w:rsidR="003B26C2" w:rsidRPr="00160F41">
        <w:rPr>
          <w:rFonts w:asciiTheme="minorEastAsia" w:eastAsiaTheme="minorEastAsia" w:hAnsiTheme="minorEastAsia" w:hint="eastAsia"/>
          <w:color w:val="000000" w:themeColor="text1"/>
        </w:rPr>
        <w:t>U19參賽資格：</w:t>
      </w:r>
      <w:r w:rsidR="00E1583D" w:rsidRPr="00160F41">
        <w:rPr>
          <w:rFonts w:asciiTheme="minorEastAsia" w:eastAsiaTheme="minorEastAsia" w:hAnsiTheme="minorEastAsia"/>
          <w:color w:val="000000" w:themeColor="text1"/>
        </w:rPr>
        <w:br/>
      </w:r>
      <w:r w:rsidR="00E1583D" w:rsidRPr="00160F41">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1.</w:t>
      </w:r>
      <w:r w:rsidR="003B26C2" w:rsidRPr="00160F41">
        <w:rPr>
          <w:rFonts w:asciiTheme="minorEastAsia" w:eastAsiaTheme="minorEastAsia" w:hAnsiTheme="minorEastAsia" w:hint="eastAsia"/>
          <w:color w:val="000000" w:themeColor="text1"/>
        </w:rPr>
        <w:t>甲組球員</w:t>
      </w:r>
      <w:r w:rsidR="00E1583D" w:rsidRPr="00160F41">
        <w:rPr>
          <w:rFonts w:asciiTheme="minorEastAsia" w:eastAsiaTheme="minorEastAsia" w:hAnsiTheme="minorEastAsia" w:hint="eastAsia"/>
          <w:color w:val="000000" w:themeColor="text1"/>
        </w:rPr>
        <w:t>。</w:t>
      </w:r>
      <w:r w:rsidR="00E1583D" w:rsidRPr="00160F41">
        <w:rPr>
          <w:rFonts w:asciiTheme="minorEastAsia" w:eastAsiaTheme="minorEastAsia" w:hAnsiTheme="minorEastAsia"/>
          <w:color w:val="000000" w:themeColor="text1"/>
        </w:rPr>
        <w:br/>
      </w:r>
      <w:r w:rsidR="00E1583D" w:rsidRPr="00160F41">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00E1583D" w:rsidRPr="00160F41">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2.</w:t>
      </w:r>
      <w:r w:rsidR="000724DA" w:rsidRPr="00160F41">
        <w:rPr>
          <w:rFonts w:asciiTheme="minorEastAsia" w:eastAsiaTheme="minorEastAsia" w:hAnsiTheme="minorEastAsia" w:hint="eastAsia"/>
          <w:color w:val="000000" w:themeColor="text1"/>
        </w:rPr>
        <w:t>10</w:t>
      </w:r>
      <w:r w:rsidR="00D14276">
        <w:rPr>
          <w:rFonts w:asciiTheme="minorEastAsia" w:eastAsiaTheme="minorEastAsia" w:hAnsiTheme="minorEastAsia" w:hint="eastAsia"/>
          <w:color w:val="000000" w:themeColor="text1"/>
        </w:rPr>
        <w:t>9</w:t>
      </w:r>
      <w:r w:rsidR="000724DA" w:rsidRPr="00160F41">
        <w:rPr>
          <w:rFonts w:asciiTheme="minorEastAsia" w:eastAsiaTheme="minorEastAsia" w:hAnsiTheme="minorEastAsia" w:hint="eastAsia"/>
          <w:color w:val="000000" w:themeColor="text1"/>
        </w:rPr>
        <w:t>年第</w:t>
      </w:r>
      <w:r w:rsidR="004606B2" w:rsidRPr="00160F41">
        <w:rPr>
          <w:rFonts w:asciiTheme="minorEastAsia" w:eastAsiaTheme="minorEastAsia" w:hAnsiTheme="minorEastAsia" w:hint="eastAsia"/>
          <w:color w:val="000000" w:themeColor="text1"/>
        </w:rPr>
        <w:t>二</w:t>
      </w:r>
      <w:r w:rsidR="000724DA" w:rsidRPr="00160F41">
        <w:rPr>
          <w:rFonts w:asciiTheme="minorEastAsia" w:eastAsiaTheme="minorEastAsia" w:hAnsiTheme="minorEastAsia" w:hint="eastAsia"/>
          <w:color w:val="000000" w:themeColor="text1"/>
        </w:rPr>
        <w:t>次全國青少</w:t>
      </w:r>
      <w:r w:rsidR="008D7BB9" w:rsidRPr="00160F41">
        <w:rPr>
          <w:rFonts w:asciiTheme="minorEastAsia" w:eastAsiaTheme="minorEastAsia" w:hAnsiTheme="minorEastAsia" w:hint="eastAsia"/>
          <w:color w:val="000000" w:themeColor="text1"/>
        </w:rPr>
        <w:t>年</w:t>
      </w:r>
      <w:r w:rsidR="000724DA" w:rsidRPr="00160F41">
        <w:rPr>
          <w:rFonts w:asciiTheme="minorEastAsia" w:eastAsiaTheme="minorEastAsia" w:hAnsiTheme="minorEastAsia" w:hint="eastAsia"/>
          <w:color w:val="000000" w:themeColor="text1"/>
        </w:rPr>
        <w:t>羽球分齡排名賽各組前16名選手。</w:t>
      </w:r>
    </w:p>
    <w:p w14:paraId="5BB50637" w14:textId="25A898C5" w:rsidR="00544CE8" w:rsidRDefault="000724DA" w:rsidP="003C55BB">
      <w:pPr>
        <w:spacing w:line="276" w:lineRule="auto"/>
        <w:rPr>
          <w:rFonts w:asciiTheme="minorEastAsia" w:eastAsiaTheme="minorEastAsia" w:hAnsiTheme="minorEastAsia"/>
          <w:color w:val="000000" w:themeColor="text1"/>
        </w:rPr>
      </w:pPr>
      <w:r w:rsidRPr="00160F41">
        <w:rPr>
          <w:rFonts w:asciiTheme="minorEastAsia" w:eastAsiaTheme="minorEastAsia" w:hAnsiTheme="minorEastAsia" w:hint="eastAsia"/>
          <w:color w:val="000000" w:themeColor="text1"/>
        </w:rPr>
        <w:t xml:space="preserve">     </w:t>
      </w:r>
      <w:r w:rsidR="009F5F97">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 xml:space="preserve"> </w:t>
      </w:r>
      <w:r w:rsidRPr="00160F41">
        <w:rPr>
          <w:rFonts w:asciiTheme="minorEastAsia" w:eastAsiaTheme="minorEastAsia" w:hAnsiTheme="minorEastAsia" w:hint="eastAsia"/>
          <w:color w:val="000000" w:themeColor="text1"/>
        </w:rPr>
        <w:t>3</w:t>
      </w:r>
      <w:r w:rsidR="00B90CCC">
        <w:rPr>
          <w:rFonts w:asciiTheme="minorEastAsia" w:eastAsiaTheme="minorEastAsia" w:hAnsiTheme="minorEastAsia" w:hint="eastAsia"/>
          <w:color w:val="000000" w:themeColor="text1"/>
        </w:rPr>
        <w:t>.</w:t>
      </w:r>
      <w:r w:rsidR="00CB1375" w:rsidRPr="00160F41">
        <w:rPr>
          <w:rFonts w:asciiTheme="minorEastAsia" w:eastAsiaTheme="minorEastAsia" w:hAnsiTheme="minorEastAsia" w:hint="eastAsia"/>
          <w:color w:val="000000" w:themeColor="text1"/>
        </w:rPr>
        <w:t>10</w:t>
      </w:r>
      <w:r w:rsidR="00D14276">
        <w:rPr>
          <w:rFonts w:asciiTheme="minorEastAsia" w:eastAsiaTheme="minorEastAsia" w:hAnsiTheme="minorEastAsia" w:hint="eastAsia"/>
          <w:color w:val="000000" w:themeColor="text1"/>
        </w:rPr>
        <w:t>9</w:t>
      </w:r>
      <w:r w:rsidRPr="00160F41">
        <w:rPr>
          <w:rFonts w:asciiTheme="minorEastAsia" w:eastAsiaTheme="minorEastAsia" w:hAnsiTheme="minorEastAsia" w:hint="eastAsia"/>
          <w:color w:val="000000" w:themeColor="text1"/>
        </w:rPr>
        <w:t>年高中盃、</w:t>
      </w:r>
      <w:r w:rsidR="00CB1375" w:rsidRPr="00160F41">
        <w:rPr>
          <w:rFonts w:asciiTheme="minorEastAsia" w:eastAsiaTheme="minorEastAsia" w:hAnsiTheme="minorEastAsia" w:hint="eastAsia"/>
          <w:color w:val="000000" w:themeColor="text1"/>
        </w:rPr>
        <w:t>10</w:t>
      </w:r>
      <w:r w:rsidR="00D14276">
        <w:rPr>
          <w:rFonts w:asciiTheme="minorEastAsia" w:eastAsiaTheme="minorEastAsia" w:hAnsiTheme="minorEastAsia" w:hint="eastAsia"/>
          <w:color w:val="000000" w:themeColor="text1"/>
        </w:rPr>
        <w:t>9</w:t>
      </w:r>
      <w:r w:rsidRPr="00160F41">
        <w:rPr>
          <w:rFonts w:asciiTheme="minorEastAsia" w:eastAsiaTheme="minorEastAsia" w:hAnsiTheme="minorEastAsia" w:hint="eastAsia"/>
          <w:color w:val="000000" w:themeColor="text1"/>
        </w:rPr>
        <w:t>年全中運高</w:t>
      </w:r>
      <w:r w:rsidR="00D54563" w:rsidRPr="00160F41">
        <w:rPr>
          <w:rFonts w:asciiTheme="minorEastAsia" w:eastAsiaTheme="minorEastAsia" w:hAnsiTheme="minorEastAsia" w:hint="eastAsia"/>
          <w:color w:val="000000" w:themeColor="text1"/>
        </w:rPr>
        <w:t>中</w:t>
      </w:r>
      <w:r w:rsidRPr="00160F41">
        <w:rPr>
          <w:rFonts w:asciiTheme="minorEastAsia" w:eastAsiaTheme="minorEastAsia" w:hAnsiTheme="minorEastAsia" w:hint="eastAsia"/>
          <w:color w:val="000000" w:themeColor="text1"/>
        </w:rPr>
        <w:t>組團體前8名，單打前32名，雙打前16名。</w:t>
      </w:r>
    </w:p>
    <w:p w14:paraId="4ABC4C6A" w14:textId="30F69336" w:rsidR="00544CE8" w:rsidRDefault="00544CE8" w:rsidP="003C55BB">
      <w:pPr>
        <w:spacing w:line="276" w:lineRule="auto"/>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4.</w:t>
      </w:r>
      <w:r w:rsidR="00675F7C" w:rsidRPr="00160F41">
        <w:rPr>
          <w:rFonts w:asciiTheme="minorEastAsia" w:eastAsiaTheme="minorEastAsia" w:hAnsiTheme="minorEastAsia" w:hint="eastAsia"/>
          <w:color w:val="000000" w:themeColor="text1"/>
        </w:rPr>
        <w:t>越級挑戰資格：10</w:t>
      </w:r>
      <w:r w:rsidR="00D14276">
        <w:rPr>
          <w:rFonts w:asciiTheme="minorEastAsia" w:eastAsiaTheme="minorEastAsia" w:hAnsiTheme="minorEastAsia" w:hint="eastAsia"/>
          <w:color w:val="000000" w:themeColor="text1"/>
        </w:rPr>
        <w:t>9</w:t>
      </w:r>
      <w:r w:rsidR="00675F7C" w:rsidRPr="00160F41">
        <w:rPr>
          <w:rFonts w:asciiTheme="minorEastAsia" w:eastAsiaTheme="minorEastAsia" w:hAnsiTheme="minorEastAsia" w:hint="eastAsia"/>
          <w:color w:val="000000" w:themeColor="text1"/>
        </w:rPr>
        <w:t>年第二次</w:t>
      </w:r>
      <w:r w:rsidR="00AB34FA" w:rsidRPr="00160F41">
        <w:rPr>
          <w:rFonts w:asciiTheme="minorEastAsia" w:eastAsiaTheme="minorEastAsia" w:hAnsiTheme="minorEastAsia" w:hint="eastAsia"/>
          <w:color w:val="000000" w:themeColor="text1"/>
        </w:rPr>
        <w:t>全國青少年羽球分齡排名賽</w:t>
      </w:r>
      <w:r w:rsidR="00675F7C" w:rsidRPr="00160F41">
        <w:rPr>
          <w:rFonts w:asciiTheme="minorEastAsia" w:eastAsiaTheme="minorEastAsia" w:hAnsiTheme="minorEastAsia" w:hint="eastAsia"/>
          <w:color w:val="000000" w:themeColor="text1"/>
        </w:rPr>
        <w:t>U17單打前4名、雙打前</w:t>
      </w:r>
    </w:p>
    <w:p w14:paraId="2DADBA81" w14:textId="54C37615" w:rsidR="00CA1557" w:rsidRDefault="00544CE8" w:rsidP="003C55BB">
      <w:pPr>
        <w:spacing w:line="276" w:lineRule="auto"/>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w:t>
      </w:r>
      <w:r w:rsidR="00675F7C" w:rsidRPr="00160F41">
        <w:rPr>
          <w:rFonts w:asciiTheme="minorEastAsia" w:eastAsiaTheme="minorEastAsia" w:hAnsiTheme="minorEastAsia" w:hint="eastAsia"/>
          <w:color w:val="000000" w:themeColor="text1"/>
        </w:rPr>
        <w:t>4名</w:t>
      </w:r>
      <w:r w:rsidR="00523568" w:rsidRPr="00160F41">
        <w:rPr>
          <w:rFonts w:asciiTheme="minorEastAsia" w:eastAsiaTheme="minorEastAsia" w:hAnsiTheme="minorEastAsia" w:hint="eastAsia"/>
          <w:color w:val="000000" w:themeColor="text1"/>
        </w:rPr>
        <w:t>，</w:t>
      </w:r>
      <w:r w:rsidR="00523568" w:rsidRPr="00306143">
        <w:rPr>
          <w:rFonts w:asciiTheme="minorEastAsia" w:eastAsiaTheme="minorEastAsia" w:hAnsiTheme="minorEastAsia" w:hint="eastAsia"/>
          <w:color w:val="000000" w:themeColor="text1"/>
        </w:rPr>
        <w:t>雙打需原組合。</w:t>
      </w:r>
    </w:p>
    <w:p w14:paraId="1D15CF23" w14:textId="7CD8C352" w:rsidR="00E1583D" w:rsidRPr="00160F41" w:rsidRDefault="00E1583D" w:rsidP="003C55BB">
      <w:pPr>
        <w:spacing w:line="276" w:lineRule="auto"/>
        <w:rPr>
          <w:rFonts w:asciiTheme="minorEastAsia" w:eastAsiaTheme="minorEastAsia" w:hAnsiTheme="minorEastAsia"/>
          <w:color w:val="000000" w:themeColor="text1"/>
        </w:rPr>
      </w:pPr>
      <w:r w:rsidRPr="00160F41">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(2)</w:t>
      </w:r>
      <w:r w:rsidRPr="00160F41">
        <w:rPr>
          <w:rFonts w:asciiTheme="minorEastAsia" w:eastAsiaTheme="minorEastAsia" w:hAnsiTheme="minorEastAsia" w:hint="eastAsia"/>
          <w:color w:val="000000" w:themeColor="text1"/>
        </w:rPr>
        <w:t>U17參賽資格：</w:t>
      </w:r>
      <w:r w:rsidRPr="00160F41">
        <w:rPr>
          <w:rFonts w:asciiTheme="minorEastAsia" w:eastAsiaTheme="minorEastAsia" w:hAnsiTheme="minorEastAsia"/>
          <w:color w:val="000000" w:themeColor="text1"/>
        </w:rPr>
        <w:br/>
      </w:r>
      <w:r w:rsidRPr="00160F41">
        <w:rPr>
          <w:rFonts w:asciiTheme="minorEastAsia" w:eastAsiaTheme="minorEastAsia" w:hAnsiTheme="minorEastAsia" w:hint="eastAsia"/>
          <w:color w:val="000000" w:themeColor="text1"/>
        </w:rPr>
        <w:lastRenderedPageBreak/>
        <w:t xml:space="preserve">   </w:t>
      </w:r>
      <w:r w:rsidR="00D54563" w:rsidRPr="00160F41">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 xml:space="preserve"> </w:t>
      </w:r>
      <w:r w:rsidR="00D54563" w:rsidRPr="00160F41">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1.</w:t>
      </w:r>
      <w:r w:rsidR="003B26C2" w:rsidRPr="00160F41">
        <w:rPr>
          <w:rFonts w:asciiTheme="minorEastAsia" w:eastAsiaTheme="minorEastAsia" w:hAnsiTheme="minorEastAsia" w:hint="eastAsia"/>
          <w:color w:val="000000" w:themeColor="text1"/>
        </w:rPr>
        <w:t>甲組球員</w:t>
      </w:r>
      <w:r w:rsidRPr="00160F41">
        <w:rPr>
          <w:rFonts w:asciiTheme="minorEastAsia" w:eastAsiaTheme="minorEastAsia" w:hAnsiTheme="minorEastAsia" w:hint="eastAsia"/>
          <w:color w:val="000000" w:themeColor="text1"/>
        </w:rPr>
        <w:t>。</w:t>
      </w:r>
    </w:p>
    <w:p w14:paraId="68B83A8B" w14:textId="33AC5431" w:rsidR="005E6910" w:rsidRPr="00160F41" w:rsidRDefault="00E1583D" w:rsidP="003C55BB">
      <w:pPr>
        <w:spacing w:line="276" w:lineRule="auto"/>
        <w:rPr>
          <w:rFonts w:asciiTheme="minorEastAsia" w:eastAsiaTheme="minorEastAsia" w:hAnsiTheme="minorEastAsia"/>
          <w:bCs/>
          <w:color w:val="000000" w:themeColor="text1"/>
        </w:rPr>
      </w:pPr>
      <w:r w:rsidRPr="009C06B7">
        <w:rPr>
          <w:rFonts w:asciiTheme="minorEastAsia" w:eastAsiaTheme="minorEastAsia" w:hAnsiTheme="minorEastAsia" w:hint="eastAsia"/>
          <w:color w:val="000000" w:themeColor="text1"/>
        </w:rPr>
        <w:t xml:space="preserve"> </w:t>
      </w:r>
      <w:r w:rsidR="005E6910" w:rsidRPr="009C06B7">
        <w:rPr>
          <w:rFonts w:asciiTheme="minorEastAsia" w:eastAsiaTheme="minorEastAsia" w:hAnsiTheme="minorEastAsia" w:hint="eastAsia"/>
          <w:color w:val="000000" w:themeColor="text1"/>
        </w:rPr>
        <w:t xml:space="preserve">  </w:t>
      </w:r>
      <w:r w:rsidR="00B90CCC">
        <w:rPr>
          <w:rFonts w:asciiTheme="minorEastAsia" w:eastAsiaTheme="minorEastAsia" w:hAnsiTheme="minorEastAsia" w:hint="eastAsia"/>
          <w:color w:val="000000" w:themeColor="text1"/>
        </w:rPr>
        <w:t xml:space="preserve">  </w:t>
      </w:r>
      <w:r w:rsidR="00D54563"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2.</w:t>
      </w:r>
      <w:r w:rsidR="005E6910" w:rsidRPr="00160F41">
        <w:rPr>
          <w:rFonts w:asciiTheme="minorEastAsia" w:eastAsiaTheme="minorEastAsia" w:hAnsiTheme="minorEastAsia" w:hint="eastAsia"/>
          <w:bCs/>
          <w:color w:val="000000" w:themeColor="text1"/>
        </w:rPr>
        <w:t>10</w:t>
      </w:r>
      <w:r w:rsidR="00D14276">
        <w:rPr>
          <w:rFonts w:asciiTheme="minorEastAsia" w:eastAsiaTheme="minorEastAsia" w:hAnsiTheme="minorEastAsia" w:hint="eastAsia"/>
          <w:bCs/>
          <w:color w:val="000000" w:themeColor="text1"/>
        </w:rPr>
        <w:t>9</w:t>
      </w:r>
      <w:r w:rsidR="00FA6391" w:rsidRPr="00160F41">
        <w:rPr>
          <w:rFonts w:asciiTheme="minorEastAsia" w:eastAsiaTheme="minorEastAsia" w:hAnsiTheme="minorEastAsia" w:hint="eastAsia"/>
          <w:bCs/>
          <w:color w:val="000000" w:themeColor="text1"/>
        </w:rPr>
        <w:t>年第二</w:t>
      </w:r>
      <w:r w:rsidR="005E6910" w:rsidRPr="00160F41">
        <w:rPr>
          <w:rFonts w:asciiTheme="minorEastAsia" w:eastAsiaTheme="minorEastAsia" w:hAnsiTheme="minorEastAsia" w:hint="eastAsia"/>
          <w:bCs/>
          <w:color w:val="000000" w:themeColor="text1"/>
        </w:rPr>
        <w:t>次全國青少</w:t>
      </w:r>
      <w:r w:rsidR="008D7BB9" w:rsidRPr="00160F41">
        <w:rPr>
          <w:rFonts w:asciiTheme="minorEastAsia" w:eastAsiaTheme="minorEastAsia" w:hAnsiTheme="minorEastAsia" w:hint="eastAsia"/>
          <w:bCs/>
          <w:color w:val="000000" w:themeColor="text1"/>
        </w:rPr>
        <w:t>年</w:t>
      </w:r>
      <w:r w:rsidR="005E6910" w:rsidRPr="00160F41">
        <w:rPr>
          <w:rFonts w:asciiTheme="minorEastAsia" w:eastAsiaTheme="minorEastAsia" w:hAnsiTheme="minorEastAsia" w:hint="eastAsia"/>
          <w:bCs/>
          <w:color w:val="000000" w:themeColor="text1"/>
        </w:rPr>
        <w:t>羽球分齡排名賽各組前 16 名選手。</w:t>
      </w:r>
    </w:p>
    <w:p w14:paraId="7EAAD59C" w14:textId="445F18DF" w:rsidR="00150D37" w:rsidRPr="00160F41" w:rsidRDefault="005E6910"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D54563"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 xml:space="preserve"> 3.</w:t>
      </w:r>
      <w:r w:rsidR="00FA6391" w:rsidRPr="00160F41">
        <w:rPr>
          <w:rFonts w:asciiTheme="minorEastAsia" w:eastAsiaTheme="minorEastAsia" w:hAnsiTheme="minorEastAsia" w:hint="eastAsia"/>
          <w:bCs/>
          <w:color w:val="000000" w:themeColor="text1"/>
        </w:rPr>
        <w:t>10</w:t>
      </w:r>
      <w:r w:rsidR="00D14276">
        <w:rPr>
          <w:rFonts w:asciiTheme="minorEastAsia" w:eastAsiaTheme="minorEastAsia" w:hAnsiTheme="minorEastAsia" w:hint="eastAsia"/>
          <w:bCs/>
          <w:color w:val="000000" w:themeColor="text1"/>
        </w:rPr>
        <w:t>9</w:t>
      </w:r>
      <w:r w:rsidRPr="00160F41">
        <w:rPr>
          <w:rFonts w:asciiTheme="minorEastAsia" w:eastAsiaTheme="minorEastAsia" w:hAnsiTheme="minorEastAsia" w:hint="eastAsia"/>
          <w:bCs/>
          <w:color w:val="000000" w:themeColor="text1"/>
        </w:rPr>
        <w:t>年國</w:t>
      </w:r>
      <w:r w:rsidR="008D7BB9" w:rsidRPr="00160F41">
        <w:rPr>
          <w:rFonts w:asciiTheme="minorEastAsia" w:eastAsiaTheme="minorEastAsia" w:hAnsiTheme="minorEastAsia" w:hint="eastAsia"/>
          <w:bCs/>
          <w:color w:val="000000" w:themeColor="text1"/>
        </w:rPr>
        <w:t>中盃、高</w:t>
      </w:r>
      <w:r w:rsidRPr="00160F41">
        <w:rPr>
          <w:rFonts w:asciiTheme="minorEastAsia" w:eastAsiaTheme="minorEastAsia" w:hAnsiTheme="minorEastAsia" w:hint="eastAsia"/>
          <w:bCs/>
          <w:color w:val="000000" w:themeColor="text1"/>
        </w:rPr>
        <w:t>中盃、</w:t>
      </w:r>
      <w:r w:rsidR="00FA6391" w:rsidRPr="00160F41">
        <w:rPr>
          <w:rFonts w:asciiTheme="minorEastAsia" w:eastAsiaTheme="minorEastAsia" w:hAnsiTheme="minorEastAsia" w:hint="eastAsia"/>
          <w:bCs/>
          <w:color w:val="000000" w:themeColor="text1"/>
        </w:rPr>
        <w:t>10</w:t>
      </w:r>
      <w:r w:rsidR="00D14276">
        <w:rPr>
          <w:rFonts w:asciiTheme="minorEastAsia" w:eastAsiaTheme="minorEastAsia" w:hAnsiTheme="minorEastAsia" w:hint="eastAsia"/>
          <w:bCs/>
          <w:color w:val="000000" w:themeColor="text1"/>
        </w:rPr>
        <w:t>9</w:t>
      </w:r>
      <w:r w:rsidRPr="00160F41">
        <w:rPr>
          <w:rFonts w:asciiTheme="minorEastAsia" w:eastAsiaTheme="minorEastAsia" w:hAnsiTheme="minorEastAsia" w:hint="eastAsia"/>
          <w:bCs/>
          <w:color w:val="000000" w:themeColor="text1"/>
        </w:rPr>
        <w:t>年全中運國</w:t>
      </w:r>
      <w:r w:rsidR="008D7BB9" w:rsidRPr="00160F41">
        <w:rPr>
          <w:rFonts w:asciiTheme="minorEastAsia" w:eastAsiaTheme="minorEastAsia" w:hAnsiTheme="minorEastAsia" w:hint="eastAsia"/>
          <w:bCs/>
          <w:color w:val="000000" w:themeColor="text1"/>
        </w:rPr>
        <w:t>中組、高中</w:t>
      </w:r>
      <w:r w:rsidRPr="00160F41">
        <w:rPr>
          <w:rFonts w:asciiTheme="minorEastAsia" w:eastAsiaTheme="minorEastAsia" w:hAnsiTheme="minorEastAsia" w:hint="eastAsia"/>
          <w:bCs/>
          <w:color w:val="000000" w:themeColor="text1"/>
        </w:rPr>
        <w:t>組，團體賽前8名，單打前32名，</w:t>
      </w:r>
      <w:r w:rsidR="008D7BB9" w:rsidRPr="00160F41">
        <w:rPr>
          <w:rFonts w:asciiTheme="minorEastAsia" w:eastAsiaTheme="minorEastAsia" w:hAnsiTheme="minorEastAsia"/>
          <w:bCs/>
          <w:color w:val="000000" w:themeColor="text1"/>
        </w:rPr>
        <w:br/>
      </w:r>
      <w:r w:rsidR="008241FE" w:rsidRPr="00160F41">
        <w:rPr>
          <w:rFonts w:asciiTheme="minorEastAsia" w:eastAsiaTheme="minorEastAsia" w:hAnsiTheme="minorEastAsia" w:hint="eastAsia"/>
          <w:bCs/>
          <w:color w:val="000000" w:themeColor="text1"/>
        </w:rPr>
        <w:t xml:space="preserve">       </w:t>
      </w:r>
      <w:r w:rsidRPr="00160F41">
        <w:rPr>
          <w:rFonts w:asciiTheme="minorEastAsia" w:eastAsiaTheme="minorEastAsia" w:hAnsiTheme="minorEastAsia" w:hint="eastAsia"/>
          <w:bCs/>
          <w:color w:val="000000" w:themeColor="text1"/>
        </w:rPr>
        <w:t>雙打前16名。</w:t>
      </w:r>
    </w:p>
    <w:p w14:paraId="7AD1D02F" w14:textId="24AF8648" w:rsidR="00523568" w:rsidRPr="00160F41" w:rsidRDefault="00150D37" w:rsidP="003C55BB">
      <w:pPr>
        <w:spacing w:line="276" w:lineRule="auto"/>
        <w:ind w:left="960" w:hangingChars="400" w:hanging="960"/>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FA6391"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 xml:space="preserve"> 4.</w:t>
      </w:r>
      <w:r w:rsidR="00523568" w:rsidRPr="00160F41">
        <w:rPr>
          <w:rFonts w:asciiTheme="minorEastAsia" w:eastAsiaTheme="minorEastAsia" w:hAnsiTheme="minorEastAsia" w:hint="eastAsia"/>
          <w:bCs/>
          <w:color w:val="000000" w:themeColor="text1"/>
        </w:rPr>
        <w:t>越級挑戰資格：10</w:t>
      </w:r>
      <w:r w:rsidR="00D14276">
        <w:rPr>
          <w:rFonts w:asciiTheme="minorEastAsia" w:eastAsiaTheme="minorEastAsia" w:hAnsiTheme="minorEastAsia" w:hint="eastAsia"/>
          <w:bCs/>
          <w:color w:val="000000" w:themeColor="text1"/>
        </w:rPr>
        <w:t>9</w:t>
      </w:r>
      <w:r w:rsidR="00523568" w:rsidRPr="00160F41">
        <w:rPr>
          <w:rFonts w:asciiTheme="minorEastAsia" w:eastAsiaTheme="minorEastAsia" w:hAnsiTheme="minorEastAsia" w:hint="eastAsia"/>
          <w:bCs/>
          <w:color w:val="000000" w:themeColor="text1"/>
        </w:rPr>
        <w:t>年第二次全國青少年羽球分齡排名賽U15單打前4名、雙打前4名</w:t>
      </w:r>
      <w:r w:rsidR="00FA6391" w:rsidRPr="00160F41">
        <w:rPr>
          <w:rFonts w:asciiTheme="minorEastAsia" w:eastAsiaTheme="minorEastAsia" w:hAnsiTheme="minorEastAsia" w:hint="eastAsia"/>
          <w:bCs/>
          <w:color w:val="000000" w:themeColor="text1"/>
        </w:rPr>
        <w:t>，</w:t>
      </w:r>
    </w:p>
    <w:p w14:paraId="5E2C877E" w14:textId="77777777" w:rsidR="00AB34FA" w:rsidRPr="00160F41" w:rsidRDefault="00523568" w:rsidP="003C55BB">
      <w:pPr>
        <w:spacing w:line="276" w:lineRule="auto"/>
        <w:ind w:left="960" w:hangingChars="400" w:hanging="960"/>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FA6391" w:rsidRPr="00160F41">
        <w:rPr>
          <w:rFonts w:asciiTheme="minorEastAsia" w:eastAsiaTheme="minorEastAsia" w:hAnsiTheme="minorEastAsia" w:hint="eastAsia"/>
          <w:bCs/>
          <w:color w:val="000000" w:themeColor="text1"/>
        </w:rPr>
        <w:t>雙打需原組合。</w:t>
      </w:r>
    </w:p>
    <w:p w14:paraId="6D56E6AE" w14:textId="51CDBFEA" w:rsidR="00781250" w:rsidRPr="00160F41" w:rsidRDefault="00BF2CF9"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 xml:space="preserve"> </w:t>
      </w:r>
      <w:r w:rsidR="007D44D9"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(3)</w:t>
      </w:r>
      <w:r w:rsidRPr="00160F41">
        <w:rPr>
          <w:rFonts w:asciiTheme="minorEastAsia" w:eastAsiaTheme="minorEastAsia" w:hAnsiTheme="minorEastAsia" w:hint="eastAsia"/>
          <w:bCs/>
          <w:color w:val="000000" w:themeColor="text1"/>
        </w:rPr>
        <w:t xml:space="preserve"> </w:t>
      </w:r>
      <w:r w:rsidR="003B26C2" w:rsidRPr="00160F41">
        <w:rPr>
          <w:rFonts w:asciiTheme="minorEastAsia" w:eastAsiaTheme="minorEastAsia" w:hAnsiTheme="minorEastAsia" w:hint="eastAsia"/>
          <w:bCs/>
          <w:color w:val="000000" w:themeColor="text1"/>
        </w:rPr>
        <w:t>U15參賽資格：</w:t>
      </w:r>
      <w:r w:rsidR="0015720A" w:rsidRPr="00160F41">
        <w:rPr>
          <w:rFonts w:asciiTheme="minorEastAsia" w:eastAsiaTheme="minorEastAsia" w:hAnsiTheme="minorEastAsia"/>
          <w:bCs/>
          <w:color w:val="000000" w:themeColor="text1"/>
        </w:rPr>
        <w:br/>
      </w: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1.</w:t>
      </w:r>
      <w:r w:rsidR="0015720A" w:rsidRPr="00160F41">
        <w:rPr>
          <w:rFonts w:asciiTheme="minorEastAsia" w:eastAsiaTheme="minorEastAsia" w:hAnsiTheme="minorEastAsia" w:hint="eastAsia"/>
          <w:bCs/>
          <w:color w:val="000000" w:themeColor="text1"/>
        </w:rPr>
        <w:t>甲組球員。</w:t>
      </w:r>
      <w:r w:rsidR="0015720A" w:rsidRPr="00160F41">
        <w:rPr>
          <w:rFonts w:asciiTheme="minorEastAsia" w:eastAsiaTheme="minorEastAsia" w:hAnsiTheme="minorEastAsia"/>
          <w:bCs/>
          <w:color w:val="000000" w:themeColor="text1"/>
        </w:rPr>
        <w:br/>
      </w:r>
      <w:r w:rsidR="00781250"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00781250"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2.</w:t>
      </w:r>
      <w:r w:rsidR="00781250" w:rsidRPr="00160F41">
        <w:rPr>
          <w:rFonts w:asciiTheme="minorEastAsia" w:eastAsiaTheme="minorEastAsia" w:hAnsiTheme="minorEastAsia" w:hint="eastAsia"/>
          <w:bCs/>
          <w:color w:val="000000" w:themeColor="text1"/>
        </w:rPr>
        <w:t>10</w:t>
      </w:r>
      <w:r w:rsidR="00D14276">
        <w:rPr>
          <w:rFonts w:asciiTheme="minorEastAsia" w:eastAsiaTheme="minorEastAsia" w:hAnsiTheme="minorEastAsia" w:hint="eastAsia"/>
          <w:bCs/>
          <w:color w:val="000000" w:themeColor="text1"/>
        </w:rPr>
        <w:t>9</w:t>
      </w:r>
      <w:r w:rsidR="00FA6391" w:rsidRPr="00160F41">
        <w:rPr>
          <w:rFonts w:asciiTheme="minorEastAsia" w:eastAsiaTheme="minorEastAsia" w:hAnsiTheme="minorEastAsia" w:hint="eastAsia"/>
          <w:bCs/>
          <w:color w:val="000000" w:themeColor="text1"/>
        </w:rPr>
        <w:t>年第二</w:t>
      </w:r>
      <w:r w:rsidR="00781250" w:rsidRPr="00160F41">
        <w:rPr>
          <w:rFonts w:asciiTheme="minorEastAsia" w:eastAsiaTheme="minorEastAsia" w:hAnsiTheme="minorEastAsia" w:hint="eastAsia"/>
          <w:bCs/>
          <w:color w:val="000000" w:themeColor="text1"/>
        </w:rPr>
        <w:t>次全國青少年羽球分齡排名賽各組前16名選手。</w:t>
      </w:r>
    </w:p>
    <w:p w14:paraId="39DC8F5B" w14:textId="38B45CF4" w:rsidR="00781250" w:rsidRPr="00160F41" w:rsidRDefault="00781250"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3.</w:t>
      </w:r>
      <w:r w:rsidR="00FA6391" w:rsidRPr="00160F41">
        <w:rPr>
          <w:rFonts w:asciiTheme="minorEastAsia" w:eastAsiaTheme="minorEastAsia" w:hAnsiTheme="minorEastAsia" w:hint="eastAsia"/>
          <w:bCs/>
          <w:color w:val="000000" w:themeColor="text1"/>
        </w:rPr>
        <w:t>10</w:t>
      </w:r>
      <w:r w:rsidR="00D14276">
        <w:rPr>
          <w:rFonts w:asciiTheme="minorEastAsia" w:eastAsiaTheme="minorEastAsia" w:hAnsiTheme="minorEastAsia" w:hint="eastAsia"/>
          <w:bCs/>
          <w:color w:val="000000" w:themeColor="text1"/>
        </w:rPr>
        <w:t>9</w:t>
      </w:r>
      <w:r w:rsidRPr="00160F41">
        <w:rPr>
          <w:rFonts w:asciiTheme="minorEastAsia" w:eastAsiaTheme="minorEastAsia" w:hAnsiTheme="minorEastAsia" w:hint="eastAsia"/>
          <w:bCs/>
          <w:color w:val="000000" w:themeColor="text1"/>
        </w:rPr>
        <w:t>年國小盃六年級個人賽單打前</w:t>
      </w:r>
      <w:r w:rsidR="00667A25" w:rsidRPr="00160F41">
        <w:rPr>
          <w:rFonts w:asciiTheme="minorEastAsia" w:eastAsiaTheme="minorEastAsia" w:hAnsiTheme="minorEastAsia" w:hint="eastAsia"/>
          <w:bCs/>
          <w:color w:val="000000" w:themeColor="text1"/>
        </w:rPr>
        <w:t>8</w:t>
      </w:r>
      <w:r w:rsidRPr="00160F41">
        <w:rPr>
          <w:rFonts w:asciiTheme="minorEastAsia" w:eastAsiaTheme="minorEastAsia" w:hAnsiTheme="minorEastAsia" w:hint="eastAsia"/>
          <w:bCs/>
          <w:color w:val="000000" w:themeColor="text1"/>
        </w:rPr>
        <w:t>名，雙打前</w:t>
      </w:r>
      <w:r w:rsidR="00667A25" w:rsidRPr="00160F41">
        <w:rPr>
          <w:rFonts w:asciiTheme="minorEastAsia" w:eastAsiaTheme="minorEastAsia" w:hAnsiTheme="minorEastAsia" w:hint="eastAsia"/>
          <w:bCs/>
          <w:color w:val="000000" w:themeColor="text1"/>
        </w:rPr>
        <w:t>4</w:t>
      </w:r>
      <w:r w:rsidRPr="00160F41">
        <w:rPr>
          <w:rFonts w:asciiTheme="minorEastAsia" w:eastAsiaTheme="minorEastAsia" w:hAnsiTheme="minorEastAsia" w:hint="eastAsia"/>
          <w:bCs/>
          <w:color w:val="000000" w:themeColor="text1"/>
        </w:rPr>
        <w:t>名。</w:t>
      </w:r>
    </w:p>
    <w:p w14:paraId="5D74707F" w14:textId="2442B3C1" w:rsidR="003406E8" w:rsidRPr="00160F41" w:rsidRDefault="00781250" w:rsidP="003C55BB">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4.</w:t>
      </w:r>
      <w:r w:rsidR="00FA6391" w:rsidRPr="00160F41">
        <w:rPr>
          <w:rFonts w:asciiTheme="minorEastAsia" w:eastAsiaTheme="minorEastAsia" w:hAnsiTheme="minorEastAsia" w:hint="eastAsia"/>
          <w:bCs/>
          <w:color w:val="000000" w:themeColor="text1"/>
        </w:rPr>
        <w:t>10</w:t>
      </w:r>
      <w:r w:rsidR="00D14276">
        <w:rPr>
          <w:rFonts w:asciiTheme="minorEastAsia" w:eastAsiaTheme="minorEastAsia" w:hAnsiTheme="minorEastAsia" w:hint="eastAsia"/>
          <w:bCs/>
          <w:color w:val="000000" w:themeColor="text1"/>
        </w:rPr>
        <w:t>9</w:t>
      </w:r>
      <w:r w:rsidRPr="00160F41">
        <w:rPr>
          <w:rFonts w:asciiTheme="minorEastAsia" w:eastAsiaTheme="minorEastAsia" w:hAnsiTheme="minorEastAsia" w:hint="eastAsia"/>
          <w:bCs/>
          <w:color w:val="000000" w:themeColor="text1"/>
        </w:rPr>
        <w:t>年國</w:t>
      </w:r>
      <w:r w:rsidR="008D7BB9" w:rsidRPr="00160F41">
        <w:rPr>
          <w:rFonts w:asciiTheme="minorEastAsia" w:eastAsiaTheme="minorEastAsia" w:hAnsiTheme="minorEastAsia" w:hint="eastAsia"/>
          <w:bCs/>
          <w:color w:val="000000" w:themeColor="text1"/>
        </w:rPr>
        <w:t>中盃</w:t>
      </w:r>
      <w:r w:rsidRPr="00160F41">
        <w:rPr>
          <w:rFonts w:asciiTheme="minorEastAsia" w:eastAsiaTheme="minorEastAsia" w:hAnsiTheme="minorEastAsia" w:hint="eastAsia"/>
          <w:bCs/>
          <w:color w:val="000000" w:themeColor="text1"/>
        </w:rPr>
        <w:t>、</w:t>
      </w:r>
      <w:r w:rsidR="00FA6391" w:rsidRPr="00160F41">
        <w:rPr>
          <w:rFonts w:asciiTheme="minorEastAsia" w:eastAsiaTheme="minorEastAsia" w:hAnsiTheme="minorEastAsia" w:hint="eastAsia"/>
          <w:bCs/>
          <w:color w:val="000000" w:themeColor="text1"/>
        </w:rPr>
        <w:t>108</w:t>
      </w:r>
      <w:r w:rsidRPr="00160F41">
        <w:rPr>
          <w:rFonts w:asciiTheme="minorEastAsia" w:eastAsiaTheme="minorEastAsia" w:hAnsiTheme="minorEastAsia" w:hint="eastAsia"/>
          <w:bCs/>
          <w:color w:val="000000" w:themeColor="text1"/>
        </w:rPr>
        <w:t>年全中運國</w:t>
      </w:r>
      <w:r w:rsidR="008D7BB9" w:rsidRPr="00160F41">
        <w:rPr>
          <w:rFonts w:asciiTheme="minorEastAsia" w:eastAsiaTheme="minorEastAsia" w:hAnsiTheme="minorEastAsia" w:hint="eastAsia"/>
          <w:bCs/>
          <w:color w:val="000000" w:themeColor="text1"/>
        </w:rPr>
        <w:t>中組</w:t>
      </w:r>
      <w:r w:rsidRPr="00160F41">
        <w:rPr>
          <w:rFonts w:asciiTheme="minorEastAsia" w:eastAsiaTheme="minorEastAsia" w:hAnsiTheme="minorEastAsia" w:hint="eastAsia"/>
          <w:bCs/>
          <w:color w:val="000000" w:themeColor="text1"/>
        </w:rPr>
        <w:t>，團體賽前8名，單打前32名，雙打前</w:t>
      </w:r>
      <w:r w:rsidR="003406E8" w:rsidRPr="00160F41">
        <w:rPr>
          <w:rFonts w:asciiTheme="minorEastAsia" w:eastAsiaTheme="minorEastAsia" w:hAnsiTheme="minorEastAsia" w:hint="eastAsia"/>
          <w:bCs/>
          <w:color w:val="000000" w:themeColor="text1"/>
        </w:rPr>
        <w:t>32</w:t>
      </w:r>
      <w:r w:rsidRPr="00160F41">
        <w:rPr>
          <w:rFonts w:asciiTheme="minorEastAsia" w:eastAsiaTheme="minorEastAsia" w:hAnsiTheme="minorEastAsia" w:hint="eastAsia"/>
          <w:bCs/>
          <w:color w:val="000000" w:themeColor="text1"/>
        </w:rPr>
        <w:t>名。</w:t>
      </w:r>
    </w:p>
    <w:p w14:paraId="14887C67" w14:textId="314217EA" w:rsidR="001A50F3" w:rsidRPr="006B01E8" w:rsidRDefault="00781250" w:rsidP="006B01E8">
      <w:pPr>
        <w:spacing w:line="276" w:lineRule="auto"/>
        <w:rPr>
          <w:rFonts w:asciiTheme="minorEastAsia" w:eastAsiaTheme="minorEastAsia" w:hAnsiTheme="minorEastAsia"/>
          <w:bCs/>
          <w:color w:val="000000" w:themeColor="text1"/>
        </w:rPr>
      </w:pPr>
      <w:r w:rsidRPr="00160F41">
        <w:rPr>
          <w:rFonts w:asciiTheme="minorEastAsia" w:eastAsiaTheme="minorEastAsia" w:hAnsiTheme="minorEastAsia" w:hint="eastAsia"/>
          <w:bCs/>
          <w:color w:val="000000" w:themeColor="text1"/>
        </w:rPr>
        <w:t xml:space="preserve">  </w:t>
      </w:r>
      <w:r w:rsidR="008D7BB9" w:rsidRPr="00160F41">
        <w:rPr>
          <w:rFonts w:asciiTheme="minorEastAsia" w:eastAsiaTheme="minorEastAsia" w:hAnsiTheme="minorEastAsia" w:hint="eastAsia"/>
          <w:bCs/>
          <w:color w:val="000000" w:themeColor="text1"/>
        </w:rPr>
        <w:t xml:space="preserve">  </w:t>
      </w:r>
      <w:r w:rsidRPr="00160F41">
        <w:rPr>
          <w:rFonts w:asciiTheme="minorEastAsia" w:eastAsiaTheme="minorEastAsia" w:hAnsiTheme="minorEastAsia" w:hint="eastAsia"/>
          <w:bCs/>
          <w:color w:val="000000" w:themeColor="text1"/>
        </w:rPr>
        <w:t xml:space="preserve"> </w:t>
      </w:r>
      <w:r w:rsidR="00B90CCC">
        <w:rPr>
          <w:rFonts w:asciiTheme="minorEastAsia" w:eastAsiaTheme="minorEastAsia" w:hAnsiTheme="minorEastAsia" w:hint="eastAsia"/>
          <w:bCs/>
          <w:color w:val="000000" w:themeColor="text1"/>
        </w:rPr>
        <w:t>5.</w:t>
      </w:r>
      <w:r w:rsidRPr="00160F41">
        <w:rPr>
          <w:rFonts w:asciiTheme="minorEastAsia" w:eastAsiaTheme="minorEastAsia" w:hAnsiTheme="minorEastAsia" w:hint="eastAsia"/>
          <w:bCs/>
          <w:color w:val="000000" w:themeColor="text1"/>
        </w:rPr>
        <w:t>除上述成績外，每間國中開放報名</w:t>
      </w:r>
      <w:r w:rsidR="008D0D72" w:rsidRPr="00160F41">
        <w:rPr>
          <w:rFonts w:asciiTheme="minorEastAsia" w:eastAsiaTheme="minorEastAsia" w:hAnsiTheme="minorEastAsia" w:hint="eastAsia"/>
          <w:bCs/>
          <w:color w:val="000000" w:themeColor="text1"/>
        </w:rPr>
        <w:t>男生</w:t>
      </w:r>
      <w:r w:rsidR="006B01E8">
        <w:rPr>
          <w:rFonts w:asciiTheme="minorEastAsia" w:eastAsiaTheme="minorEastAsia" w:hAnsiTheme="minorEastAsia" w:hint="eastAsia"/>
          <w:bCs/>
          <w:color w:val="000000" w:themeColor="text1"/>
        </w:rPr>
        <w:t>2</w:t>
      </w:r>
      <w:r w:rsidRPr="00160F41">
        <w:rPr>
          <w:rFonts w:asciiTheme="minorEastAsia" w:eastAsiaTheme="minorEastAsia" w:hAnsiTheme="minorEastAsia" w:hint="eastAsia"/>
          <w:bCs/>
          <w:color w:val="000000" w:themeColor="text1"/>
        </w:rPr>
        <w:t>位單打，</w:t>
      </w:r>
      <w:r w:rsidR="006B01E8">
        <w:rPr>
          <w:rFonts w:asciiTheme="minorEastAsia" w:eastAsiaTheme="minorEastAsia" w:hAnsiTheme="minorEastAsia" w:hint="eastAsia"/>
          <w:bCs/>
          <w:color w:val="000000" w:themeColor="text1"/>
        </w:rPr>
        <w:t>2</w:t>
      </w:r>
      <w:r w:rsidRPr="00160F41">
        <w:rPr>
          <w:rFonts w:asciiTheme="minorEastAsia" w:eastAsiaTheme="minorEastAsia" w:hAnsiTheme="minorEastAsia" w:hint="eastAsia"/>
          <w:bCs/>
          <w:color w:val="000000" w:themeColor="text1"/>
        </w:rPr>
        <w:t>組雙打</w:t>
      </w:r>
      <w:r w:rsidR="008D0D72" w:rsidRPr="00160F41">
        <w:rPr>
          <w:rFonts w:ascii="細明體" w:eastAsia="細明體" w:hAnsi="細明體" w:hint="eastAsia"/>
          <w:bCs/>
          <w:color w:val="000000" w:themeColor="text1"/>
        </w:rPr>
        <w:t>；</w:t>
      </w:r>
      <w:r w:rsidR="008D0D72" w:rsidRPr="00160F41">
        <w:rPr>
          <w:rFonts w:asciiTheme="minorEastAsia" w:eastAsiaTheme="minorEastAsia" w:hAnsiTheme="minorEastAsia" w:hint="eastAsia"/>
          <w:bCs/>
          <w:color w:val="000000" w:themeColor="text1"/>
        </w:rPr>
        <w:t>女生</w:t>
      </w:r>
      <w:r w:rsidR="006B01E8">
        <w:rPr>
          <w:rFonts w:asciiTheme="minorEastAsia" w:eastAsiaTheme="minorEastAsia" w:hAnsiTheme="minorEastAsia" w:hint="eastAsia"/>
          <w:bCs/>
          <w:color w:val="000000" w:themeColor="text1"/>
        </w:rPr>
        <w:t>2</w:t>
      </w:r>
      <w:r w:rsidR="008D0D72" w:rsidRPr="00160F41">
        <w:rPr>
          <w:rFonts w:asciiTheme="minorEastAsia" w:eastAsiaTheme="minorEastAsia" w:hAnsiTheme="minorEastAsia" w:hint="eastAsia"/>
          <w:bCs/>
          <w:color w:val="000000" w:themeColor="text1"/>
        </w:rPr>
        <w:t>位單打，</w:t>
      </w:r>
      <w:r w:rsidR="006B01E8">
        <w:rPr>
          <w:rFonts w:asciiTheme="minorEastAsia" w:eastAsiaTheme="minorEastAsia" w:hAnsiTheme="minorEastAsia" w:hint="eastAsia"/>
          <w:bCs/>
          <w:color w:val="000000" w:themeColor="text1"/>
        </w:rPr>
        <w:t>2</w:t>
      </w:r>
      <w:r w:rsidR="008D0D72" w:rsidRPr="00160F41">
        <w:rPr>
          <w:rFonts w:asciiTheme="minorEastAsia" w:eastAsiaTheme="minorEastAsia" w:hAnsiTheme="minorEastAsia" w:hint="eastAsia"/>
          <w:bCs/>
          <w:color w:val="000000" w:themeColor="text1"/>
        </w:rPr>
        <w:t>組雙打</w:t>
      </w:r>
      <w:r w:rsidRPr="00160F41">
        <w:rPr>
          <w:rFonts w:asciiTheme="minorEastAsia" w:eastAsiaTheme="minorEastAsia" w:hAnsiTheme="minorEastAsia" w:hint="eastAsia"/>
          <w:bCs/>
          <w:color w:val="000000" w:themeColor="text1"/>
        </w:rPr>
        <w:t>。</w:t>
      </w:r>
    </w:p>
    <w:p w14:paraId="5319363C" w14:textId="77777777" w:rsidR="001071C9" w:rsidRPr="001071C9" w:rsidRDefault="003B26C2" w:rsidP="001071C9">
      <w:pPr>
        <w:spacing w:line="440" w:lineRule="exact"/>
        <w:ind w:left="1680" w:hangingChars="700" w:hanging="1680"/>
        <w:rPr>
          <w:rFonts w:ascii="新細明體" w:hAnsi="新細明體" w:cs="新細明體"/>
          <w:kern w:val="0"/>
        </w:rPr>
      </w:pPr>
      <w:r w:rsidRPr="00DE07C9">
        <w:rPr>
          <w:rFonts w:asciiTheme="minorEastAsia" w:eastAsiaTheme="minorEastAsia" w:hAnsiTheme="minorEastAsia" w:hint="eastAsia"/>
        </w:rPr>
        <w:t>十、報名辦法：</w:t>
      </w:r>
      <w:r w:rsidR="00D46431">
        <w:rPr>
          <w:rFonts w:ascii="新細明體" w:hAnsi="新細明體" w:cs="新細明體" w:hint="eastAsia"/>
          <w:kern w:val="0"/>
        </w:rPr>
        <w:t>採網路報名方式</w:t>
      </w:r>
    </w:p>
    <w:p w14:paraId="09428C31" w14:textId="3BD48043" w:rsidR="00B90CCC" w:rsidRDefault="00B90CCC" w:rsidP="00546FD7">
      <w:pPr>
        <w:widowControl/>
        <w:spacing w:line="440" w:lineRule="exact"/>
        <w:rPr>
          <w:rFonts w:ascii="新細明體" w:hAnsi="新細明體" w:cs="新細明體"/>
          <w:b/>
          <w:i/>
          <w:kern w:val="0"/>
        </w:rPr>
      </w:pPr>
      <w:r>
        <w:rPr>
          <w:rFonts w:ascii="新細明體" w:hAnsi="新細明體" w:cs="新細明體" w:hint="eastAsia"/>
          <w:kern w:val="0"/>
        </w:rPr>
        <w:t xml:space="preserve">   (一)</w:t>
      </w:r>
      <w:r>
        <w:rPr>
          <w:rFonts w:ascii="新細明體" w:hAnsi="新細明體" w:cs="新細明體" w:hint="eastAsia"/>
          <w:bCs/>
          <w:iCs/>
          <w:kern w:val="0"/>
        </w:rPr>
        <w:t>網路報名</w:t>
      </w:r>
      <w:r>
        <w:rPr>
          <w:rFonts w:ascii="新細明體" w:hAnsi="新細明體" w:cs="新細明體" w:hint="eastAsia"/>
          <w:kern w:val="0"/>
        </w:rPr>
        <w:t>：</w:t>
      </w:r>
      <w:hyperlink r:id="rId20" w:history="1">
        <w:r w:rsidR="00D50BE0" w:rsidRPr="00D50BE0">
          <w:rPr>
            <w:rStyle w:val="a3"/>
            <w:rFonts w:ascii="新細明體" w:hAnsi="新細明體" w:cs="新細明體"/>
            <w:kern w:val="0"/>
          </w:rPr>
          <w:t>https://tinyurl.com/y3n8s5ot</w:t>
        </w:r>
      </w:hyperlink>
    </w:p>
    <w:p w14:paraId="5908F8F5" w14:textId="1BF829AE" w:rsidR="00B90CCC" w:rsidRPr="00761416" w:rsidRDefault="00B90CCC" w:rsidP="00761416">
      <w:pPr>
        <w:spacing w:line="440" w:lineRule="exact"/>
        <w:ind w:left="1680" w:hangingChars="700" w:hanging="1680"/>
        <w:rPr>
          <w:rFonts w:ascii="新細明體" w:hAnsi="新細明體"/>
          <w:color w:val="0000FF"/>
        </w:rPr>
      </w:pPr>
      <w:r>
        <w:rPr>
          <w:rFonts w:ascii="新細明體" w:hAnsi="新細明體" w:cs="新細明體" w:hint="eastAsia"/>
          <w:kern w:val="0"/>
        </w:rPr>
        <w:t xml:space="preserve">　 (二)</w:t>
      </w:r>
      <w:r>
        <w:rPr>
          <w:rFonts w:ascii="新細明體" w:hAnsi="新細明體" w:hint="eastAsia"/>
        </w:rPr>
        <w:t>報名截止：即日起至</w:t>
      </w:r>
      <w:r w:rsidRPr="005D7FB9">
        <w:rPr>
          <w:rFonts w:ascii="新細明體" w:hAnsi="新細明體" w:hint="eastAsia"/>
          <w:color w:val="0000FF"/>
        </w:rPr>
        <w:t>1</w:t>
      </w:r>
      <w:r w:rsidR="00D14276">
        <w:rPr>
          <w:rFonts w:ascii="新細明體" w:hAnsi="新細明體" w:hint="eastAsia"/>
          <w:color w:val="0000FF"/>
        </w:rPr>
        <w:t>0</w:t>
      </w:r>
      <w:r w:rsidR="00761416">
        <w:rPr>
          <w:rFonts w:ascii="新細明體" w:hAnsi="新細明體" w:hint="eastAsia"/>
          <w:color w:val="0000FF"/>
        </w:rPr>
        <w:t>9</w:t>
      </w:r>
      <w:r w:rsidRPr="005D7FB9">
        <w:rPr>
          <w:rFonts w:ascii="新細明體" w:hAnsi="新細明體" w:hint="eastAsia"/>
          <w:color w:val="0000FF"/>
        </w:rPr>
        <w:t>年</w:t>
      </w:r>
      <w:r w:rsidR="00B45C12">
        <w:rPr>
          <w:rFonts w:ascii="新細明體" w:hAnsi="新細明體" w:hint="eastAsia"/>
          <w:color w:val="0000FF"/>
        </w:rPr>
        <w:t>12</w:t>
      </w:r>
      <w:r w:rsidRPr="005D7FB9">
        <w:rPr>
          <w:rFonts w:ascii="新細明體" w:hAnsi="新細明體" w:hint="eastAsia"/>
          <w:color w:val="0000FF"/>
        </w:rPr>
        <w:t>月</w:t>
      </w:r>
      <w:r w:rsidR="00B45C12">
        <w:rPr>
          <w:rFonts w:ascii="新細明體" w:hAnsi="新細明體" w:hint="eastAsia"/>
          <w:color w:val="0000FF"/>
        </w:rPr>
        <w:t>25</w:t>
      </w:r>
      <w:r w:rsidRPr="005D7FB9">
        <w:rPr>
          <w:rFonts w:ascii="新細明體" w:hAnsi="新細明體" w:hint="eastAsia"/>
          <w:color w:val="0000FF"/>
        </w:rPr>
        <w:t>日（星期</w:t>
      </w:r>
      <w:r w:rsidR="00B45C12">
        <w:rPr>
          <w:rFonts w:ascii="新細明體" w:hAnsi="新細明體" w:hint="eastAsia"/>
          <w:color w:val="0000FF"/>
        </w:rPr>
        <w:t>五</w:t>
      </w:r>
      <w:r w:rsidRPr="005D7FB9">
        <w:rPr>
          <w:rFonts w:ascii="新細明體" w:hAnsi="新細明體" w:hint="eastAsia"/>
          <w:color w:val="0000FF"/>
        </w:rPr>
        <w:t>）</w:t>
      </w:r>
      <w:bookmarkStart w:id="1" w:name="_Hlk57304226"/>
      <w:r w:rsidRPr="005D7FB9">
        <w:rPr>
          <w:rFonts w:ascii="新細明體" w:hAnsi="新細明體" w:hint="eastAsia"/>
          <w:color w:val="0000FF"/>
        </w:rPr>
        <w:t>18：00止</w:t>
      </w:r>
      <w:bookmarkEnd w:id="1"/>
      <w:r>
        <w:rPr>
          <w:rFonts w:ascii="新細明體" w:hAnsi="新細明體" w:hint="eastAsia"/>
        </w:rPr>
        <w:t>，逾期恕不受理。</w:t>
      </w:r>
    </w:p>
    <w:p w14:paraId="57642F4B" w14:textId="2D90545E" w:rsidR="00B45C12" w:rsidRDefault="00B90CCC" w:rsidP="00B45C12">
      <w:pPr>
        <w:spacing w:line="276" w:lineRule="auto"/>
        <w:ind w:left="1680" w:hangingChars="700" w:hanging="1680"/>
        <w:rPr>
          <w:rFonts w:ascii="新細明體" w:hAnsi="新細明體"/>
        </w:rPr>
      </w:pPr>
      <w:r>
        <w:rPr>
          <w:rFonts w:ascii="新細明體" w:hAnsi="新細明體" w:hint="eastAsia"/>
        </w:rPr>
        <w:t xml:space="preserve">   </w:t>
      </w:r>
      <w:r>
        <w:rPr>
          <w:rFonts w:ascii="新細明體" w:hAnsi="新細明體" w:cs="新細明體" w:hint="eastAsia"/>
          <w:kern w:val="0"/>
        </w:rPr>
        <w:t>(三)</w:t>
      </w:r>
      <w:r w:rsidR="00B45C12" w:rsidRPr="00B45C12">
        <w:rPr>
          <w:rFonts w:ascii="新細明體" w:hAnsi="新細明體" w:hint="eastAsia"/>
        </w:rPr>
        <w:t xml:space="preserve"> </w:t>
      </w:r>
      <w:r w:rsidR="00B45C12" w:rsidRPr="00301042">
        <w:rPr>
          <w:rFonts w:ascii="新細明體" w:hAnsi="新細明體" w:hint="eastAsia"/>
        </w:rPr>
        <w:t>本會</w:t>
      </w:r>
      <w:r w:rsidR="00B45C12">
        <w:rPr>
          <w:rFonts w:ascii="新細明體" w:hAnsi="新細明體" w:hint="eastAsia"/>
        </w:rPr>
        <w:t>官方LINE ID</w:t>
      </w:r>
      <w:r w:rsidR="00B45C12" w:rsidRPr="006E70D3">
        <w:rPr>
          <w:rFonts w:ascii="新細明體" w:hAnsi="新細明體" w:cs="新細明體" w:hint="eastAsia"/>
          <w:kern w:val="0"/>
        </w:rPr>
        <w:t>：</w:t>
      </w:r>
      <w:r w:rsidR="00B45C12" w:rsidRPr="00F16EA3">
        <w:rPr>
          <w:rFonts w:ascii="新細明體" w:hAnsi="新細明體" w:cs="新細明體"/>
          <w:kern w:val="0"/>
        </w:rPr>
        <w:t>@ctba87711440</w:t>
      </w:r>
      <w:r w:rsidR="00B45C12" w:rsidRPr="00F16EA3">
        <w:rPr>
          <w:rFonts w:ascii="新細明體" w:hAnsi="新細明體" w:cs="新細明體" w:hint="eastAsia"/>
          <w:kern w:val="0"/>
        </w:rPr>
        <w:t>(請加上@)</w:t>
      </w:r>
      <w:r w:rsidR="00B45C12">
        <w:rPr>
          <w:rFonts w:ascii="新細明體" w:hAnsi="新細明體" w:cs="新細明體"/>
          <w:kern w:val="0"/>
        </w:rPr>
        <w:t xml:space="preserve">   </w:t>
      </w:r>
      <w:r w:rsidR="00B45C12">
        <w:rPr>
          <w:rFonts w:ascii="新細明體" w:hAnsi="新細明體" w:hint="eastAsia"/>
        </w:rPr>
        <w:t>聯絡</w:t>
      </w:r>
      <w:r w:rsidR="00B45C12" w:rsidRPr="00301042">
        <w:rPr>
          <w:rFonts w:ascii="新細明體" w:hAnsi="新細明體" w:hint="eastAsia"/>
        </w:rPr>
        <w:t>電話</w:t>
      </w:r>
      <w:r w:rsidR="00B45C12" w:rsidRPr="006E70D3">
        <w:rPr>
          <w:rFonts w:ascii="新細明體" w:hAnsi="新細明體" w:cs="新細明體" w:hint="eastAsia"/>
          <w:kern w:val="0"/>
        </w:rPr>
        <w:t>：</w:t>
      </w:r>
      <w:r w:rsidR="00B45C12">
        <w:rPr>
          <w:rFonts w:ascii="新細明體" w:hAnsi="新細明體" w:cs="新細明體" w:hint="eastAsia"/>
          <w:kern w:val="0"/>
        </w:rPr>
        <w:t>(</w:t>
      </w:r>
      <w:r w:rsidR="00B45C12">
        <w:rPr>
          <w:rFonts w:ascii="新細明體" w:hAnsi="新細明體" w:hint="eastAsia"/>
        </w:rPr>
        <w:t xml:space="preserve">02) </w:t>
      </w:r>
      <w:r w:rsidR="00B45C12" w:rsidRPr="00301042">
        <w:rPr>
          <w:rFonts w:ascii="新細明體" w:hAnsi="新細明體" w:hint="eastAsia"/>
        </w:rPr>
        <w:t>8771-1440</w:t>
      </w:r>
    </w:p>
    <w:p w14:paraId="6A742CD0" w14:textId="11E12550" w:rsidR="00B90CCC" w:rsidRDefault="00B45C12" w:rsidP="00B45C12">
      <w:pPr>
        <w:spacing w:line="440" w:lineRule="exact"/>
        <w:ind w:left="1680" w:hangingChars="700" w:hanging="1680"/>
        <w:rPr>
          <w:rFonts w:ascii="新細明體" w:hAnsi="新細明體"/>
        </w:rPr>
      </w:pPr>
      <w:r>
        <w:rPr>
          <w:rFonts w:ascii="新細明體" w:hAnsi="新細明體" w:hint="eastAsia"/>
        </w:rPr>
        <w:t xml:space="preserve">       傳真:(02) 2752-2740  </w:t>
      </w:r>
      <w:r w:rsidRPr="00301042">
        <w:rPr>
          <w:rFonts w:ascii="新細明體" w:hAnsi="新細明體" w:hint="eastAsia"/>
        </w:rPr>
        <w:t>聯絡人：</w:t>
      </w:r>
      <w:r w:rsidRPr="006D2D16">
        <w:rPr>
          <w:rFonts w:ascii="新細明體" w:hAnsi="新細明體" w:hint="eastAsia"/>
        </w:rPr>
        <w:t>鐘珮宜小姐</w:t>
      </w:r>
    </w:p>
    <w:p w14:paraId="05E827D8" w14:textId="23A6DC11" w:rsidR="00B90CCC" w:rsidRDefault="00B90CCC" w:rsidP="00546FD7">
      <w:pPr>
        <w:spacing w:line="440" w:lineRule="exact"/>
        <w:ind w:left="1680" w:hangingChars="700" w:hanging="1680"/>
        <w:rPr>
          <w:rFonts w:ascii="新細明體" w:hAnsi="新細明體"/>
        </w:rPr>
      </w:pPr>
      <w:r>
        <w:rPr>
          <w:rFonts w:ascii="新細明體" w:hAnsi="新細明體" w:hint="eastAsia"/>
        </w:rPr>
        <w:t xml:space="preserve">   </w:t>
      </w:r>
      <w:r>
        <w:rPr>
          <w:rFonts w:ascii="新細明體" w:hAnsi="新細明體" w:cs="新細明體" w:hint="eastAsia"/>
          <w:kern w:val="0"/>
        </w:rPr>
        <w:t xml:space="preserve">(四)報名結果一律上網公告，如有問題請E-mail </w:t>
      </w:r>
      <w:hyperlink r:id="rId21" w:history="1">
        <w:r w:rsidR="00D14276" w:rsidRPr="00AE4F00">
          <w:rPr>
            <w:rStyle w:val="a3"/>
            <w:rFonts w:ascii="新細明體" w:hAnsi="新細明體" w:cs="新細明體" w:hint="eastAsia"/>
            <w:kern w:val="0"/>
          </w:rPr>
          <w:t>c</w:t>
        </w:r>
        <w:r w:rsidR="00D14276" w:rsidRPr="00AE4F00">
          <w:rPr>
            <w:rStyle w:val="a3"/>
            <w:rFonts w:ascii="新細明體" w:hAnsi="新細明體" w:cs="新細明體"/>
            <w:kern w:val="0"/>
          </w:rPr>
          <w:t>tba.tw</w:t>
        </w:r>
        <w:r w:rsidR="00D14276" w:rsidRPr="00AE4F00">
          <w:rPr>
            <w:rStyle w:val="a3"/>
            <w:rFonts w:ascii="新細明體" w:hAnsi="新細明體" w:cs="新細明體" w:hint="eastAsia"/>
            <w:kern w:val="0"/>
          </w:rPr>
          <w:t>@gmail.com</w:t>
        </w:r>
      </w:hyperlink>
    </w:p>
    <w:p w14:paraId="364D3BBF" w14:textId="77777777" w:rsidR="00B90CCC" w:rsidRDefault="00B90CCC" w:rsidP="00546FD7">
      <w:pPr>
        <w:widowControl/>
        <w:snapToGrid w:val="0"/>
        <w:spacing w:line="440" w:lineRule="exact"/>
        <w:rPr>
          <w:rFonts w:ascii="新細明體" w:hAnsi="新細明體" w:cs="新細明體"/>
          <w:kern w:val="0"/>
        </w:rPr>
      </w:pPr>
      <w:r>
        <w:rPr>
          <w:rFonts w:ascii="新細明體" w:hAnsi="新細明體" w:cs="新細明體" w:hint="eastAsia"/>
          <w:kern w:val="0"/>
        </w:rPr>
        <w:t xml:space="preserve">   (五)報名費：</w:t>
      </w:r>
      <w:r w:rsidRPr="00DE07C9">
        <w:rPr>
          <w:rFonts w:asciiTheme="minorEastAsia" w:eastAsiaTheme="minorEastAsia" w:hAnsiTheme="minorEastAsia" w:hint="eastAsia"/>
        </w:rPr>
        <w:t>單打</w:t>
      </w:r>
      <w:r w:rsidRPr="00C82D87">
        <w:rPr>
          <w:rFonts w:asciiTheme="minorEastAsia" w:eastAsiaTheme="minorEastAsia" w:hAnsiTheme="minorEastAsia" w:hint="eastAsia"/>
          <w:color w:val="0000FF"/>
        </w:rPr>
        <w:t>新臺幣600元</w:t>
      </w:r>
      <w:r w:rsidR="00052E07" w:rsidRPr="00C82D87">
        <w:rPr>
          <w:rFonts w:asciiTheme="minorEastAsia" w:eastAsiaTheme="minorEastAsia" w:hAnsiTheme="minorEastAsia" w:hint="eastAsia"/>
          <w:color w:val="0000FF"/>
        </w:rPr>
        <w:t>整</w:t>
      </w:r>
      <w:r w:rsidRPr="00C82D87">
        <w:rPr>
          <w:rFonts w:asciiTheme="minorEastAsia" w:eastAsiaTheme="minorEastAsia" w:hAnsiTheme="minorEastAsia" w:hint="eastAsia"/>
        </w:rPr>
        <w:t>、雙打</w:t>
      </w:r>
      <w:r w:rsidRPr="00C82D87">
        <w:rPr>
          <w:rFonts w:asciiTheme="minorEastAsia" w:eastAsiaTheme="minorEastAsia" w:hAnsiTheme="minorEastAsia" w:hint="eastAsia"/>
          <w:color w:val="0000FF"/>
        </w:rPr>
        <w:t>新臺幣800元</w:t>
      </w:r>
      <w:r w:rsidR="00052E07" w:rsidRPr="00C82D87">
        <w:rPr>
          <w:rFonts w:asciiTheme="minorEastAsia" w:eastAsiaTheme="minorEastAsia" w:hAnsiTheme="minorEastAsia" w:hint="eastAsia"/>
          <w:color w:val="0000FF"/>
        </w:rPr>
        <w:t>整</w:t>
      </w:r>
    </w:p>
    <w:p w14:paraId="4BF9E3A8" w14:textId="77777777" w:rsidR="00B90CCC" w:rsidRPr="00093141" w:rsidRDefault="00B90CCC" w:rsidP="00546FD7">
      <w:pPr>
        <w:widowControl/>
        <w:snapToGrid w:val="0"/>
        <w:spacing w:line="440" w:lineRule="exact"/>
        <w:ind w:leftChars="200" w:left="1985" w:hangingChars="627" w:hanging="1505"/>
        <w:rPr>
          <w:bCs/>
          <w:color w:val="FF0000"/>
        </w:rPr>
      </w:pPr>
      <w:r>
        <w:rPr>
          <w:rFonts w:ascii="新細明體" w:hAnsi="新細明體" w:cs="新細明體" w:hint="eastAsia"/>
          <w:kern w:val="0"/>
        </w:rPr>
        <w:t xml:space="preserve">  </w:t>
      </w:r>
      <w:r w:rsidR="00093141">
        <w:rPr>
          <w:rFonts w:ascii="新細明體" w:hAnsi="新細明體" w:cs="新細明體" w:hint="eastAsia"/>
          <w:kern w:val="0"/>
        </w:rPr>
        <w:t xml:space="preserve">  </w:t>
      </w:r>
      <w:r w:rsidRPr="00093141">
        <w:rPr>
          <w:rFonts w:ascii="新細明體" w:hAnsi="新細明體" w:cs="新細明體" w:hint="eastAsia"/>
          <w:bCs/>
          <w:color w:val="FF0000"/>
          <w:kern w:val="0"/>
        </w:rPr>
        <w:t>備</w:t>
      </w:r>
      <w:r w:rsidRPr="00093141">
        <w:rPr>
          <w:rFonts w:hint="eastAsia"/>
          <w:bCs/>
          <w:color w:val="FF0000"/>
        </w:rPr>
        <w:t>註</w:t>
      </w:r>
      <w:r w:rsidRPr="00093141">
        <w:rPr>
          <w:rFonts w:ascii="新細明體" w:hAnsi="新細明體" w:cs="新細明體" w:hint="eastAsia"/>
          <w:bCs/>
          <w:color w:val="FF0000"/>
          <w:kern w:val="0"/>
        </w:rPr>
        <w:t>：</w:t>
      </w:r>
      <w:r w:rsidRPr="00093141">
        <w:rPr>
          <w:rFonts w:hint="eastAsia"/>
          <w:bCs/>
          <w:color w:val="FF0000"/>
        </w:rPr>
        <w:t>如已報名並於抽籤前因故未能參賽者</w:t>
      </w:r>
      <w:r w:rsidRPr="00093141">
        <w:rPr>
          <w:bCs/>
          <w:color w:val="FF0000"/>
        </w:rPr>
        <w:t>(</w:t>
      </w:r>
      <w:r w:rsidRPr="00093141">
        <w:rPr>
          <w:rFonts w:hint="eastAsia"/>
          <w:bCs/>
          <w:color w:val="FF0000"/>
        </w:rPr>
        <w:t>需正當理由及提出相關證明</w:t>
      </w:r>
      <w:r w:rsidRPr="00093141">
        <w:rPr>
          <w:bCs/>
          <w:color w:val="FF0000"/>
        </w:rPr>
        <w:t>)</w:t>
      </w:r>
      <w:r w:rsidRPr="00093141">
        <w:rPr>
          <w:rFonts w:hint="eastAsia"/>
          <w:bCs/>
          <w:color w:val="FF0000"/>
        </w:rPr>
        <w:t>，所繳</w:t>
      </w:r>
    </w:p>
    <w:p w14:paraId="4C9F72A1" w14:textId="77777777" w:rsidR="00B90CCC" w:rsidRPr="00093141" w:rsidRDefault="00B90CCC" w:rsidP="00546FD7">
      <w:pPr>
        <w:widowControl/>
        <w:snapToGrid w:val="0"/>
        <w:spacing w:line="440" w:lineRule="exact"/>
        <w:ind w:leftChars="200" w:left="1985" w:hangingChars="627" w:hanging="1505"/>
        <w:rPr>
          <w:rFonts w:ascii="新細明體" w:hAnsi="新細明體" w:cs="新細明體"/>
          <w:bCs/>
          <w:color w:val="FF0000"/>
          <w:kern w:val="0"/>
        </w:rPr>
      </w:pPr>
      <w:r w:rsidRPr="00093141">
        <w:rPr>
          <w:rFonts w:ascii="新細明體" w:hAnsi="新細明體" w:cs="新細明體" w:hint="eastAsia"/>
          <w:bCs/>
          <w:color w:val="FF0000"/>
          <w:kern w:val="0"/>
        </w:rPr>
        <w:t xml:space="preserve">          </w:t>
      </w:r>
      <w:r w:rsidRPr="00093141">
        <w:rPr>
          <w:rFonts w:hint="eastAsia"/>
          <w:bCs/>
          <w:color w:val="FF0000"/>
        </w:rPr>
        <w:t>報名費於扣除相關行政作業所需支出後將退還部分報名費。</w:t>
      </w:r>
    </w:p>
    <w:p w14:paraId="1BFD7916" w14:textId="77777777" w:rsidR="00B90CCC" w:rsidRDefault="00B90CCC" w:rsidP="00546FD7">
      <w:pPr>
        <w:widowControl/>
        <w:spacing w:line="440" w:lineRule="exact"/>
        <w:ind w:rightChars="-472" w:right="-1133"/>
        <w:rPr>
          <w:rFonts w:ascii="新細明體" w:hAnsi="新細明體" w:cs="新細明體"/>
          <w:kern w:val="0"/>
        </w:rPr>
      </w:pPr>
      <w:r>
        <w:rPr>
          <w:rFonts w:ascii="新細明體" w:hAnsi="新細明體" w:cs="新細明體" w:hint="eastAsia"/>
          <w:kern w:val="0"/>
        </w:rPr>
        <w:t xml:space="preserve">   (六)繳費方式：於報名系統內點選繳費紀錄 </w:t>
      </w:r>
      <w:r>
        <w:rPr>
          <w:rFonts w:ascii="新細明體" w:hAnsi="新細明體" w:cs="新細明體" w:hint="eastAsia"/>
          <w:b/>
          <w:bCs/>
          <w:kern w:val="0"/>
        </w:rPr>
        <w:t>→</w:t>
      </w:r>
      <w:r>
        <w:rPr>
          <w:rFonts w:ascii="新細明體" w:hAnsi="新細明體" w:cs="新細明體" w:hint="eastAsia"/>
          <w:kern w:val="0"/>
        </w:rPr>
        <w:t xml:space="preserve"> 產生繳費條碼 </w:t>
      </w:r>
      <w:r>
        <w:rPr>
          <w:rFonts w:ascii="新細明體" w:hAnsi="新細明體" w:cs="新細明體" w:hint="eastAsia"/>
          <w:b/>
          <w:bCs/>
          <w:kern w:val="0"/>
        </w:rPr>
        <w:t>→</w:t>
      </w:r>
      <w:r>
        <w:rPr>
          <w:rFonts w:ascii="新細明體" w:hAnsi="新細明體" w:cs="新細明體" w:hint="eastAsia"/>
          <w:kern w:val="0"/>
        </w:rPr>
        <w:t xml:space="preserve"> 虛擬帳號 </w:t>
      </w:r>
      <w:r>
        <w:rPr>
          <w:rFonts w:ascii="新細明體" w:hAnsi="新細明體" w:cs="新細明體" w:hint="eastAsia"/>
          <w:b/>
          <w:bCs/>
          <w:kern w:val="0"/>
          <w:bdr w:val="single" w:sz="4" w:space="0" w:color="auto" w:frame="1"/>
        </w:rPr>
        <w:t xml:space="preserve"> </w:t>
      </w:r>
      <w:r>
        <w:rPr>
          <w:rFonts w:ascii="新細明體" w:hAnsi="新細明體" w:cs="新細明體" w:hint="eastAsia"/>
          <w:b/>
          <w:bCs/>
          <w:color w:val="0000FF"/>
          <w:kern w:val="0"/>
          <w:bdr w:val="single" w:sz="4" w:space="0" w:color="auto" w:frame="1"/>
        </w:rPr>
        <w:t xml:space="preserve">16 </w:t>
      </w:r>
      <w:r>
        <w:rPr>
          <w:rFonts w:ascii="新細明體" w:hAnsi="新細明體" w:cs="新細明體" w:hint="eastAsia"/>
          <w:kern w:val="0"/>
        </w:rPr>
        <w:t>碼</w:t>
      </w:r>
    </w:p>
    <w:p w14:paraId="661AF85D"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(1)ATM轉帳繳款方式，銀行代碼 </w:t>
      </w:r>
      <w:r>
        <w:rPr>
          <w:rFonts w:ascii="新細明體" w:hAnsi="新細明體" w:cs="新細明體" w:hint="eastAsia"/>
          <w:kern w:val="0"/>
          <w:bdr w:val="single" w:sz="4" w:space="0" w:color="auto" w:frame="1"/>
        </w:rPr>
        <w:t xml:space="preserve"> </w:t>
      </w:r>
      <w:r>
        <w:rPr>
          <w:rFonts w:ascii="新細明體" w:hAnsi="新細明體" w:cs="新細明體" w:hint="eastAsia"/>
          <w:b/>
          <w:bCs/>
          <w:color w:val="0000FF"/>
          <w:kern w:val="0"/>
          <w:bdr w:val="single" w:sz="4" w:space="0" w:color="auto" w:frame="1"/>
        </w:rPr>
        <w:t>005</w:t>
      </w:r>
      <w:r>
        <w:rPr>
          <w:rFonts w:ascii="新細明體" w:hAnsi="新細明體" w:cs="新細明體" w:hint="eastAsia"/>
          <w:color w:val="0000FF"/>
          <w:kern w:val="0"/>
          <w:bdr w:val="single" w:sz="4" w:space="0" w:color="auto" w:frame="1"/>
        </w:rPr>
        <w:t xml:space="preserve"> </w:t>
      </w:r>
      <w:r>
        <w:rPr>
          <w:rFonts w:ascii="新細明體" w:hAnsi="新細明體" w:cs="新細明體" w:hint="eastAsia"/>
          <w:kern w:val="0"/>
        </w:rPr>
        <w:t xml:space="preserve"> + 虛擬帳號 </w:t>
      </w:r>
      <w:r>
        <w:rPr>
          <w:rFonts w:ascii="新細明體" w:hAnsi="新細明體" w:cs="新細明體" w:hint="eastAsia"/>
          <w:b/>
          <w:bCs/>
          <w:kern w:val="0"/>
          <w:bdr w:val="single" w:sz="4" w:space="0" w:color="auto" w:frame="1"/>
        </w:rPr>
        <w:t xml:space="preserve"> </w:t>
      </w:r>
      <w:r>
        <w:rPr>
          <w:rFonts w:ascii="新細明體" w:hAnsi="新細明體" w:cs="新細明體" w:hint="eastAsia"/>
          <w:b/>
          <w:bCs/>
          <w:color w:val="0000FF"/>
          <w:kern w:val="0"/>
          <w:bdr w:val="single" w:sz="4" w:space="0" w:color="auto" w:frame="1"/>
        </w:rPr>
        <w:t xml:space="preserve">16 </w:t>
      </w:r>
      <w:r>
        <w:rPr>
          <w:rFonts w:ascii="新細明體" w:hAnsi="新細明體" w:cs="新細明體" w:hint="eastAsia"/>
          <w:kern w:val="0"/>
        </w:rPr>
        <w:t>碼，手續費為自行負擔。</w:t>
      </w:r>
    </w:p>
    <w:p w14:paraId="33B6EA8B"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(2)臨櫃繳款方式，戶名:中華民國羽球協會，須將虛擬帳號去除前2碼 </w:t>
      </w:r>
      <w:r>
        <w:rPr>
          <w:rFonts w:ascii="新細明體" w:hAnsi="新細明體" w:cs="新細明體" w:hint="eastAsia"/>
          <w:kern w:val="0"/>
          <w:bdr w:val="single" w:sz="4" w:space="0" w:color="auto" w:frame="1"/>
        </w:rPr>
        <w:t xml:space="preserve"> </w:t>
      </w:r>
      <w:r>
        <w:rPr>
          <w:rFonts w:ascii="新細明體" w:hAnsi="新細明體" w:cs="新細明體" w:hint="eastAsia"/>
          <w:b/>
          <w:bCs/>
          <w:color w:val="0000FF"/>
          <w:kern w:val="0"/>
          <w:bdr w:val="single" w:sz="4" w:space="0" w:color="auto" w:frame="1"/>
        </w:rPr>
        <w:t>00</w:t>
      </w:r>
      <w:r>
        <w:rPr>
          <w:rFonts w:ascii="新細明體" w:hAnsi="新細明體" w:cs="新細明體" w:hint="eastAsia"/>
          <w:color w:val="0000FF"/>
          <w:kern w:val="0"/>
          <w:bdr w:val="single" w:sz="4" w:space="0" w:color="auto" w:frame="1"/>
        </w:rPr>
        <w:t xml:space="preserve"> </w:t>
      </w:r>
      <w:r>
        <w:rPr>
          <w:rFonts w:ascii="新細明體" w:hAnsi="新細明體" w:cs="新細明體" w:hint="eastAsia"/>
          <w:kern w:val="0"/>
        </w:rPr>
        <w:t>，再填寫</w:t>
      </w:r>
    </w:p>
    <w:p w14:paraId="0B509969"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帳號 </w:t>
      </w:r>
      <w:r>
        <w:rPr>
          <w:rFonts w:ascii="新細明體" w:hAnsi="新細明體" w:cs="新細明體" w:hint="eastAsia"/>
          <w:b/>
          <w:bCs/>
          <w:kern w:val="0"/>
          <w:bdr w:val="single" w:sz="4" w:space="0" w:color="auto" w:frame="1"/>
        </w:rPr>
        <w:t xml:space="preserve"> </w:t>
      </w:r>
      <w:r>
        <w:rPr>
          <w:rFonts w:ascii="新細明體" w:hAnsi="新細明體" w:cs="新細明體" w:hint="eastAsia"/>
          <w:b/>
          <w:bCs/>
          <w:color w:val="0000FF"/>
          <w:kern w:val="0"/>
          <w:bdr w:val="single" w:sz="4" w:space="0" w:color="auto" w:frame="1"/>
        </w:rPr>
        <w:t xml:space="preserve">14 </w:t>
      </w:r>
      <w:r>
        <w:rPr>
          <w:rFonts w:ascii="新細明體" w:hAnsi="新細明體" w:cs="新細明體" w:hint="eastAsia"/>
          <w:color w:val="000000"/>
          <w:kern w:val="0"/>
        </w:rPr>
        <w:t>碼</w:t>
      </w:r>
      <w:r>
        <w:rPr>
          <w:rFonts w:ascii="新細明體" w:hAnsi="新細明體" w:cs="新細明體" w:hint="eastAsia"/>
          <w:kern w:val="0"/>
        </w:rPr>
        <w:t>，可至土地銀行臨櫃繳款。</w:t>
      </w:r>
    </w:p>
    <w:p w14:paraId="2E1A0C7D" w14:textId="77777777" w:rsidR="00B90CCC"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(3)超商繳費，匯出虛擬帳號條碼，手續費為自行負擔。</w:t>
      </w:r>
    </w:p>
    <w:p w14:paraId="385DEBDB" w14:textId="77777777" w:rsidR="00E36E48" w:rsidRPr="008E49A0" w:rsidRDefault="00B90CCC" w:rsidP="00546FD7">
      <w:pPr>
        <w:widowControl/>
        <w:spacing w:line="440" w:lineRule="exact"/>
        <w:ind w:rightChars="-472" w:right="-1133" w:firstLineChars="200" w:firstLine="480"/>
        <w:rPr>
          <w:rFonts w:ascii="新細明體" w:hAnsi="新細明體" w:cs="新細明體"/>
          <w:kern w:val="0"/>
        </w:rPr>
      </w:pPr>
      <w:r>
        <w:rPr>
          <w:rFonts w:ascii="新細明體" w:hAnsi="新細明體" w:cs="新細明體" w:hint="eastAsia"/>
          <w:kern w:val="0"/>
        </w:rPr>
        <w:t xml:space="preserve">  (4)報名費之收據開立，請於網站上務必填報需要開立收據之抬頭全銜名稱。</w:t>
      </w:r>
    </w:p>
    <w:p w14:paraId="062DFF3D" w14:textId="77777777" w:rsidR="00CB4CDA" w:rsidRPr="00B0229C" w:rsidRDefault="007B3F7B" w:rsidP="00546FD7">
      <w:pPr>
        <w:spacing w:line="440" w:lineRule="exact"/>
        <w:rPr>
          <w:rFonts w:ascii="新細明體" w:hAnsi="新細明體" w:cs="新細明體"/>
          <w:bCs/>
          <w:color w:val="FF0000"/>
          <w:kern w:val="0"/>
        </w:rPr>
      </w:pPr>
      <w:r w:rsidRPr="009C06B7">
        <w:rPr>
          <w:rFonts w:asciiTheme="minorEastAsia" w:eastAsiaTheme="minorEastAsia" w:hAnsiTheme="minorEastAsia" w:cs="新細明體" w:hint="eastAsia"/>
          <w:color w:val="000000" w:themeColor="text1"/>
          <w:kern w:val="0"/>
        </w:rPr>
        <w:t xml:space="preserve">  </w:t>
      </w:r>
      <w:r w:rsidR="00BB5ED2">
        <w:rPr>
          <w:rFonts w:asciiTheme="minorEastAsia" w:eastAsiaTheme="minorEastAsia" w:hAnsiTheme="minorEastAsia" w:hint="eastAsia"/>
          <w:b/>
          <w:color w:val="000000" w:themeColor="text1"/>
        </w:rPr>
        <w:t xml:space="preserve"> </w:t>
      </w:r>
      <w:r w:rsidR="00BB5ED2" w:rsidRPr="00B0229C">
        <w:rPr>
          <w:rFonts w:asciiTheme="minorEastAsia" w:eastAsiaTheme="minorEastAsia" w:hAnsiTheme="minorEastAsia" w:hint="eastAsia"/>
          <w:bCs/>
          <w:color w:val="FF0000"/>
        </w:rPr>
        <w:t>(七)</w:t>
      </w:r>
      <w:r w:rsidRPr="00B0229C">
        <w:rPr>
          <w:rFonts w:asciiTheme="minorEastAsia" w:eastAsiaTheme="minorEastAsia" w:hAnsiTheme="minorEastAsia" w:cs="新細明體" w:hint="eastAsia"/>
          <w:bCs/>
          <w:color w:val="FF0000"/>
          <w:kern w:val="0"/>
        </w:rPr>
        <w:t>報名時需填寫</w:t>
      </w:r>
      <w:r w:rsidR="00AF4FC9" w:rsidRPr="00B0229C">
        <w:rPr>
          <w:rFonts w:asciiTheme="minorEastAsia" w:eastAsiaTheme="minorEastAsia" w:hAnsiTheme="minorEastAsia" w:cs="新細明體" w:hint="eastAsia"/>
          <w:bCs/>
          <w:color w:val="FF0000"/>
          <w:kern w:val="0"/>
        </w:rPr>
        <w:t>三</w:t>
      </w:r>
      <w:r w:rsidRPr="00B0229C">
        <w:rPr>
          <w:rFonts w:asciiTheme="minorEastAsia" w:eastAsiaTheme="minorEastAsia" w:hAnsiTheme="minorEastAsia" w:cs="新細明體" w:hint="eastAsia"/>
          <w:bCs/>
          <w:color w:val="FF0000"/>
          <w:kern w:val="0"/>
        </w:rPr>
        <w:t>位出國帶隊教練姓名資料</w:t>
      </w:r>
      <w:r w:rsidRPr="00B0229C">
        <w:rPr>
          <w:rFonts w:ascii="細明體" w:eastAsia="細明體" w:hAnsi="細明體" w:cs="新細明體" w:hint="eastAsia"/>
          <w:bCs/>
          <w:color w:val="FF0000"/>
          <w:kern w:val="0"/>
        </w:rPr>
        <w:t>，若未填寫視同放棄帶隊出國資格</w:t>
      </w:r>
      <w:r w:rsidRPr="00B0229C">
        <w:rPr>
          <w:rFonts w:ascii="新細明體" w:hAnsi="新細明體" w:cs="新細明體" w:hint="eastAsia"/>
          <w:bCs/>
          <w:color w:val="FF0000"/>
          <w:kern w:val="0"/>
        </w:rPr>
        <w:t>。</w:t>
      </w:r>
    </w:p>
    <w:p w14:paraId="7BBC03A7" w14:textId="649E77FA" w:rsidR="00B45C12" w:rsidRDefault="003B26C2" w:rsidP="00B45C12">
      <w:pPr>
        <w:spacing w:beforeLines="50" w:before="180" w:line="400" w:lineRule="exact"/>
        <w:ind w:left="1440" w:hangingChars="600" w:hanging="1440"/>
        <w:jc w:val="both"/>
        <w:rPr>
          <w:rFonts w:ascii="新細明體" w:hAnsi="新細明體" w:cs="新細明體"/>
          <w:kern w:val="0"/>
        </w:rPr>
      </w:pPr>
      <w:r w:rsidRPr="00DE07C9">
        <w:rPr>
          <w:rFonts w:asciiTheme="minorEastAsia" w:eastAsiaTheme="minorEastAsia" w:hAnsiTheme="minorEastAsia" w:hint="eastAsia"/>
        </w:rPr>
        <w:t>十</w:t>
      </w:r>
      <w:r w:rsidR="00185A6E" w:rsidRPr="00DE07C9">
        <w:rPr>
          <w:rFonts w:asciiTheme="minorEastAsia" w:eastAsiaTheme="minorEastAsia" w:hAnsiTheme="minorEastAsia" w:hint="eastAsia"/>
        </w:rPr>
        <w:t>一</w:t>
      </w:r>
      <w:r w:rsidRPr="00DE07C9">
        <w:rPr>
          <w:rFonts w:asciiTheme="minorEastAsia" w:eastAsiaTheme="minorEastAsia" w:hAnsiTheme="minorEastAsia" w:hint="eastAsia"/>
        </w:rPr>
        <w:t>、抽籤</w:t>
      </w:r>
      <w:r w:rsidR="00BB5ED2">
        <w:rPr>
          <w:rFonts w:asciiTheme="minorEastAsia" w:eastAsiaTheme="minorEastAsia" w:hAnsiTheme="minorEastAsia" w:hint="eastAsia"/>
        </w:rPr>
        <w:t>日期</w:t>
      </w:r>
      <w:r w:rsidRPr="00DE07C9">
        <w:rPr>
          <w:rFonts w:asciiTheme="minorEastAsia" w:eastAsiaTheme="minorEastAsia" w:hAnsiTheme="minorEastAsia" w:hint="eastAsia"/>
        </w:rPr>
        <w:t>：</w:t>
      </w:r>
      <w:r w:rsidR="00B45C12" w:rsidRPr="00B45C12">
        <w:rPr>
          <w:rFonts w:asciiTheme="majorEastAsia" w:eastAsiaTheme="majorEastAsia" w:hAnsiTheme="majorEastAsia" w:cs="新細明體" w:hint="eastAsia"/>
          <w:bCs/>
          <w:color w:val="0000FF"/>
          <w:kern w:val="0"/>
        </w:rPr>
        <w:t>1</w:t>
      </w:r>
      <w:r w:rsidR="00B45C12">
        <w:rPr>
          <w:rFonts w:asciiTheme="majorEastAsia" w:eastAsiaTheme="majorEastAsia" w:hAnsiTheme="majorEastAsia" w:cs="新細明體" w:hint="eastAsia"/>
          <w:bCs/>
          <w:color w:val="0000FF"/>
          <w:kern w:val="0"/>
        </w:rPr>
        <w:t>10</w:t>
      </w:r>
      <w:r w:rsidR="00B45C12" w:rsidRPr="00B45C12">
        <w:rPr>
          <w:rFonts w:asciiTheme="majorEastAsia" w:eastAsiaTheme="majorEastAsia" w:hAnsiTheme="majorEastAsia" w:cs="新細明體" w:hint="eastAsia"/>
          <w:bCs/>
          <w:color w:val="0000FF"/>
          <w:kern w:val="0"/>
        </w:rPr>
        <w:t>年1月</w:t>
      </w:r>
      <w:r w:rsidR="00B45C12">
        <w:rPr>
          <w:rFonts w:asciiTheme="majorEastAsia" w:eastAsiaTheme="majorEastAsia" w:hAnsiTheme="majorEastAsia" w:cs="新細明體" w:hint="eastAsia"/>
          <w:bCs/>
          <w:color w:val="0000FF"/>
          <w:kern w:val="0"/>
        </w:rPr>
        <w:t>6</w:t>
      </w:r>
      <w:r w:rsidR="00B45C12" w:rsidRPr="00B45C12">
        <w:rPr>
          <w:rFonts w:asciiTheme="majorEastAsia" w:eastAsiaTheme="majorEastAsia" w:hAnsiTheme="majorEastAsia" w:cs="新細明體" w:hint="eastAsia"/>
          <w:bCs/>
          <w:color w:val="0000FF"/>
          <w:kern w:val="0"/>
        </w:rPr>
        <w:t>日</w:t>
      </w:r>
      <w:r w:rsidR="00B45C12" w:rsidRPr="005D7FB9">
        <w:rPr>
          <w:rFonts w:ascii="新細明體" w:hAnsi="新細明體" w:hint="eastAsia"/>
          <w:color w:val="0000FF"/>
        </w:rPr>
        <w:t>（</w:t>
      </w:r>
      <w:r w:rsidR="00B45C12">
        <w:rPr>
          <w:rFonts w:asciiTheme="majorEastAsia" w:eastAsiaTheme="majorEastAsia" w:hAnsiTheme="majorEastAsia" w:cs="新細明體" w:hint="eastAsia"/>
          <w:bCs/>
          <w:color w:val="0000FF"/>
          <w:kern w:val="0"/>
        </w:rPr>
        <w:t>星期三</w:t>
      </w:r>
      <w:r w:rsidR="00B45C12" w:rsidRPr="005D7FB9">
        <w:rPr>
          <w:rFonts w:ascii="新細明體" w:hAnsi="新細明體" w:hint="eastAsia"/>
          <w:color w:val="0000FF"/>
        </w:rPr>
        <w:t>）</w:t>
      </w:r>
      <w:r w:rsidR="00B45C12" w:rsidRPr="00B45C12">
        <w:rPr>
          <w:rFonts w:asciiTheme="majorEastAsia" w:eastAsiaTheme="majorEastAsia" w:hAnsiTheme="majorEastAsia" w:cs="新細明體" w:hint="eastAsia"/>
          <w:bCs/>
          <w:color w:val="0000FF"/>
          <w:kern w:val="0"/>
        </w:rPr>
        <w:t>下午1</w:t>
      </w:r>
      <w:r w:rsidR="00950BD9">
        <w:rPr>
          <w:rFonts w:asciiTheme="majorEastAsia" w:eastAsiaTheme="majorEastAsia" w:hAnsiTheme="majorEastAsia" w:cs="新細明體" w:hint="eastAsia"/>
          <w:bCs/>
          <w:color w:val="0000FF"/>
          <w:kern w:val="0"/>
        </w:rPr>
        <w:t>8</w:t>
      </w:r>
      <w:r w:rsidR="00B45C12" w:rsidRPr="00B45C12">
        <w:rPr>
          <w:rFonts w:asciiTheme="majorEastAsia" w:eastAsiaTheme="majorEastAsia" w:hAnsiTheme="majorEastAsia" w:cs="新細明體" w:hint="eastAsia"/>
          <w:bCs/>
          <w:color w:val="0000FF"/>
          <w:kern w:val="0"/>
        </w:rPr>
        <w:t>:</w:t>
      </w:r>
      <w:r w:rsidR="00950BD9">
        <w:rPr>
          <w:rFonts w:asciiTheme="majorEastAsia" w:eastAsiaTheme="majorEastAsia" w:hAnsiTheme="majorEastAsia" w:cs="新細明體" w:hint="eastAsia"/>
          <w:bCs/>
          <w:color w:val="0000FF"/>
          <w:kern w:val="0"/>
        </w:rPr>
        <w:t>30</w:t>
      </w:r>
      <w:r w:rsidR="00B45C12" w:rsidRPr="006E70D3">
        <w:rPr>
          <w:rFonts w:ascii="新細明體" w:hAnsi="新細明體" w:cs="新細明體" w:hint="eastAsia"/>
          <w:kern w:val="0"/>
        </w:rPr>
        <w:t>假</w:t>
      </w:r>
      <w:r w:rsidR="00B45C12">
        <w:rPr>
          <w:rFonts w:ascii="新細明體" w:hAnsi="新細明體" w:cs="新細明體" w:hint="eastAsia"/>
          <w:kern w:val="0"/>
        </w:rPr>
        <w:t>體育大樓(台北市中山區朱崙街20號)  12 F會議室</w:t>
      </w:r>
      <w:r w:rsidR="00B45C12" w:rsidRPr="006E70D3">
        <w:rPr>
          <w:rFonts w:ascii="新細明體" w:hAnsi="新細明體" w:cs="新細明體" w:hint="eastAsia"/>
          <w:kern w:val="0"/>
        </w:rPr>
        <w:t>舉行，未到</w:t>
      </w:r>
      <w:r w:rsidR="00B45C12">
        <w:rPr>
          <w:rFonts w:ascii="新細明體" w:hAnsi="新細明體" w:cs="新細明體" w:hint="eastAsia"/>
          <w:kern w:val="0"/>
        </w:rPr>
        <w:t>場</w:t>
      </w:r>
      <w:r w:rsidR="00B45C12" w:rsidRPr="006E70D3">
        <w:rPr>
          <w:rFonts w:ascii="新細明體" w:hAnsi="新細明體" w:cs="新細明體" w:hint="eastAsia"/>
          <w:kern w:val="0"/>
        </w:rPr>
        <w:t>者由大會代</w:t>
      </w:r>
      <w:r w:rsidR="00B45C12">
        <w:rPr>
          <w:rFonts w:ascii="新細明體" w:hAnsi="新細明體" w:cs="新細明體" w:hint="eastAsia"/>
          <w:kern w:val="0"/>
        </w:rPr>
        <w:t>為</w:t>
      </w:r>
      <w:r w:rsidR="00B45C12" w:rsidRPr="006E70D3">
        <w:rPr>
          <w:rFonts w:ascii="新細明體" w:hAnsi="新細明體" w:cs="新細明體" w:hint="eastAsia"/>
          <w:kern w:val="0"/>
        </w:rPr>
        <w:t>抽</w:t>
      </w:r>
      <w:r w:rsidR="00B45C12">
        <w:rPr>
          <w:rFonts w:ascii="新細明體" w:hAnsi="新細明體" w:cs="新細明體" w:hint="eastAsia"/>
          <w:kern w:val="0"/>
        </w:rPr>
        <w:t>籤</w:t>
      </w:r>
      <w:r w:rsidR="00B45C12" w:rsidRPr="006E70D3">
        <w:rPr>
          <w:rFonts w:ascii="新細明體" w:hAnsi="新細明體" w:cs="新細明體" w:hint="eastAsia"/>
          <w:kern w:val="0"/>
        </w:rPr>
        <w:t>，不得異議。</w:t>
      </w:r>
    </w:p>
    <w:p w14:paraId="5BDA7161" w14:textId="76E526EF" w:rsidR="003B26C2" w:rsidRPr="00226A0B" w:rsidRDefault="00BB5ED2" w:rsidP="00B45C12">
      <w:pPr>
        <w:widowControl/>
        <w:snapToGrid w:val="0"/>
        <w:spacing w:line="440" w:lineRule="exact"/>
        <w:ind w:left="2160" w:hangingChars="900" w:hanging="2160"/>
        <w:rPr>
          <w:rFonts w:asciiTheme="minorEastAsia" w:eastAsiaTheme="minorEastAsia" w:hAnsiTheme="minorEastAsia"/>
          <w:color w:val="000000" w:themeColor="text1"/>
          <w:highlight w:val="yellow"/>
        </w:rPr>
      </w:pPr>
      <w:r>
        <w:rPr>
          <w:rFonts w:asciiTheme="minorEastAsia" w:eastAsiaTheme="minorEastAsia" w:hAnsiTheme="minorEastAsia" w:hint="eastAsia"/>
          <w:color w:val="000000" w:themeColor="text1"/>
        </w:rPr>
        <w:t>十二、</w:t>
      </w:r>
      <w:r w:rsidR="003B26C2" w:rsidRPr="009C06B7">
        <w:rPr>
          <w:rFonts w:asciiTheme="minorEastAsia" w:eastAsiaTheme="minorEastAsia" w:hAnsiTheme="minorEastAsia" w:hint="eastAsia"/>
          <w:color w:val="000000" w:themeColor="text1"/>
        </w:rPr>
        <w:t>種子之分配：</w:t>
      </w:r>
      <w:r w:rsidR="003B26C2" w:rsidRPr="00226A0B">
        <w:rPr>
          <w:rFonts w:asciiTheme="minorEastAsia" w:eastAsiaTheme="minorEastAsia" w:hAnsiTheme="minorEastAsia" w:hint="eastAsia"/>
          <w:color w:val="000000" w:themeColor="text1"/>
        </w:rPr>
        <w:t>依最近比賽之成績排定，</w:t>
      </w:r>
      <w:r w:rsidR="00226A0B" w:rsidRPr="00226A0B">
        <w:rPr>
          <w:rFonts w:asciiTheme="minorEastAsia" w:eastAsiaTheme="minorEastAsia" w:hAnsiTheme="minorEastAsia" w:hint="eastAsia"/>
          <w:color w:val="000000" w:themeColor="text1"/>
        </w:rPr>
        <w:t>其</w:t>
      </w:r>
      <w:r w:rsidR="003B26C2" w:rsidRPr="00226A0B">
        <w:rPr>
          <w:rFonts w:asciiTheme="minorEastAsia" w:eastAsiaTheme="minorEastAsia" w:hAnsiTheme="minorEastAsia" w:hint="eastAsia"/>
          <w:color w:val="000000" w:themeColor="text1"/>
        </w:rPr>
        <w:t>順序如下：</w:t>
      </w:r>
    </w:p>
    <w:p w14:paraId="663C7BFD" w14:textId="1660C841" w:rsidR="00781250" w:rsidRPr="00291913" w:rsidRDefault="00523568"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
          <w:color w:val="000000" w:themeColor="text1"/>
          <w:kern w:val="0"/>
        </w:rPr>
        <w:lastRenderedPageBreak/>
        <w:t xml:space="preserve">   </w:t>
      </w:r>
      <w:r w:rsidR="00291913" w:rsidRPr="00291913">
        <w:rPr>
          <w:rFonts w:asciiTheme="majorEastAsia" w:eastAsiaTheme="majorEastAsia" w:hAnsiTheme="majorEastAsia" w:cs="新細明體" w:hint="eastAsia"/>
          <w:bCs/>
          <w:color w:val="000000" w:themeColor="text1"/>
          <w:kern w:val="0"/>
        </w:rPr>
        <w:t>(</w:t>
      </w:r>
      <w:r w:rsidR="00BB5ED2" w:rsidRPr="00291913">
        <w:rPr>
          <w:rFonts w:asciiTheme="majorEastAsia" w:eastAsiaTheme="majorEastAsia" w:hAnsiTheme="majorEastAsia" w:cs="新細明體" w:hint="eastAsia"/>
          <w:bCs/>
          <w:color w:val="000000" w:themeColor="text1"/>
          <w:kern w:val="0"/>
        </w:rPr>
        <w:t>一)</w:t>
      </w:r>
      <w:r w:rsidR="00781250" w:rsidRPr="00291913">
        <w:rPr>
          <w:rFonts w:asciiTheme="majorEastAsia" w:eastAsiaTheme="majorEastAsia" w:hAnsiTheme="majorEastAsia" w:cs="新細明體" w:hint="eastAsia"/>
          <w:bCs/>
          <w:color w:val="000000" w:themeColor="text1"/>
          <w:kern w:val="0"/>
        </w:rPr>
        <w:t>U19：依</w:t>
      </w:r>
      <w:r w:rsidR="00DF09F1" w:rsidRPr="00291913">
        <w:rPr>
          <w:rFonts w:asciiTheme="majorEastAsia" w:eastAsiaTheme="majorEastAsia" w:hAnsiTheme="majorEastAsia" w:cs="新細明體" w:hint="eastAsia"/>
          <w:bCs/>
          <w:color w:val="0000FF"/>
          <w:kern w:val="0"/>
        </w:rPr>
        <w:t>10</w:t>
      </w:r>
      <w:r w:rsidR="008F7AFE">
        <w:rPr>
          <w:rFonts w:asciiTheme="majorEastAsia" w:eastAsiaTheme="majorEastAsia" w:hAnsiTheme="majorEastAsia" w:cs="新細明體" w:hint="eastAsia"/>
          <w:bCs/>
          <w:color w:val="0000FF"/>
          <w:kern w:val="0"/>
        </w:rPr>
        <w:t>9</w:t>
      </w:r>
      <w:r w:rsidR="00DF09F1" w:rsidRPr="00291913">
        <w:rPr>
          <w:rFonts w:asciiTheme="majorEastAsia" w:eastAsiaTheme="majorEastAsia" w:hAnsiTheme="majorEastAsia" w:cs="新細明體" w:hint="eastAsia"/>
          <w:bCs/>
          <w:color w:val="0000FF"/>
          <w:kern w:val="0"/>
        </w:rPr>
        <w:t>第二次</w:t>
      </w:r>
      <w:r w:rsidR="00692FAD">
        <w:rPr>
          <w:rFonts w:asciiTheme="majorEastAsia" w:eastAsiaTheme="majorEastAsia" w:hAnsiTheme="majorEastAsia" w:cs="新細明體" w:hint="eastAsia"/>
          <w:bCs/>
          <w:color w:val="0000FF"/>
          <w:kern w:val="0"/>
        </w:rPr>
        <w:t>全國</w:t>
      </w:r>
      <w:r w:rsidR="00781250" w:rsidRPr="00291913">
        <w:rPr>
          <w:rFonts w:asciiTheme="majorEastAsia" w:eastAsiaTheme="majorEastAsia" w:hAnsiTheme="majorEastAsia" w:cs="新細明體" w:hint="eastAsia"/>
          <w:bCs/>
          <w:color w:val="0000FF"/>
          <w:kern w:val="0"/>
        </w:rPr>
        <w:t>青少年羽球分齡排名賽</w:t>
      </w:r>
      <w:r w:rsidR="00781250" w:rsidRPr="00291913">
        <w:rPr>
          <w:rFonts w:asciiTheme="majorEastAsia" w:eastAsiaTheme="majorEastAsia" w:hAnsiTheme="majorEastAsia" w:cs="新細明體" w:hint="eastAsia"/>
          <w:bCs/>
          <w:color w:val="000000" w:themeColor="text1"/>
          <w:kern w:val="0"/>
        </w:rPr>
        <w:t>之成績排定，其順序如下：</w:t>
      </w:r>
    </w:p>
    <w:p w14:paraId="396D8C60" w14:textId="77777777" w:rsidR="00291913" w:rsidRDefault="00BB5ED2"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1.</w:t>
      </w:r>
      <w:r w:rsidR="004460DF">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各組前八名之選手為會內賽種子，如不足額則由</w:t>
      </w:r>
      <w:r w:rsidR="00523568" w:rsidRPr="00291913">
        <w:rPr>
          <w:rFonts w:asciiTheme="majorEastAsia" w:eastAsiaTheme="majorEastAsia" w:hAnsiTheme="majorEastAsia" w:cs="新細明體" w:hint="eastAsia"/>
          <w:bCs/>
          <w:color w:val="000000" w:themeColor="text1"/>
          <w:kern w:val="0"/>
        </w:rPr>
        <w:t>各組九~十六</w:t>
      </w:r>
      <w:r w:rsidR="00CF7C38" w:rsidRPr="00291913">
        <w:rPr>
          <w:rFonts w:asciiTheme="majorEastAsia" w:eastAsiaTheme="majorEastAsia" w:hAnsiTheme="majorEastAsia" w:cs="新細明體" w:hint="eastAsia"/>
          <w:bCs/>
          <w:color w:val="000000" w:themeColor="text1"/>
          <w:kern w:val="0"/>
        </w:rPr>
        <w:t>名選手抽籤遞補；</w:t>
      </w:r>
    </w:p>
    <w:p w14:paraId="3AAF1531" w14:textId="77777777" w:rsidR="00291913" w:rsidRPr="00291913" w:rsidRDefault="00291913" w:rsidP="00546FD7">
      <w:pPr>
        <w:spacing w:line="440" w:lineRule="exact"/>
        <w:rPr>
          <w:rFonts w:asciiTheme="majorEastAsia" w:eastAsiaTheme="majorEastAsia" w:hAnsiTheme="majorEastAsia" w:cs="新細明體"/>
          <w:bCs/>
          <w:color w:val="000000" w:themeColor="text1"/>
          <w:kern w:val="0"/>
        </w:rPr>
      </w:pPr>
      <w:r>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如再不足額，</w:t>
      </w:r>
      <w:r w:rsidR="004460DF">
        <w:rPr>
          <w:rFonts w:asciiTheme="majorEastAsia" w:eastAsiaTheme="majorEastAsia" w:hAnsiTheme="majorEastAsia" w:cs="新細明體" w:hint="eastAsia"/>
          <w:bCs/>
          <w:color w:val="000000" w:themeColor="text1"/>
          <w:kern w:val="0"/>
        </w:rPr>
        <w:t>再</w:t>
      </w:r>
      <w:r w:rsidR="00CF7C38" w:rsidRPr="00291913">
        <w:rPr>
          <w:rFonts w:asciiTheme="majorEastAsia" w:eastAsiaTheme="majorEastAsia" w:hAnsiTheme="majorEastAsia" w:cs="新細明體" w:hint="eastAsia"/>
          <w:bCs/>
          <w:color w:val="000000" w:themeColor="text1"/>
          <w:kern w:val="0"/>
        </w:rPr>
        <w:t>由U17</w:t>
      </w:r>
      <w:r w:rsidR="00523568" w:rsidRPr="00291913">
        <w:rPr>
          <w:rFonts w:asciiTheme="majorEastAsia" w:eastAsiaTheme="majorEastAsia" w:hAnsiTheme="majorEastAsia" w:cs="新細明體" w:hint="eastAsia"/>
          <w:bCs/>
          <w:color w:val="000000" w:themeColor="text1"/>
          <w:kern w:val="0"/>
        </w:rPr>
        <w:t>各組</w:t>
      </w:r>
      <w:r w:rsidR="00CF7C38" w:rsidRPr="00291913">
        <w:rPr>
          <w:rFonts w:asciiTheme="majorEastAsia" w:eastAsiaTheme="majorEastAsia" w:hAnsiTheme="majorEastAsia" w:cs="新細明體" w:hint="eastAsia"/>
          <w:bCs/>
          <w:color w:val="000000" w:themeColor="text1"/>
          <w:kern w:val="0"/>
        </w:rPr>
        <w:t>前</w:t>
      </w:r>
      <w:r w:rsidR="00523568" w:rsidRPr="00291913">
        <w:rPr>
          <w:rFonts w:asciiTheme="majorEastAsia" w:eastAsiaTheme="majorEastAsia" w:hAnsiTheme="majorEastAsia" w:cs="新細明體" w:hint="eastAsia"/>
          <w:bCs/>
          <w:color w:val="000000" w:themeColor="text1"/>
          <w:kern w:val="0"/>
        </w:rPr>
        <w:t>八</w:t>
      </w:r>
      <w:r w:rsidR="00CF7C38" w:rsidRPr="00291913">
        <w:rPr>
          <w:rFonts w:asciiTheme="majorEastAsia" w:eastAsiaTheme="majorEastAsia" w:hAnsiTheme="majorEastAsia" w:cs="新細明體" w:hint="eastAsia"/>
          <w:bCs/>
          <w:color w:val="000000" w:themeColor="text1"/>
          <w:kern w:val="0"/>
        </w:rPr>
        <w:t>名依序遞補。</w:t>
      </w:r>
    </w:p>
    <w:p w14:paraId="69CCDC3A" w14:textId="77777777" w:rsidR="00523568" w:rsidRPr="00291913" w:rsidRDefault="00291913"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2.</w:t>
      </w:r>
      <w:r w:rsidR="002B1972"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各組九</w:t>
      </w:r>
      <w:r w:rsidR="00523568" w:rsidRPr="00291913">
        <w:rPr>
          <w:rFonts w:asciiTheme="majorEastAsia" w:eastAsiaTheme="majorEastAsia" w:hAnsiTheme="majorEastAsia" w:cs="新細明體" w:hint="eastAsia"/>
          <w:bCs/>
          <w:color w:val="000000" w:themeColor="text1"/>
          <w:kern w:val="0"/>
        </w:rPr>
        <w:t>~</w:t>
      </w:r>
      <w:r w:rsidR="00CF7C38" w:rsidRPr="00291913">
        <w:rPr>
          <w:rFonts w:asciiTheme="majorEastAsia" w:eastAsiaTheme="majorEastAsia" w:hAnsiTheme="majorEastAsia" w:cs="新細明體" w:hint="eastAsia"/>
          <w:bCs/>
          <w:color w:val="000000" w:themeColor="text1"/>
          <w:kern w:val="0"/>
        </w:rPr>
        <w:t>十六名之選手為會外賽種子，如不足額則由</w:t>
      </w:r>
      <w:r w:rsidR="00523568" w:rsidRPr="00291913">
        <w:rPr>
          <w:rFonts w:asciiTheme="majorEastAsia" w:eastAsiaTheme="majorEastAsia" w:hAnsiTheme="majorEastAsia" w:cs="新細明體" w:hint="eastAsia"/>
          <w:bCs/>
          <w:color w:val="000000" w:themeColor="text1"/>
          <w:kern w:val="0"/>
        </w:rPr>
        <w:t>U17各組九~十六名</w:t>
      </w:r>
      <w:r w:rsidR="00CF7C38" w:rsidRPr="00291913">
        <w:rPr>
          <w:rFonts w:asciiTheme="majorEastAsia" w:eastAsiaTheme="majorEastAsia" w:hAnsiTheme="majorEastAsia" w:cs="新細明體" w:hint="eastAsia"/>
          <w:bCs/>
          <w:color w:val="000000" w:themeColor="text1"/>
          <w:kern w:val="0"/>
        </w:rPr>
        <w:t>抽籤</w:t>
      </w:r>
    </w:p>
    <w:p w14:paraId="73299EB2" w14:textId="054351CA" w:rsidR="00781250" w:rsidRPr="00291913" w:rsidRDefault="00291913" w:rsidP="00291913">
      <w:pPr>
        <w:spacing w:line="440" w:lineRule="exact"/>
        <w:rPr>
          <w:rFonts w:asciiTheme="majorEastAsia" w:eastAsiaTheme="majorEastAsia" w:hAnsiTheme="majorEastAsia"/>
          <w:bCs/>
          <w:color w:val="000000" w:themeColor="text1"/>
        </w:rPr>
      </w:pPr>
      <w:r w:rsidRPr="00291913">
        <w:rPr>
          <w:rFonts w:asciiTheme="majorEastAsia" w:eastAsiaTheme="majorEastAsia" w:hAnsiTheme="majorEastAsia" w:hint="eastAsia"/>
          <w:bCs/>
          <w:color w:val="000000" w:themeColor="text1"/>
        </w:rPr>
        <w:t xml:space="preserve">        </w:t>
      </w:r>
      <w:r w:rsidR="00CF7C38" w:rsidRPr="00291913">
        <w:rPr>
          <w:rFonts w:asciiTheme="majorEastAsia" w:eastAsiaTheme="majorEastAsia" w:hAnsiTheme="majorEastAsia" w:hint="eastAsia"/>
          <w:bCs/>
          <w:color w:val="000000" w:themeColor="text1"/>
        </w:rPr>
        <w:t>遞補。</w:t>
      </w:r>
      <w:r w:rsidR="00781250" w:rsidRPr="00291913">
        <w:rPr>
          <w:rFonts w:asciiTheme="majorEastAsia" w:eastAsiaTheme="majorEastAsia" w:hAnsiTheme="majorEastAsia"/>
          <w:bCs/>
          <w:color w:val="000000" w:themeColor="text1"/>
        </w:rPr>
        <w:br/>
      </w:r>
      <w:r w:rsidR="00781250" w:rsidRPr="00291913">
        <w:rPr>
          <w:rFonts w:asciiTheme="majorEastAsia" w:eastAsiaTheme="majorEastAsia" w:hAnsiTheme="majorEastAsia" w:hint="eastAsia"/>
          <w:bCs/>
          <w:color w:val="000000" w:themeColor="text1"/>
        </w:rPr>
        <w:t xml:space="preserve"> </w:t>
      </w:r>
      <w:r>
        <w:rPr>
          <w:rFonts w:asciiTheme="majorEastAsia" w:eastAsiaTheme="majorEastAsia" w:hAnsiTheme="majorEastAsia" w:hint="eastAsia"/>
          <w:bCs/>
          <w:color w:val="000000" w:themeColor="text1"/>
        </w:rPr>
        <w:t xml:space="preserve"> </w:t>
      </w:r>
      <w:r w:rsidR="00781250" w:rsidRPr="00291913">
        <w:rPr>
          <w:rFonts w:asciiTheme="majorEastAsia" w:eastAsiaTheme="majorEastAsia" w:hAnsiTheme="majorEastAsia" w:hint="eastAsia"/>
          <w:bCs/>
          <w:color w:val="000000" w:themeColor="text1"/>
        </w:rPr>
        <w:t xml:space="preserve"> </w:t>
      </w:r>
      <w:r w:rsidR="00BB5ED2" w:rsidRPr="00291913">
        <w:rPr>
          <w:rFonts w:asciiTheme="majorEastAsia" w:eastAsiaTheme="majorEastAsia" w:hAnsiTheme="majorEastAsia" w:hint="eastAsia"/>
          <w:bCs/>
          <w:color w:val="000000" w:themeColor="text1"/>
        </w:rPr>
        <w:t>(二)</w:t>
      </w:r>
      <w:r w:rsidR="00781250" w:rsidRPr="00291913">
        <w:rPr>
          <w:rFonts w:asciiTheme="majorEastAsia" w:eastAsiaTheme="majorEastAsia" w:hAnsiTheme="majorEastAsia" w:hint="eastAsia"/>
          <w:bCs/>
          <w:color w:val="000000" w:themeColor="text1"/>
        </w:rPr>
        <w:t xml:space="preserve"> U17：</w:t>
      </w:r>
      <w:r w:rsidR="00781250" w:rsidRPr="00291913">
        <w:rPr>
          <w:rFonts w:asciiTheme="majorEastAsia" w:eastAsiaTheme="majorEastAsia" w:hAnsiTheme="majorEastAsia" w:hint="eastAsia"/>
          <w:bCs/>
          <w:color w:val="0000FF"/>
        </w:rPr>
        <w:t>依</w:t>
      </w:r>
      <w:r w:rsidR="00DF09F1" w:rsidRPr="00291913">
        <w:rPr>
          <w:rFonts w:asciiTheme="majorEastAsia" w:eastAsiaTheme="majorEastAsia" w:hAnsiTheme="majorEastAsia" w:cs="新細明體" w:hint="eastAsia"/>
          <w:bCs/>
          <w:color w:val="0000FF"/>
          <w:kern w:val="0"/>
        </w:rPr>
        <w:t>10</w:t>
      </w:r>
      <w:r w:rsidR="008F7AFE">
        <w:rPr>
          <w:rFonts w:asciiTheme="majorEastAsia" w:eastAsiaTheme="majorEastAsia" w:hAnsiTheme="majorEastAsia" w:cs="新細明體" w:hint="eastAsia"/>
          <w:bCs/>
          <w:color w:val="0000FF"/>
          <w:kern w:val="0"/>
        </w:rPr>
        <w:t>9</w:t>
      </w:r>
      <w:r w:rsidR="00DF09F1" w:rsidRPr="00291913">
        <w:rPr>
          <w:rFonts w:asciiTheme="majorEastAsia" w:eastAsiaTheme="majorEastAsia" w:hAnsiTheme="majorEastAsia" w:cs="新細明體" w:hint="eastAsia"/>
          <w:bCs/>
          <w:color w:val="0000FF"/>
          <w:kern w:val="0"/>
        </w:rPr>
        <w:t>年第二次</w:t>
      </w:r>
      <w:r w:rsidR="00692FAD">
        <w:rPr>
          <w:rFonts w:asciiTheme="majorEastAsia" w:eastAsiaTheme="majorEastAsia" w:hAnsiTheme="majorEastAsia" w:cs="新細明體" w:hint="eastAsia"/>
          <w:bCs/>
          <w:color w:val="0000FF"/>
          <w:kern w:val="0"/>
        </w:rPr>
        <w:t>全國</w:t>
      </w:r>
      <w:r w:rsidR="00781250" w:rsidRPr="00291913">
        <w:rPr>
          <w:rFonts w:asciiTheme="majorEastAsia" w:eastAsiaTheme="majorEastAsia" w:hAnsiTheme="majorEastAsia" w:hint="eastAsia"/>
          <w:bCs/>
          <w:color w:val="0000FF"/>
        </w:rPr>
        <w:t>青少年羽球分齡排名賽</w:t>
      </w:r>
      <w:r w:rsidR="00781250" w:rsidRPr="00291913">
        <w:rPr>
          <w:rFonts w:asciiTheme="majorEastAsia" w:eastAsiaTheme="majorEastAsia" w:hAnsiTheme="majorEastAsia" w:hint="eastAsia"/>
          <w:bCs/>
          <w:color w:val="000000" w:themeColor="text1"/>
        </w:rPr>
        <w:t>之成績排定，其順序如下：</w:t>
      </w:r>
    </w:p>
    <w:p w14:paraId="1EB9F5A6" w14:textId="77777777" w:rsidR="008241FE" w:rsidRPr="00291913" w:rsidRDefault="008241FE"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sidRPr="00291913">
        <w:rPr>
          <w:rFonts w:asciiTheme="majorEastAsia" w:eastAsiaTheme="majorEastAsia" w:hAnsiTheme="majorEastAsia" w:cs="新細明體" w:hint="eastAsia"/>
          <w:bCs/>
          <w:color w:val="000000" w:themeColor="text1"/>
          <w:kern w:val="0"/>
        </w:rPr>
        <w:t xml:space="preserve"> 1.</w:t>
      </w:r>
      <w:r w:rsidR="002B1972"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各組前八名之選手為會內賽種子，如不足額則由</w:t>
      </w:r>
      <w:r w:rsidR="00523568" w:rsidRPr="00291913">
        <w:rPr>
          <w:rFonts w:asciiTheme="majorEastAsia" w:eastAsiaTheme="majorEastAsia" w:hAnsiTheme="majorEastAsia" w:cs="新細明體" w:hint="eastAsia"/>
          <w:bCs/>
          <w:color w:val="000000" w:themeColor="text1"/>
          <w:kern w:val="0"/>
        </w:rPr>
        <w:t>各組九~十六名選手</w:t>
      </w:r>
      <w:r w:rsidR="00CF7C38" w:rsidRPr="00291913">
        <w:rPr>
          <w:rFonts w:asciiTheme="majorEastAsia" w:eastAsiaTheme="majorEastAsia" w:hAnsiTheme="majorEastAsia" w:cs="新細明體" w:hint="eastAsia"/>
          <w:bCs/>
          <w:color w:val="000000" w:themeColor="text1"/>
          <w:kern w:val="0"/>
        </w:rPr>
        <w:t>抽籤遞</w:t>
      </w:r>
    </w:p>
    <w:p w14:paraId="5F1192D5" w14:textId="77777777" w:rsidR="00CF7C38" w:rsidRPr="00291913" w:rsidRDefault="008241FE" w:rsidP="00546FD7">
      <w:pPr>
        <w:spacing w:line="440" w:lineRule="exact"/>
        <w:rPr>
          <w:rFonts w:asciiTheme="majorEastAsia" w:eastAsiaTheme="majorEastAsia" w:hAnsiTheme="majorEastAsia"/>
          <w:bCs/>
          <w:color w:val="000000" w:themeColor="text1"/>
        </w:rPr>
      </w:pPr>
      <w:r w:rsidRPr="00291913">
        <w:rPr>
          <w:rFonts w:asciiTheme="majorEastAsia" w:eastAsiaTheme="majorEastAsia" w:hAnsiTheme="majorEastAsia" w:hint="eastAsia"/>
          <w:bCs/>
          <w:color w:val="000000" w:themeColor="text1"/>
        </w:rPr>
        <w:t xml:space="preserve">        </w:t>
      </w:r>
      <w:r w:rsidR="00CF7C38" w:rsidRPr="00291913">
        <w:rPr>
          <w:rFonts w:asciiTheme="majorEastAsia" w:eastAsiaTheme="majorEastAsia" w:hAnsiTheme="majorEastAsia" w:hint="eastAsia"/>
          <w:bCs/>
          <w:color w:val="000000" w:themeColor="text1"/>
        </w:rPr>
        <w:t>補；如再不足額，</w:t>
      </w:r>
      <w:r w:rsidR="004460DF">
        <w:rPr>
          <w:rFonts w:asciiTheme="majorEastAsia" w:eastAsiaTheme="majorEastAsia" w:hAnsiTheme="majorEastAsia" w:hint="eastAsia"/>
          <w:bCs/>
          <w:color w:val="000000" w:themeColor="text1"/>
        </w:rPr>
        <w:t>再</w:t>
      </w:r>
      <w:r w:rsidR="00CF7C38" w:rsidRPr="00291913">
        <w:rPr>
          <w:rFonts w:asciiTheme="majorEastAsia" w:eastAsiaTheme="majorEastAsia" w:hAnsiTheme="majorEastAsia" w:hint="eastAsia"/>
          <w:bCs/>
          <w:color w:val="000000" w:themeColor="text1"/>
        </w:rPr>
        <w:t>由U15</w:t>
      </w:r>
      <w:r w:rsidR="00523568" w:rsidRPr="00291913">
        <w:rPr>
          <w:rFonts w:asciiTheme="majorEastAsia" w:eastAsiaTheme="majorEastAsia" w:hAnsiTheme="majorEastAsia" w:hint="eastAsia"/>
          <w:bCs/>
          <w:color w:val="000000" w:themeColor="text1"/>
        </w:rPr>
        <w:t>各組</w:t>
      </w:r>
      <w:r w:rsidR="00CF7C38" w:rsidRPr="00291913">
        <w:rPr>
          <w:rFonts w:asciiTheme="majorEastAsia" w:eastAsiaTheme="majorEastAsia" w:hAnsiTheme="majorEastAsia" w:hint="eastAsia"/>
          <w:bCs/>
          <w:color w:val="000000" w:themeColor="text1"/>
        </w:rPr>
        <w:t>前</w:t>
      </w:r>
      <w:r w:rsidR="00523568" w:rsidRPr="00291913">
        <w:rPr>
          <w:rFonts w:asciiTheme="majorEastAsia" w:eastAsiaTheme="majorEastAsia" w:hAnsiTheme="majorEastAsia" w:hint="eastAsia"/>
          <w:bCs/>
          <w:color w:val="000000" w:themeColor="text1"/>
        </w:rPr>
        <w:t>八</w:t>
      </w:r>
      <w:r w:rsidR="00CF7C38" w:rsidRPr="00291913">
        <w:rPr>
          <w:rFonts w:asciiTheme="majorEastAsia" w:eastAsiaTheme="majorEastAsia" w:hAnsiTheme="majorEastAsia" w:hint="eastAsia"/>
          <w:bCs/>
          <w:color w:val="000000" w:themeColor="text1"/>
        </w:rPr>
        <w:t>名依序遞補。</w:t>
      </w:r>
    </w:p>
    <w:p w14:paraId="403AD1B1" w14:textId="77777777" w:rsidR="00523568" w:rsidRPr="00291913" w:rsidRDefault="00291913" w:rsidP="00546FD7">
      <w:pPr>
        <w:spacing w:line="440" w:lineRule="exact"/>
        <w:ind w:firstLineChars="300" w:firstLine="720"/>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2.</w:t>
      </w:r>
      <w:r w:rsidR="002B1972"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各組九</w:t>
      </w:r>
      <w:r w:rsidR="00523568" w:rsidRPr="00291913">
        <w:rPr>
          <w:rFonts w:asciiTheme="majorEastAsia" w:eastAsiaTheme="majorEastAsia" w:hAnsiTheme="majorEastAsia" w:cs="新細明體" w:hint="eastAsia"/>
          <w:bCs/>
          <w:color w:val="000000" w:themeColor="text1"/>
          <w:kern w:val="0"/>
        </w:rPr>
        <w:t>~</w:t>
      </w:r>
      <w:r w:rsidR="00CF7C38" w:rsidRPr="00291913">
        <w:rPr>
          <w:rFonts w:asciiTheme="majorEastAsia" w:eastAsiaTheme="majorEastAsia" w:hAnsiTheme="majorEastAsia" w:cs="新細明體" w:hint="eastAsia"/>
          <w:bCs/>
          <w:color w:val="000000" w:themeColor="text1"/>
          <w:kern w:val="0"/>
        </w:rPr>
        <w:t>十六名之選手為會外賽種子，如不足額則由U15</w:t>
      </w:r>
      <w:r w:rsidR="00523568" w:rsidRPr="00291913">
        <w:rPr>
          <w:rFonts w:asciiTheme="majorEastAsia" w:eastAsiaTheme="majorEastAsia" w:hAnsiTheme="majorEastAsia" w:cs="新細明體" w:hint="eastAsia"/>
          <w:bCs/>
          <w:color w:val="000000" w:themeColor="text1"/>
          <w:kern w:val="0"/>
        </w:rPr>
        <w:t>各組九~十六名</w:t>
      </w:r>
      <w:r w:rsidR="00CF7C38" w:rsidRPr="00291913">
        <w:rPr>
          <w:rFonts w:asciiTheme="majorEastAsia" w:eastAsiaTheme="majorEastAsia" w:hAnsiTheme="majorEastAsia" w:cs="新細明體" w:hint="eastAsia"/>
          <w:bCs/>
          <w:color w:val="000000" w:themeColor="text1"/>
          <w:kern w:val="0"/>
        </w:rPr>
        <w:t>抽籤</w:t>
      </w:r>
    </w:p>
    <w:p w14:paraId="2B8B44C0" w14:textId="77777777" w:rsidR="00CF7C38" w:rsidRPr="00291913" w:rsidRDefault="00523568" w:rsidP="00546FD7">
      <w:pPr>
        <w:spacing w:line="440" w:lineRule="exact"/>
        <w:ind w:firstLineChars="300" w:firstLine="720"/>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sidRPr="00291913">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遞補。</w:t>
      </w:r>
    </w:p>
    <w:p w14:paraId="18D93E3D" w14:textId="1E193C68" w:rsidR="00781250" w:rsidRPr="00291913" w:rsidRDefault="003B26C2" w:rsidP="00546FD7">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Pr>
          <w:rFonts w:asciiTheme="majorEastAsia" w:eastAsiaTheme="majorEastAsia" w:hAnsiTheme="majorEastAsia" w:cs="新細明體" w:hint="eastAsia"/>
          <w:bCs/>
          <w:color w:val="000000" w:themeColor="text1"/>
          <w:kern w:val="0"/>
        </w:rPr>
        <w:t xml:space="preserve"> </w:t>
      </w:r>
      <w:r w:rsidRPr="00291913">
        <w:rPr>
          <w:rFonts w:asciiTheme="majorEastAsia" w:eastAsiaTheme="majorEastAsia" w:hAnsiTheme="majorEastAsia" w:cs="新細明體" w:hint="eastAsia"/>
          <w:bCs/>
          <w:color w:val="000000" w:themeColor="text1"/>
          <w:kern w:val="0"/>
        </w:rPr>
        <w:t xml:space="preserve"> </w:t>
      </w:r>
      <w:r w:rsidR="00BB5ED2" w:rsidRPr="00291913">
        <w:rPr>
          <w:rFonts w:asciiTheme="majorEastAsia" w:eastAsiaTheme="majorEastAsia" w:hAnsiTheme="majorEastAsia" w:cs="新細明體" w:hint="eastAsia"/>
          <w:bCs/>
          <w:color w:val="000000" w:themeColor="text1"/>
          <w:kern w:val="0"/>
        </w:rPr>
        <w:t>(三)</w:t>
      </w:r>
      <w:r w:rsidRPr="00291913">
        <w:rPr>
          <w:rFonts w:asciiTheme="majorEastAsia" w:eastAsiaTheme="majorEastAsia" w:hAnsiTheme="majorEastAsia" w:cs="新細明體" w:hint="eastAsia"/>
          <w:bCs/>
          <w:color w:val="000000" w:themeColor="text1"/>
          <w:kern w:val="0"/>
        </w:rPr>
        <w:t xml:space="preserve"> </w:t>
      </w:r>
      <w:r w:rsidR="00781250" w:rsidRPr="00291913">
        <w:rPr>
          <w:rFonts w:asciiTheme="majorEastAsia" w:eastAsiaTheme="majorEastAsia" w:hAnsiTheme="majorEastAsia" w:cs="新細明體" w:hint="eastAsia"/>
          <w:bCs/>
          <w:color w:val="000000" w:themeColor="text1"/>
          <w:kern w:val="0"/>
        </w:rPr>
        <w:t>U15：</w:t>
      </w:r>
      <w:r w:rsidR="00781250" w:rsidRPr="00291913">
        <w:rPr>
          <w:rFonts w:asciiTheme="majorEastAsia" w:eastAsiaTheme="majorEastAsia" w:hAnsiTheme="majorEastAsia" w:cs="新細明體" w:hint="eastAsia"/>
          <w:bCs/>
          <w:color w:val="0000FF"/>
          <w:kern w:val="0"/>
        </w:rPr>
        <w:t>依</w:t>
      </w:r>
      <w:r w:rsidR="00DF09F1" w:rsidRPr="00291913">
        <w:rPr>
          <w:rFonts w:asciiTheme="majorEastAsia" w:eastAsiaTheme="majorEastAsia" w:hAnsiTheme="majorEastAsia" w:cs="新細明體" w:hint="eastAsia"/>
          <w:bCs/>
          <w:color w:val="0000FF"/>
          <w:kern w:val="0"/>
        </w:rPr>
        <w:t>10</w:t>
      </w:r>
      <w:r w:rsidR="008F7AFE">
        <w:rPr>
          <w:rFonts w:asciiTheme="majorEastAsia" w:eastAsiaTheme="majorEastAsia" w:hAnsiTheme="majorEastAsia" w:cs="新細明體" w:hint="eastAsia"/>
          <w:bCs/>
          <w:color w:val="0000FF"/>
          <w:kern w:val="0"/>
        </w:rPr>
        <w:t>9</w:t>
      </w:r>
      <w:r w:rsidR="00DF09F1" w:rsidRPr="00291913">
        <w:rPr>
          <w:rFonts w:asciiTheme="majorEastAsia" w:eastAsiaTheme="majorEastAsia" w:hAnsiTheme="majorEastAsia" w:cs="新細明體" w:hint="eastAsia"/>
          <w:bCs/>
          <w:color w:val="0000FF"/>
          <w:kern w:val="0"/>
        </w:rPr>
        <w:t>年第二次</w:t>
      </w:r>
      <w:r w:rsidR="00692FAD">
        <w:rPr>
          <w:rFonts w:asciiTheme="majorEastAsia" w:eastAsiaTheme="majorEastAsia" w:hAnsiTheme="majorEastAsia" w:cs="新細明體" w:hint="eastAsia"/>
          <w:bCs/>
          <w:color w:val="0000FF"/>
          <w:kern w:val="0"/>
        </w:rPr>
        <w:t>全國</w:t>
      </w:r>
      <w:r w:rsidR="00781250" w:rsidRPr="00291913">
        <w:rPr>
          <w:rFonts w:asciiTheme="majorEastAsia" w:eastAsiaTheme="majorEastAsia" w:hAnsiTheme="majorEastAsia" w:cs="新細明體" w:hint="eastAsia"/>
          <w:bCs/>
          <w:color w:val="0000FF"/>
          <w:kern w:val="0"/>
        </w:rPr>
        <w:t>青少年羽球分齡排名賽</w:t>
      </w:r>
      <w:r w:rsidR="00781250" w:rsidRPr="00291913">
        <w:rPr>
          <w:rFonts w:asciiTheme="majorEastAsia" w:eastAsiaTheme="majorEastAsia" w:hAnsiTheme="majorEastAsia" w:cs="新細明體" w:hint="eastAsia"/>
          <w:bCs/>
          <w:color w:val="000000" w:themeColor="text1"/>
          <w:kern w:val="0"/>
        </w:rPr>
        <w:t>之成績排定，其順序如下：</w:t>
      </w:r>
    </w:p>
    <w:p w14:paraId="61355E62" w14:textId="77777777" w:rsidR="00291913" w:rsidRDefault="002B1972" w:rsidP="00291913">
      <w:pPr>
        <w:spacing w:line="440" w:lineRule="exact"/>
        <w:rPr>
          <w:rFonts w:asciiTheme="majorEastAsia" w:eastAsiaTheme="majorEastAsia" w:hAnsiTheme="majorEastAsia" w:cs="新細明體"/>
          <w:bCs/>
          <w:color w:val="000000" w:themeColor="text1"/>
          <w:kern w:val="0"/>
        </w:rPr>
      </w:pPr>
      <w:r w:rsidRPr="00291913">
        <w:rPr>
          <w:rFonts w:asciiTheme="majorEastAsia" w:eastAsiaTheme="majorEastAsia" w:hAnsiTheme="majorEastAsia" w:cs="新細明體" w:hint="eastAsia"/>
          <w:bCs/>
          <w:color w:val="000000" w:themeColor="text1"/>
          <w:kern w:val="0"/>
        </w:rPr>
        <w:t xml:space="preserve">      </w:t>
      </w:r>
      <w:r w:rsidR="00291913">
        <w:rPr>
          <w:rFonts w:asciiTheme="majorEastAsia" w:eastAsiaTheme="majorEastAsia" w:hAnsiTheme="majorEastAsia" w:cs="新細明體" w:hint="eastAsia"/>
          <w:bCs/>
          <w:color w:val="000000" w:themeColor="text1"/>
          <w:kern w:val="0"/>
        </w:rPr>
        <w:t xml:space="preserve"> </w:t>
      </w:r>
      <w:r w:rsidRPr="00291913">
        <w:rPr>
          <w:rFonts w:asciiTheme="majorEastAsia" w:eastAsiaTheme="majorEastAsia" w:hAnsiTheme="majorEastAsia" w:cs="新細明體" w:hint="eastAsia"/>
          <w:bCs/>
          <w:color w:val="000000" w:themeColor="text1"/>
          <w:kern w:val="0"/>
        </w:rPr>
        <w:t>1.由</w:t>
      </w:r>
      <w:r w:rsidR="00CF7C38" w:rsidRPr="00291913">
        <w:rPr>
          <w:rFonts w:asciiTheme="majorEastAsia" w:eastAsiaTheme="majorEastAsia" w:hAnsiTheme="majorEastAsia" w:cs="新細明體" w:hint="eastAsia"/>
          <w:bCs/>
          <w:color w:val="000000" w:themeColor="text1"/>
          <w:kern w:val="0"/>
        </w:rPr>
        <w:t>各組前八名之選手為會內賽種子，如不足額則由</w:t>
      </w:r>
      <w:r w:rsidR="00CB4CDA" w:rsidRPr="00291913">
        <w:rPr>
          <w:rFonts w:asciiTheme="majorEastAsia" w:eastAsiaTheme="majorEastAsia" w:hAnsiTheme="majorEastAsia" w:cs="新細明體" w:hint="eastAsia"/>
          <w:bCs/>
          <w:color w:val="000000" w:themeColor="text1"/>
          <w:kern w:val="0"/>
        </w:rPr>
        <w:t>各組九~十六名選手</w:t>
      </w:r>
      <w:r w:rsidR="00CF7C38" w:rsidRPr="00291913">
        <w:rPr>
          <w:rFonts w:asciiTheme="majorEastAsia" w:eastAsiaTheme="majorEastAsia" w:hAnsiTheme="majorEastAsia" w:cs="新細明體" w:hint="eastAsia"/>
          <w:bCs/>
          <w:color w:val="000000" w:themeColor="text1"/>
          <w:kern w:val="0"/>
        </w:rPr>
        <w:t>抽籤遞補。</w:t>
      </w:r>
    </w:p>
    <w:p w14:paraId="5772C698" w14:textId="77777777" w:rsidR="003B26C2" w:rsidRPr="00291913" w:rsidRDefault="00291913" w:rsidP="00291913">
      <w:pPr>
        <w:spacing w:line="440" w:lineRule="exact"/>
        <w:rPr>
          <w:rFonts w:asciiTheme="majorEastAsia" w:eastAsiaTheme="majorEastAsia" w:hAnsiTheme="majorEastAsia"/>
          <w:bCs/>
          <w:color w:val="000000" w:themeColor="text1"/>
        </w:rPr>
      </w:pPr>
      <w:r>
        <w:rPr>
          <w:rFonts w:asciiTheme="majorEastAsia" w:eastAsiaTheme="majorEastAsia" w:hAnsiTheme="majorEastAsia" w:cs="新細明體" w:hint="eastAsia"/>
          <w:bCs/>
          <w:color w:val="000000" w:themeColor="text1"/>
          <w:kern w:val="0"/>
        </w:rPr>
        <w:t xml:space="preserve">       </w:t>
      </w:r>
      <w:r w:rsidR="00CF7C38" w:rsidRPr="00291913">
        <w:rPr>
          <w:rFonts w:asciiTheme="majorEastAsia" w:eastAsiaTheme="majorEastAsia" w:hAnsiTheme="majorEastAsia" w:cs="新細明體" w:hint="eastAsia"/>
          <w:bCs/>
          <w:color w:val="000000" w:themeColor="text1"/>
          <w:kern w:val="0"/>
        </w:rPr>
        <w:t>2.</w:t>
      </w:r>
      <w:r w:rsidRPr="00291913">
        <w:rPr>
          <w:rFonts w:asciiTheme="majorEastAsia" w:eastAsiaTheme="majorEastAsia" w:hAnsiTheme="majorEastAsia" w:cs="新細明體" w:hint="eastAsia"/>
          <w:bCs/>
          <w:color w:val="000000" w:themeColor="text1"/>
          <w:kern w:val="0"/>
        </w:rPr>
        <w:t>由</w:t>
      </w:r>
      <w:r w:rsidR="00CF7C38" w:rsidRPr="00291913">
        <w:rPr>
          <w:rFonts w:asciiTheme="majorEastAsia" w:eastAsiaTheme="majorEastAsia" w:hAnsiTheme="majorEastAsia" w:cs="新細明體" w:hint="eastAsia"/>
          <w:bCs/>
          <w:color w:val="000000" w:themeColor="text1"/>
          <w:kern w:val="0"/>
        </w:rPr>
        <w:t>各組</w:t>
      </w:r>
      <w:r w:rsidR="00CB4CDA" w:rsidRPr="00291913">
        <w:rPr>
          <w:rFonts w:asciiTheme="majorEastAsia" w:eastAsiaTheme="majorEastAsia" w:hAnsiTheme="majorEastAsia" w:cs="新細明體" w:hint="eastAsia"/>
          <w:bCs/>
          <w:color w:val="000000" w:themeColor="text1"/>
          <w:kern w:val="0"/>
        </w:rPr>
        <w:t>九~十六名</w:t>
      </w:r>
      <w:r w:rsidR="00CF7C38" w:rsidRPr="00291913">
        <w:rPr>
          <w:rFonts w:asciiTheme="majorEastAsia" w:eastAsiaTheme="majorEastAsia" w:hAnsiTheme="majorEastAsia" w:cs="新細明體" w:hint="eastAsia"/>
          <w:bCs/>
          <w:color w:val="000000" w:themeColor="text1"/>
          <w:kern w:val="0"/>
        </w:rPr>
        <w:t>之選手為會外賽種子，如不足額則不遞補。</w:t>
      </w:r>
      <w:r w:rsidR="00CF7C38" w:rsidRPr="00291913">
        <w:rPr>
          <w:rFonts w:asciiTheme="majorEastAsia" w:eastAsiaTheme="majorEastAsia" w:hAnsiTheme="majorEastAsia" w:cs="新細明體"/>
          <w:bCs/>
          <w:color w:val="000000" w:themeColor="text1"/>
          <w:kern w:val="0"/>
        </w:rPr>
        <w:br/>
      </w:r>
      <w:r w:rsidR="00AA75A9" w:rsidRPr="00291913">
        <w:rPr>
          <w:rFonts w:asciiTheme="majorEastAsia" w:eastAsiaTheme="majorEastAsia" w:hAnsiTheme="majorEastAsia" w:hint="eastAsia"/>
          <w:bCs/>
          <w:color w:val="000000" w:themeColor="text1"/>
        </w:rPr>
        <w:t xml:space="preserve">  </w:t>
      </w:r>
      <w:r w:rsidR="006419BB" w:rsidRPr="00291913">
        <w:rPr>
          <w:rFonts w:asciiTheme="majorEastAsia" w:eastAsiaTheme="majorEastAsia" w:hAnsiTheme="majorEastAsia" w:hint="eastAsia"/>
          <w:bCs/>
          <w:color w:val="000000" w:themeColor="text1"/>
        </w:rPr>
        <w:t xml:space="preserve">    </w:t>
      </w:r>
      <w:r>
        <w:rPr>
          <w:rFonts w:asciiTheme="majorEastAsia" w:eastAsiaTheme="majorEastAsia" w:hAnsiTheme="majorEastAsia" w:hint="eastAsia"/>
          <w:bCs/>
          <w:color w:val="000000" w:themeColor="text1"/>
        </w:rPr>
        <w:t xml:space="preserve">  </w:t>
      </w:r>
      <w:r w:rsidR="003B26C2" w:rsidRPr="00291913">
        <w:rPr>
          <w:rFonts w:asciiTheme="majorEastAsia" w:eastAsiaTheme="majorEastAsia" w:hAnsiTheme="majorEastAsia" w:hint="eastAsia"/>
          <w:bCs/>
          <w:color w:val="000000" w:themeColor="text1"/>
        </w:rPr>
        <w:t>※註：如以單打成績報名之選手，其種子資格僅適用單打項目；</w:t>
      </w:r>
    </w:p>
    <w:p w14:paraId="69398BC2" w14:textId="77777777" w:rsidR="003B26C2" w:rsidRPr="00291913" w:rsidRDefault="003B26C2" w:rsidP="00546FD7">
      <w:pPr>
        <w:spacing w:line="440" w:lineRule="exact"/>
        <w:rPr>
          <w:rFonts w:asciiTheme="majorEastAsia" w:eastAsiaTheme="majorEastAsia" w:hAnsiTheme="majorEastAsia"/>
          <w:bCs/>
          <w:color w:val="000000" w:themeColor="text1"/>
        </w:rPr>
      </w:pPr>
      <w:r w:rsidRPr="00291913">
        <w:rPr>
          <w:rFonts w:asciiTheme="majorEastAsia" w:eastAsiaTheme="majorEastAsia" w:hAnsiTheme="majorEastAsia" w:hint="eastAsia"/>
          <w:bCs/>
          <w:color w:val="000000" w:themeColor="text1"/>
        </w:rPr>
        <w:t xml:space="preserve">      </w:t>
      </w:r>
      <w:r w:rsidR="00AA75A9" w:rsidRPr="00291913">
        <w:rPr>
          <w:rFonts w:asciiTheme="majorEastAsia" w:eastAsiaTheme="majorEastAsia" w:hAnsiTheme="majorEastAsia" w:hint="eastAsia"/>
          <w:bCs/>
          <w:color w:val="000000" w:themeColor="text1"/>
        </w:rPr>
        <w:t xml:space="preserve">  </w:t>
      </w:r>
      <w:r w:rsidR="006419BB" w:rsidRPr="00291913">
        <w:rPr>
          <w:rFonts w:asciiTheme="majorEastAsia" w:eastAsiaTheme="majorEastAsia" w:hAnsiTheme="majorEastAsia" w:hint="eastAsia"/>
          <w:bCs/>
          <w:color w:val="000000" w:themeColor="text1"/>
        </w:rPr>
        <w:t xml:space="preserve"> </w:t>
      </w:r>
      <w:r w:rsidR="00291913">
        <w:rPr>
          <w:rFonts w:asciiTheme="majorEastAsia" w:eastAsiaTheme="majorEastAsia" w:hAnsiTheme="majorEastAsia" w:hint="eastAsia"/>
          <w:bCs/>
          <w:color w:val="000000" w:themeColor="text1"/>
        </w:rPr>
        <w:t xml:space="preserve">  </w:t>
      </w:r>
      <w:r w:rsidR="006419BB" w:rsidRPr="00291913">
        <w:rPr>
          <w:rFonts w:asciiTheme="majorEastAsia" w:eastAsiaTheme="majorEastAsia" w:hAnsiTheme="majorEastAsia" w:hint="eastAsia"/>
          <w:bCs/>
          <w:color w:val="000000" w:themeColor="text1"/>
        </w:rPr>
        <w:t xml:space="preserve">   </w:t>
      </w:r>
      <w:r w:rsidRPr="00291913">
        <w:rPr>
          <w:rFonts w:asciiTheme="majorEastAsia" w:eastAsiaTheme="majorEastAsia" w:hAnsiTheme="majorEastAsia" w:hint="eastAsia"/>
          <w:bCs/>
          <w:color w:val="000000" w:themeColor="text1"/>
        </w:rPr>
        <w:t>如以雙打成績報名之選手，其種子資格僅適用雙打項目。</w:t>
      </w:r>
    </w:p>
    <w:p w14:paraId="5FB389CF" w14:textId="77777777" w:rsidR="0053168A" w:rsidRPr="00F70893" w:rsidRDefault="0053168A" w:rsidP="00546FD7">
      <w:pPr>
        <w:spacing w:line="440" w:lineRule="exact"/>
        <w:rPr>
          <w:rFonts w:asciiTheme="minorEastAsia" w:eastAsiaTheme="minorEastAsia" w:hAnsiTheme="minorEastAsia"/>
          <w:color w:val="000000" w:themeColor="text1"/>
        </w:rPr>
      </w:pPr>
      <w:r w:rsidRPr="00F70893">
        <w:rPr>
          <w:rFonts w:asciiTheme="minorEastAsia" w:eastAsiaTheme="minorEastAsia" w:hAnsiTheme="minorEastAsia" w:hint="eastAsia"/>
          <w:color w:val="000000" w:themeColor="text1"/>
        </w:rPr>
        <w:t>十</w:t>
      </w:r>
      <w:r w:rsidR="006419BB">
        <w:rPr>
          <w:rFonts w:asciiTheme="minorEastAsia" w:eastAsiaTheme="minorEastAsia" w:hAnsiTheme="minorEastAsia" w:hint="eastAsia"/>
          <w:color w:val="000000" w:themeColor="text1"/>
        </w:rPr>
        <w:t>三</w:t>
      </w:r>
      <w:r w:rsidRPr="00F70893">
        <w:rPr>
          <w:rFonts w:asciiTheme="minorEastAsia" w:eastAsiaTheme="minorEastAsia" w:hAnsiTheme="minorEastAsia" w:hint="eastAsia"/>
          <w:color w:val="000000" w:themeColor="text1"/>
        </w:rPr>
        <w:t>、積分換算表：</w:t>
      </w:r>
    </w:p>
    <w:tbl>
      <w:tblPr>
        <w:tblW w:w="9668" w:type="dxa"/>
        <w:tblInd w:w="118" w:type="dxa"/>
        <w:tblLayout w:type="fixed"/>
        <w:tblCellMar>
          <w:left w:w="0" w:type="dxa"/>
          <w:right w:w="0" w:type="dxa"/>
        </w:tblCellMar>
        <w:tblLook w:val="0000" w:firstRow="0" w:lastRow="0" w:firstColumn="0" w:lastColumn="0" w:noHBand="0" w:noVBand="0"/>
      </w:tblPr>
      <w:tblGrid>
        <w:gridCol w:w="3532"/>
        <w:gridCol w:w="767"/>
        <w:gridCol w:w="767"/>
        <w:gridCol w:w="767"/>
        <w:gridCol w:w="767"/>
        <w:gridCol w:w="767"/>
        <w:gridCol w:w="767"/>
        <w:gridCol w:w="767"/>
        <w:gridCol w:w="767"/>
      </w:tblGrid>
      <w:tr w:rsidR="00F70893" w:rsidRPr="00F70893" w14:paraId="531A68EA" w14:textId="77777777" w:rsidTr="006C7849">
        <w:trPr>
          <w:cantSplit/>
          <w:trHeight w:hRule="exact" w:val="1443"/>
        </w:trPr>
        <w:tc>
          <w:tcPr>
            <w:tcW w:w="3532" w:type="dxa"/>
            <w:tcBorders>
              <w:top w:val="single" w:sz="4" w:space="0" w:color="000000"/>
              <w:left w:val="single" w:sz="4" w:space="0" w:color="000000"/>
              <w:bottom w:val="single" w:sz="4" w:space="0" w:color="000000"/>
              <w:right w:val="single" w:sz="4" w:space="0" w:color="000000"/>
            </w:tcBorders>
          </w:tcPr>
          <w:p w14:paraId="05BABF77" w14:textId="03A27518" w:rsidR="009D02E8" w:rsidRPr="00F70893" w:rsidRDefault="007D6767" w:rsidP="00546FD7">
            <w:pPr>
              <w:pStyle w:val="TableParagraph"/>
              <w:tabs>
                <w:tab w:val="left" w:pos="2937"/>
              </w:tabs>
              <w:kinsoku w:val="0"/>
              <w:overflowPunct w:val="0"/>
              <w:spacing w:line="440" w:lineRule="exact"/>
              <w:ind w:left="102" w:right="100" w:firstLine="1034"/>
              <w:rPr>
                <w:rFonts w:asciiTheme="minorEastAsia" w:hAnsiTheme="minorEastAsia" w:cs="標楷體"/>
                <w:color w:val="000000" w:themeColor="text1"/>
              </w:rPr>
            </w:pPr>
            <w:r>
              <w:rPr>
                <w:rFonts w:asciiTheme="minorEastAsia" w:hAnsiTheme="minorEastAsia" w:cs="標楷體"/>
                <w:noProof/>
                <w:color w:val="000000" w:themeColor="text1"/>
              </w:rPr>
              <mc:AlternateContent>
                <mc:Choice Requires="wps">
                  <w:drawing>
                    <wp:anchor distT="0" distB="0" distL="114300" distR="114300" simplePos="0" relativeHeight="251659776" behindDoc="0" locked="0" layoutInCell="1" allowOverlap="1" wp14:anchorId="662E762D" wp14:editId="5C7B5CC2">
                      <wp:simplePos x="0" y="0"/>
                      <wp:positionH relativeFrom="column">
                        <wp:posOffset>4445</wp:posOffset>
                      </wp:positionH>
                      <wp:positionV relativeFrom="paragraph">
                        <wp:posOffset>196850</wp:posOffset>
                      </wp:positionV>
                      <wp:extent cx="1567815" cy="718185"/>
                      <wp:effectExtent l="0" t="0" r="13335" b="5715"/>
                      <wp:wrapNone/>
                      <wp:docPr id="19" name="直線接點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67815" cy="7181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E14AAA" id="直線接點 19"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5.5pt" to="123.8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" strokecolor="#4472c4 [3204]" strokeweight=".5pt">
                      <v:stroke joinstyle="miter"/>
                      <o:lock v:ext="edit" shapetype="f"/>
                    </v:line>
                  </w:pict>
                </mc:Fallback>
              </mc:AlternateContent>
            </w:r>
            <w:r>
              <w:rPr>
                <w:rFonts w:asciiTheme="minorEastAsia" w:hAnsiTheme="minorEastAsia" w:cs="標楷體"/>
                <w:noProof/>
                <w:color w:val="000000" w:themeColor="text1"/>
              </w:rPr>
              <mc:AlternateContent>
                <mc:Choice Requires="wps">
                  <w:drawing>
                    <wp:anchor distT="0" distB="0" distL="114300" distR="114300" simplePos="0" relativeHeight="251660800" behindDoc="0" locked="0" layoutInCell="1" allowOverlap="1" wp14:anchorId="1F78943C" wp14:editId="0AB0F527">
                      <wp:simplePos x="0" y="0"/>
                      <wp:positionH relativeFrom="column">
                        <wp:posOffset>1318895</wp:posOffset>
                      </wp:positionH>
                      <wp:positionV relativeFrom="paragraph">
                        <wp:posOffset>-3175</wp:posOffset>
                      </wp:positionV>
                      <wp:extent cx="910590" cy="899160"/>
                      <wp:effectExtent l="0" t="0" r="3810" b="15240"/>
                      <wp:wrapNone/>
                      <wp:docPr id="20" name="直線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 cy="899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968DFC" id="直線接點 2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85pt,-.25pt" to="175.55pt,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" strokecolor="#4472c4 [3204]" strokeweight=".5pt">
                      <v:stroke joinstyle="miter"/>
                      <o:lock v:ext="edit" shapetype="f"/>
                    </v:line>
                  </w:pict>
                </mc:Fallback>
              </mc:AlternateContent>
            </w:r>
            <w:r w:rsidR="009D02E8" w:rsidRPr="00F70893">
              <w:rPr>
                <w:rFonts w:asciiTheme="minorEastAsia" w:hAnsiTheme="minorEastAsia" w:cs="標楷體" w:hint="eastAsia"/>
                <w:color w:val="000000" w:themeColor="text1"/>
              </w:rPr>
              <w:t xml:space="preserve">             </w:t>
            </w:r>
            <w:r w:rsidR="008F46CE" w:rsidRPr="00F70893">
              <w:rPr>
                <w:rFonts w:asciiTheme="minorEastAsia" w:hAnsiTheme="minorEastAsia" w:cs="標楷體" w:hint="eastAsia"/>
                <w:color w:val="000000" w:themeColor="text1"/>
              </w:rPr>
              <w:t>名次</w:t>
            </w:r>
            <w:r w:rsidR="009D02E8" w:rsidRPr="00F70893">
              <w:rPr>
                <w:rFonts w:asciiTheme="minorEastAsia" w:hAnsiTheme="minorEastAsia" w:cs="標楷體" w:hint="eastAsia"/>
                <w:color w:val="000000" w:themeColor="text1"/>
              </w:rPr>
              <w:t xml:space="preserve">      </w:t>
            </w:r>
          </w:p>
          <w:p w14:paraId="684FF5F8" w14:textId="77777777" w:rsidR="009D02E8" w:rsidRPr="00F70893" w:rsidRDefault="00624013" w:rsidP="00546FD7">
            <w:pPr>
              <w:pStyle w:val="TableParagraph"/>
              <w:tabs>
                <w:tab w:val="left" w:pos="2937"/>
              </w:tabs>
              <w:kinsoku w:val="0"/>
              <w:overflowPunct w:val="0"/>
              <w:spacing w:line="440" w:lineRule="exact"/>
              <w:ind w:left="102" w:right="100" w:firstLine="1034"/>
              <w:rPr>
                <w:rFonts w:asciiTheme="minorEastAsia" w:hAnsiTheme="minorEastAsia" w:cs="標楷體"/>
                <w:color w:val="000000" w:themeColor="text1"/>
              </w:rPr>
            </w:pPr>
            <w:r>
              <w:rPr>
                <w:rFonts w:asciiTheme="minorEastAsia" w:hAnsiTheme="minorEastAsia" w:cs="標楷體" w:hint="eastAsia"/>
                <w:color w:val="000000" w:themeColor="text1"/>
              </w:rPr>
              <w:t xml:space="preserve">  </w:t>
            </w:r>
            <w:r w:rsidR="009D02E8" w:rsidRPr="00F70893">
              <w:rPr>
                <w:rFonts w:asciiTheme="minorEastAsia" w:hAnsiTheme="minorEastAsia" w:cs="標楷體" w:hint="eastAsia"/>
                <w:color w:val="000000" w:themeColor="text1"/>
              </w:rPr>
              <w:t>成</w:t>
            </w:r>
            <w:r w:rsidR="009D02E8" w:rsidRPr="00F70893">
              <w:rPr>
                <w:rFonts w:asciiTheme="minorEastAsia" w:hAnsiTheme="minorEastAsia" w:cs="標楷體"/>
                <w:color w:val="000000" w:themeColor="text1"/>
              </w:rPr>
              <w:t xml:space="preserve"> </w:t>
            </w:r>
            <w:r w:rsidR="009D02E8" w:rsidRPr="00F70893">
              <w:rPr>
                <w:rFonts w:asciiTheme="minorEastAsia" w:hAnsiTheme="minorEastAsia" w:cs="標楷體" w:hint="eastAsia"/>
                <w:color w:val="000000" w:themeColor="text1"/>
              </w:rPr>
              <w:t>績</w:t>
            </w:r>
            <w:r w:rsidR="009D02E8" w:rsidRPr="00F70893">
              <w:rPr>
                <w:rFonts w:asciiTheme="minorEastAsia" w:hAnsiTheme="minorEastAsia" w:cs="標楷體"/>
                <w:color w:val="000000" w:themeColor="text1"/>
              </w:rPr>
              <w:t xml:space="preserve"> </w:t>
            </w:r>
            <w:r w:rsidR="009D02E8" w:rsidRPr="00F70893">
              <w:rPr>
                <w:rFonts w:asciiTheme="minorEastAsia" w:hAnsiTheme="minorEastAsia" w:cs="標楷體" w:hint="eastAsia"/>
                <w:color w:val="000000" w:themeColor="text1"/>
              </w:rPr>
              <w:t>績</w:t>
            </w:r>
            <w:r w:rsidR="009D02E8" w:rsidRPr="00F70893">
              <w:rPr>
                <w:rFonts w:asciiTheme="minorEastAsia" w:hAnsiTheme="minorEastAsia" w:cs="標楷體"/>
                <w:color w:val="000000" w:themeColor="text1"/>
              </w:rPr>
              <w:t xml:space="preserve"> </w:t>
            </w:r>
            <w:r w:rsidR="009D02E8" w:rsidRPr="00F70893">
              <w:rPr>
                <w:rFonts w:asciiTheme="minorEastAsia" w:hAnsiTheme="minorEastAsia" w:cs="標楷體" w:hint="eastAsia"/>
                <w:color w:val="000000" w:themeColor="text1"/>
              </w:rPr>
              <w:t>分</w:t>
            </w:r>
          </w:p>
          <w:p w14:paraId="5E9C1EB5" w14:textId="77777777" w:rsidR="008F46CE" w:rsidRPr="00F70893" w:rsidRDefault="008F46CE" w:rsidP="00546FD7">
            <w:pPr>
              <w:pStyle w:val="TableParagraph"/>
              <w:tabs>
                <w:tab w:val="left" w:pos="2937"/>
              </w:tabs>
              <w:kinsoku w:val="0"/>
              <w:overflowPunct w:val="0"/>
              <w:spacing w:line="440" w:lineRule="exact"/>
              <w:ind w:right="100"/>
              <w:rPr>
                <w:rFonts w:asciiTheme="minorEastAsia" w:hAnsiTheme="minorEastAsia"/>
                <w:color w:val="000000" w:themeColor="text1"/>
              </w:rPr>
            </w:pPr>
            <w:r w:rsidRPr="00F70893">
              <w:rPr>
                <w:rFonts w:asciiTheme="minorEastAsia" w:hAnsiTheme="minorEastAsia" w:cs="標楷體" w:hint="eastAsia"/>
                <w:color w:val="000000" w:themeColor="text1"/>
              </w:rPr>
              <w:t>競</w:t>
            </w:r>
            <w:r w:rsidRPr="00F70893">
              <w:rPr>
                <w:rFonts w:asciiTheme="minorEastAsia" w:hAnsiTheme="minorEastAsia" w:cs="標楷體"/>
                <w:color w:val="000000" w:themeColor="text1"/>
              </w:rPr>
              <w:t xml:space="preserve"> </w:t>
            </w:r>
            <w:r w:rsidRPr="00F70893">
              <w:rPr>
                <w:rFonts w:asciiTheme="minorEastAsia" w:hAnsiTheme="minorEastAsia" w:cs="標楷體" w:hint="eastAsia"/>
                <w:color w:val="000000" w:themeColor="text1"/>
              </w:rPr>
              <w:t>賽</w:t>
            </w:r>
            <w:r w:rsidRPr="00F70893">
              <w:rPr>
                <w:rFonts w:asciiTheme="minorEastAsia" w:hAnsiTheme="minorEastAsia" w:cs="標楷體"/>
                <w:color w:val="000000" w:themeColor="text1"/>
              </w:rPr>
              <w:t xml:space="preserve"> </w:t>
            </w:r>
            <w:r w:rsidRPr="00F70893">
              <w:rPr>
                <w:rFonts w:asciiTheme="minorEastAsia" w:hAnsiTheme="minorEastAsia" w:cs="標楷體" w:hint="eastAsia"/>
                <w:color w:val="000000" w:themeColor="text1"/>
              </w:rPr>
              <w:t>類</w:t>
            </w:r>
            <w:r w:rsidRPr="00F70893">
              <w:rPr>
                <w:rFonts w:asciiTheme="minorEastAsia" w:hAnsiTheme="minorEastAsia" w:cs="標楷體"/>
                <w:color w:val="000000" w:themeColor="text1"/>
                <w:spacing w:val="-1"/>
              </w:rPr>
              <w:t xml:space="preserve"> </w:t>
            </w:r>
            <w:r w:rsidRPr="00F70893">
              <w:rPr>
                <w:rFonts w:asciiTheme="minorEastAsia" w:hAnsiTheme="minorEastAsia" w:cs="標楷體" w:hint="eastAsia"/>
                <w:color w:val="000000" w:themeColor="text1"/>
              </w:rPr>
              <w:t>次</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2652EA03"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cs="標楷體" w:hint="eastAsia"/>
                <w:color w:val="000000" w:themeColor="text1"/>
                <w:sz w:val="26"/>
                <w:szCs w:val="26"/>
              </w:rPr>
              <w:t>第 一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55E829EA"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hint="eastAsia"/>
                <w:color w:val="000000" w:themeColor="text1"/>
                <w:sz w:val="26"/>
                <w:szCs w:val="26"/>
              </w:rPr>
              <w:t>第 二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469CD205"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hint="eastAsia"/>
                <w:color w:val="000000" w:themeColor="text1"/>
                <w:sz w:val="26"/>
                <w:szCs w:val="26"/>
              </w:rPr>
              <w:t>第 三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0931E5C2"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hint="eastAsia"/>
                <w:color w:val="000000" w:themeColor="text1"/>
                <w:sz w:val="26"/>
                <w:szCs w:val="26"/>
              </w:rPr>
              <w:t>第 四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5A47F215"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hint="eastAsia"/>
                <w:color w:val="000000" w:themeColor="text1"/>
                <w:sz w:val="26"/>
                <w:szCs w:val="26"/>
              </w:rPr>
              <w:t>第 五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151EE8B9"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hint="eastAsia"/>
                <w:color w:val="000000" w:themeColor="text1"/>
                <w:sz w:val="26"/>
                <w:szCs w:val="26"/>
              </w:rPr>
              <w:t>第 六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5DD2B38F"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hint="eastAsia"/>
                <w:color w:val="000000" w:themeColor="text1"/>
                <w:sz w:val="26"/>
                <w:szCs w:val="26"/>
              </w:rPr>
              <w:t>第 七 名</w:t>
            </w:r>
          </w:p>
        </w:tc>
        <w:tc>
          <w:tcPr>
            <w:tcW w:w="767" w:type="dxa"/>
            <w:tcBorders>
              <w:top w:val="single" w:sz="4" w:space="0" w:color="000000"/>
              <w:left w:val="single" w:sz="4" w:space="0" w:color="000000"/>
              <w:bottom w:val="single" w:sz="4" w:space="0" w:color="000000"/>
              <w:right w:val="single" w:sz="4" w:space="0" w:color="000000"/>
            </w:tcBorders>
            <w:textDirection w:val="tbRlV"/>
          </w:tcPr>
          <w:p w14:paraId="773F512F" w14:textId="77777777" w:rsidR="008F46CE" w:rsidRPr="006C7849" w:rsidRDefault="00CE5C75" w:rsidP="00546FD7">
            <w:pPr>
              <w:pStyle w:val="TableParagraph"/>
              <w:kinsoku w:val="0"/>
              <w:overflowPunct w:val="0"/>
              <w:spacing w:before="174" w:line="440" w:lineRule="exact"/>
              <w:ind w:left="113" w:right="113"/>
              <w:jc w:val="center"/>
              <w:rPr>
                <w:rFonts w:asciiTheme="minorEastAsia" w:hAnsiTheme="minorEastAsia"/>
                <w:color w:val="000000" w:themeColor="text1"/>
                <w:sz w:val="26"/>
                <w:szCs w:val="26"/>
              </w:rPr>
            </w:pPr>
            <w:r w:rsidRPr="006C7849">
              <w:rPr>
                <w:rFonts w:asciiTheme="minorEastAsia" w:hAnsiTheme="minorEastAsia" w:hint="eastAsia"/>
                <w:color w:val="000000" w:themeColor="text1"/>
                <w:sz w:val="26"/>
                <w:szCs w:val="26"/>
              </w:rPr>
              <w:t>第 八 名</w:t>
            </w:r>
          </w:p>
        </w:tc>
      </w:tr>
      <w:tr w:rsidR="00F70893" w:rsidRPr="00F70893" w14:paraId="1C8017CE" w14:textId="77777777" w:rsidTr="007D2C73">
        <w:trPr>
          <w:trHeight w:val="288"/>
        </w:trPr>
        <w:tc>
          <w:tcPr>
            <w:tcW w:w="3532" w:type="dxa"/>
            <w:tcBorders>
              <w:top w:val="single" w:sz="4" w:space="0" w:color="000000"/>
              <w:left w:val="single" w:sz="4" w:space="0" w:color="000000"/>
              <w:bottom w:val="single" w:sz="4" w:space="0" w:color="000000"/>
              <w:right w:val="single" w:sz="4" w:space="0" w:color="000000"/>
            </w:tcBorders>
            <w:vAlign w:val="center"/>
          </w:tcPr>
          <w:p w14:paraId="3737C821" w14:textId="27AA256C" w:rsidR="008F46CE" w:rsidRPr="00F70893" w:rsidRDefault="008F46CE" w:rsidP="00624013">
            <w:pPr>
              <w:pStyle w:val="TableParagraph"/>
              <w:kinsoku w:val="0"/>
              <w:overflowPunct w:val="0"/>
              <w:spacing w:before="100" w:line="440" w:lineRule="exact"/>
              <w:jc w:val="center"/>
              <w:rPr>
                <w:rFonts w:asciiTheme="minorEastAsia" w:hAnsiTheme="minorEastAsia"/>
                <w:bCs/>
                <w:color w:val="000000" w:themeColor="text1"/>
              </w:rPr>
            </w:pPr>
            <w:r w:rsidRPr="00F70893">
              <w:rPr>
                <w:rFonts w:asciiTheme="minorEastAsia" w:hAnsiTheme="minorEastAsia" w:cs="標楷體" w:hint="eastAsia"/>
                <w:bCs/>
                <w:color w:val="000000" w:themeColor="text1"/>
              </w:rPr>
              <w:t>第一次青少年排名賽</w:t>
            </w:r>
          </w:p>
        </w:tc>
        <w:tc>
          <w:tcPr>
            <w:tcW w:w="767" w:type="dxa"/>
            <w:tcBorders>
              <w:top w:val="single" w:sz="4" w:space="0" w:color="000000"/>
              <w:left w:val="single" w:sz="4" w:space="0" w:color="000000"/>
              <w:bottom w:val="single" w:sz="4" w:space="0" w:color="000000"/>
              <w:right w:val="single" w:sz="4" w:space="0" w:color="000000"/>
            </w:tcBorders>
            <w:vAlign w:val="center"/>
          </w:tcPr>
          <w:p w14:paraId="72055BC6" w14:textId="67D8C49A" w:rsidR="008F46CE" w:rsidRPr="00BB01EC" w:rsidRDefault="008F7AFE" w:rsidP="00DF09F1">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1200</w:t>
            </w:r>
          </w:p>
        </w:tc>
        <w:tc>
          <w:tcPr>
            <w:tcW w:w="767" w:type="dxa"/>
            <w:tcBorders>
              <w:top w:val="single" w:sz="4" w:space="0" w:color="000000"/>
              <w:left w:val="single" w:sz="4" w:space="0" w:color="000000"/>
              <w:bottom w:val="single" w:sz="4" w:space="0" w:color="000000"/>
              <w:right w:val="single" w:sz="4" w:space="0" w:color="000000"/>
            </w:tcBorders>
            <w:vAlign w:val="center"/>
          </w:tcPr>
          <w:p w14:paraId="529EA733" w14:textId="35A52329" w:rsidR="008F46CE" w:rsidRPr="00BB01EC" w:rsidRDefault="008F7AFE" w:rsidP="00DF09F1">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1000</w:t>
            </w:r>
          </w:p>
        </w:tc>
        <w:tc>
          <w:tcPr>
            <w:tcW w:w="767" w:type="dxa"/>
            <w:tcBorders>
              <w:top w:val="single" w:sz="4" w:space="0" w:color="000000"/>
              <w:left w:val="single" w:sz="4" w:space="0" w:color="000000"/>
              <w:bottom w:val="single" w:sz="4" w:space="0" w:color="000000"/>
              <w:right w:val="single" w:sz="4" w:space="0" w:color="000000"/>
            </w:tcBorders>
            <w:vAlign w:val="center"/>
          </w:tcPr>
          <w:p w14:paraId="2B813B80" w14:textId="535E2D10" w:rsidR="008F46CE" w:rsidRPr="00BB01EC" w:rsidRDefault="008F7AFE" w:rsidP="00DF09F1">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800</w:t>
            </w:r>
          </w:p>
        </w:tc>
        <w:tc>
          <w:tcPr>
            <w:tcW w:w="767" w:type="dxa"/>
            <w:tcBorders>
              <w:top w:val="single" w:sz="4" w:space="0" w:color="000000"/>
              <w:left w:val="single" w:sz="4" w:space="0" w:color="000000"/>
              <w:bottom w:val="single" w:sz="4" w:space="0" w:color="000000"/>
              <w:right w:val="single" w:sz="4" w:space="0" w:color="000000"/>
            </w:tcBorders>
            <w:vAlign w:val="center"/>
          </w:tcPr>
          <w:p w14:paraId="17D46D87" w14:textId="089CDC49" w:rsidR="008F46CE" w:rsidRPr="00BB01EC" w:rsidRDefault="008F7AFE" w:rsidP="00DF09F1">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650</w:t>
            </w:r>
          </w:p>
        </w:tc>
        <w:tc>
          <w:tcPr>
            <w:tcW w:w="767" w:type="dxa"/>
            <w:tcBorders>
              <w:top w:val="single" w:sz="4" w:space="0" w:color="000000"/>
              <w:left w:val="single" w:sz="4" w:space="0" w:color="000000"/>
              <w:bottom w:val="single" w:sz="4" w:space="0" w:color="000000"/>
              <w:right w:val="single" w:sz="4" w:space="0" w:color="000000"/>
            </w:tcBorders>
            <w:vAlign w:val="center"/>
          </w:tcPr>
          <w:p w14:paraId="4B7A8738" w14:textId="103E8AE2" w:rsidR="008F46CE" w:rsidRPr="00BB01EC" w:rsidRDefault="008F7AFE" w:rsidP="00DF09F1">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500</w:t>
            </w:r>
          </w:p>
        </w:tc>
        <w:tc>
          <w:tcPr>
            <w:tcW w:w="767" w:type="dxa"/>
            <w:tcBorders>
              <w:top w:val="single" w:sz="4" w:space="0" w:color="000000"/>
              <w:left w:val="single" w:sz="4" w:space="0" w:color="000000"/>
              <w:bottom w:val="single" w:sz="4" w:space="0" w:color="000000"/>
              <w:right w:val="single" w:sz="4" w:space="0" w:color="000000"/>
            </w:tcBorders>
            <w:vAlign w:val="center"/>
          </w:tcPr>
          <w:p w14:paraId="36A24B82" w14:textId="0376FF8F" w:rsidR="008F46CE" w:rsidRPr="00BB01EC" w:rsidRDefault="008F7AFE" w:rsidP="008F7AFE">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400</w:t>
            </w:r>
          </w:p>
        </w:tc>
        <w:tc>
          <w:tcPr>
            <w:tcW w:w="767" w:type="dxa"/>
            <w:tcBorders>
              <w:top w:val="single" w:sz="4" w:space="0" w:color="000000"/>
              <w:left w:val="single" w:sz="4" w:space="0" w:color="000000"/>
              <w:bottom w:val="single" w:sz="4" w:space="0" w:color="000000"/>
              <w:right w:val="single" w:sz="4" w:space="0" w:color="000000"/>
            </w:tcBorders>
            <w:vAlign w:val="center"/>
          </w:tcPr>
          <w:p w14:paraId="0B377DBE" w14:textId="29BD0FA1" w:rsidR="008F46CE" w:rsidRPr="00BB01EC" w:rsidRDefault="008F7AFE" w:rsidP="00DF09F1">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300</w:t>
            </w:r>
          </w:p>
        </w:tc>
        <w:tc>
          <w:tcPr>
            <w:tcW w:w="767" w:type="dxa"/>
            <w:tcBorders>
              <w:top w:val="single" w:sz="4" w:space="0" w:color="000000"/>
              <w:left w:val="single" w:sz="4" w:space="0" w:color="000000"/>
              <w:bottom w:val="single" w:sz="4" w:space="0" w:color="000000"/>
              <w:right w:val="single" w:sz="4" w:space="0" w:color="000000"/>
            </w:tcBorders>
            <w:vAlign w:val="center"/>
          </w:tcPr>
          <w:p w14:paraId="6ADF8862" w14:textId="6499839B" w:rsidR="008F46CE" w:rsidRPr="00BB01EC" w:rsidRDefault="008F7AFE" w:rsidP="00DF09F1">
            <w:pPr>
              <w:pStyle w:val="TableParagraph"/>
              <w:kinsoku w:val="0"/>
              <w:overflowPunct w:val="0"/>
              <w:spacing w:before="100" w:line="440" w:lineRule="exact"/>
              <w:jc w:val="center"/>
              <w:rPr>
                <w:rFonts w:asciiTheme="minorEastAsia" w:hAnsiTheme="minorEastAsia"/>
                <w:b/>
                <w:color w:val="0000FF"/>
              </w:rPr>
            </w:pPr>
            <w:r>
              <w:rPr>
                <w:rFonts w:asciiTheme="minorEastAsia" w:hAnsiTheme="minorEastAsia" w:cs="標楷體" w:hint="eastAsia"/>
                <w:b/>
                <w:color w:val="0000FF"/>
              </w:rPr>
              <w:t>200</w:t>
            </w:r>
          </w:p>
        </w:tc>
      </w:tr>
      <w:tr w:rsidR="00F70893" w:rsidRPr="00F70893" w14:paraId="4210BEA7" w14:textId="77777777" w:rsidTr="007D2C73">
        <w:trPr>
          <w:trHeight w:val="430"/>
        </w:trPr>
        <w:tc>
          <w:tcPr>
            <w:tcW w:w="3532" w:type="dxa"/>
            <w:tcBorders>
              <w:top w:val="single" w:sz="4" w:space="0" w:color="000000"/>
              <w:left w:val="single" w:sz="4" w:space="0" w:color="000000"/>
              <w:bottom w:val="single" w:sz="4" w:space="0" w:color="000000"/>
              <w:right w:val="single" w:sz="4" w:space="0" w:color="000000"/>
            </w:tcBorders>
            <w:vAlign w:val="center"/>
          </w:tcPr>
          <w:p w14:paraId="791E0B94" w14:textId="2E3E05E6" w:rsidR="008F46CE" w:rsidRPr="00F70893" w:rsidRDefault="008F46CE" w:rsidP="008F7AFE">
            <w:pPr>
              <w:pStyle w:val="TableParagraph"/>
              <w:kinsoku w:val="0"/>
              <w:overflowPunct w:val="0"/>
              <w:spacing w:before="88" w:line="440" w:lineRule="exact"/>
              <w:jc w:val="center"/>
              <w:rPr>
                <w:rFonts w:asciiTheme="minorEastAsia" w:hAnsiTheme="minorEastAsia"/>
                <w:bCs/>
                <w:color w:val="000000" w:themeColor="text1"/>
              </w:rPr>
            </w:pPr>
            <w:r w:rsidRPr="00F70893">
              <w:rPr>
                <w:rFonts w:asciiTheme="minorEastAsia" w:hAnsiTheme="minorEastAsia" w:cs="標楷體" w:hint="eastAsia"/>
                <w:bCs/>
                <w:color w:val="000000" w:themeColor="text1"/>
              </w:rPr>
              <w:t>第二次青少年排名賽</w:t>
            </w:r>
          </w:p>
        </w:tc>
        <w:tc>
          <w:tcPr>
            <w:tcW w:w="767" w:type="dxa"/>
            <w:tcBorders>
              <w:top w:val="single" w:sz="4" w:space="0" w:color="000000"/>
              <w:left w:val="single" w:sz="4" w:space="0" w:color="000000"/>
              <w:bottom w:val="single" w:sz="4" w:space="0" w:color="000000"/>
              <w:right w:val="single" w:sz="4" w:space="0" w:color="000000"/>
            </w:tcBorders>
            <w:vAlign w:val="center"/>
          </w:tcPr>
          <w:p w14:paraId="10AF337D" w14:textId="77777777" w:rsidR="008F46CE" w:rsidRPr="00BB01EC" w:rsidRDefault="007A0F54" w:rsidP="007D2C73">
            <w:pPr>
              <w:pStyle w:val="TableParagraph"/>
              <w:kinsoku w:val="0"/>
              <w:overflowPunct w:val="0"/>
              <w:spacing w:before="88" w:line="440" w:lineRule="exact"/>
              <w:ind w:left="155"/>
              <w:jc w:val="both"/>
              <w:rPr>
                <w:rFonts w:asciiTheme="minorEastAsia" w:hAnsiTheme="minorEastAsia"/>
                <w:b/>
                <w:color w:val="0000FF"/>
              </w:rPr>
            </w:pPr>
            <w:r w:rsidRPr="00BB01EC">
              <w:rPr>
                <w:rFonts w:asciiTheme="minorEastAsia" w:hAnsiTheme="minorEastAsia" w:cs="標楷體"/>
                <w:b/>
                <w:color w:val="0000FF"/>
              </w:rPr>
              <w:t>1</w:t>
            </w:r>
            <w:r w:rsidRPr="00BB01EC">
              <w:rPr>
                <w:rFonts w:asciiTheme="minorEastAsia" w:hAnsiTheme="minorEastAsia" w:cs="標楷體" w:hint="eastAsia"/>
                <w:b/>
                <w:color w:val="0000FF"/>
              </w:rPr>
              <w:t>2</w:t>
            </w:r>
            <w:r w:rsidR="008F46CE" w:rsidRPr="00BB01EC">
              <w:rPr>
                <w:rFonts w:asciiTheme="minorEastAsia" w:hAnsiTheme="minorEastAsia" w:cs="標楷體"/>
                <w:b/>
                <w:color w:val="0000FF"/>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2C570CAA" w14:textId="77777777" w:rsidR="008F46CE" w:rsidRPr="00BB01EC" w:rsidRDefault="007A0F54" w:rsidP="007D2C73">
            <w:pPr>
              <w:pStyle w:val="TableParagraph"/>
              <w:kinsoku w:val="0"/>
              <w:overflowPunct w:val="0"/>
              <w:spacing w:before="88" w:line="440" w:lineRule="exact"/>
              <w:ind w:left="210"/>
              <w:jc w:val="both"/>
              <w:rPr>
                <w:rFonts w:asciiTheme="minorEastAsia" w:hAnsiTheme="minorEastAsia"/>
                <w:b/>
                <w:color w:val="0000FF"/>
              </w:rPr>
            </w:pPr>
            <w:r w:rsidRPr="00BB01EC">
              <w:rPr>
                <w:rFonts w:asciiTheme="minorEastAsia" w:hAnsiTheme="minorEastAsia" w:cs="標楷體" w:hint="eastAsia"/>
                <w:b/>
                <w:color w:val="0000FF"/>
              </w:rPr>
              <w:t>10</w:t>
            </w:r>
            <w:r w:rsidR="008843A1" w:rsidRPr="00BB01EC">
              <w:rPr>
                <w:rFonts w:asciiTheme="minorEastAsia" w:hAnsiTheme="minorEastAsia" w:cs="標楷體" w:hint="eastAsia"/>
                <w:b/>
                <w:color w:val="0000FF"/>
              </w:rPr>
              <w:t>0</w:t>
            </w:r>
            <w:r w:rsidR="008F46CE" w:rsidRPr="00BB01EC">
              <w:rPr>
                <w:rFonts w:asciiTheme="minorEastAsia" w:hAnsiTheme="minorEastAsia" w:cs="標楷體"/>
                <w:b/>
                <w:color w:val="0000FF"/>
              </w:rPr>
              <w:t>0</w:t>
            </w:r>
          </w:p>
        </w:tc>
        <w:tc>
          <w:tcPr>
            <w:tcW w:w="767" w:type="dxa"/>
            <w:tcBorders>
              <w:top w:val="single" w:sz="4" w:space="0" w:color="000000"/>
              <w:left w:val="single" w:sz="4" w:space="0" w:color="000000"/>
              <w:bottom w:val="single" w:sz="4" w:space="0" w:color="000000"/>
              <w:right w:val="single" w:sz="4" w:space="0" w:color="000000"/>
            </w:tcBorders>
            <w:vAlign w:val="center"/>
          </w:tcPr>
          <w:p w14:paraId="228DAFD3" w14:textId="77777777" w:rsidR="008F46CE" w:rsidRPr="00BB01EC" w:rsidRDefault="008F46CE" w:rsidP="007D2C73">
            <w:pPr>
              <w:pStyle w:val="TableParagraph"/>
              <w:kinsoku w:val="0"/>
              <w:overflowPunct w:val="0"/>
              <w:spacing w:before="88" w:line="440" w:lineRule="exact"/>
              <w:ind w:left="210"/>
              <w:jc w:val="both"/>
              <w:rPr>
                <w:rFonts w:asciiTheme="minorEastAsia" w:hAnsiTheme="minorEastAsia"/>
                <w:b/>
                <w:color w:val="0000FF"/>
              </w:rPr>
            </w:pPr>
            <w:r w:rsidRPr="00BB01EC">
              <w:rPr>
                <w:rFonts w:asciiTheme="minorEastAsia" w:hAnsiTheme="minorEastAsia" w:cs="標楷體"/>
                <w:b/>
                <w:color w:val="0000FF"/>
              </w:rPr>
              <w:t>800</w:t>
            </w:r>
          </w:p>
        </w:tc>
        <w:tc>
          <w:tcPr>
            <w:tcW w:w="767" w:type="dxa"/>
            <w:tcBorders>
              <w:top w:val="single" w:sz="4" w:space="0" w:color="000000"/>
              <w:left w:val="single" w:sz="4" w:space="0" w:color="000000"/>
              <w:bottom w:val="single" w:sz="4" w:space="0" w:color="000000"/>
              <w:right w:val="single" w:sz="4" w:space="0" w:color="000000"/>
            </w:tcBorders>
            <w:vAlign w:val="center"/>
          </w:tcPr>
          <w:p w14:paraId="309EF1DE" w14:textId="77777777" w:rsidR="008F46CE" w:rsidRPr="00BB01EC" w:rsidRDefault="00242B9F" w:rsidP="007D2C73">
            <w:pPr>
              <w:pStyle w:val="TableParagraph"/>
              <w:kinsoku w:val="0"/>
              <w:overflowPunct w:val="0"/>
              <w:spacing w:before="88" w:line="440" w:lineRule="exact"/>
              <w:ind w:left="210"/>
              <w:jc w:val="both"/>
              <w:rPr>
                <w:rFonts w:asciiTheme="minorEastAsia" w:hAnsiTheme="minorEastAsia"/>
                <w:b/>
                <w:color w:val="0000FF"/>
              </w:rPr>
            </w:pPr>
            <w:r w:rsidRPr="00BB01EC">
              <w:rPr>
                <w:rFonts w:asciiTheme="minorEastAsia" w:hAnsiTheme="minorEastAsia" w:cs="標楷體" w:hint="eastAsia"/>
                <w:b/>
                <w:color w:val="0000FF"/>
              </w:rPr>
              <w:t>65</w:t>
            </w:r>
            <w:r w:rsidR="008F46CE" w:rsidRPr="00BB01EC">
              <w:rPr>
                <w:rFonts w:asciiTheme="minorEastAsia" w:hAnsiTheme="minorEastAsia" w:cs="標楷體"/>
                <w:b/>
                <w:color w:val="0000FF"/>
              </w:rPr>
              <w:t>0</w:t>
            </w:r>
          </w:p>
        </w:tc>
        <w:tc>
          <w:tcPr>
            <w:tcW w:w="767" w:type="dxa"/>
            <w:tcBorders>
              <w:top w:val="single" w:sz="4" w:space="0" w:color="000000"/>
              <w:left w:val="single" w:sz="4" w:space="0" w:color="000000"/>
              <w:bottom w:val="single" w:sz="4" w:space="0" w:color="000000"/>
              <w:right w:val="single" w:sz="4" w:space="0" w:color="000000"/>
            </w:tcBorders>
            <w:vAlign w:val="center"/>
          </w:tcPr>
          <w:p w14:paraId="5CB19EAC" w14:textId="77777777" w:rsidR="008F46CE" w:rsidRPr="00BB01EC" w:rsidRDefault="008F46CE" w:rsidP="007D2C73">
            <w:pPr>
              <w:pStyle w:val="TableParagraph"/>
              <w:kinsoku w:val="0"/>
              <w:overflowPunct w:val="0"/>
              <w:spacing w:before="88" w:line="440" w:lineRule="exact"/>
              <w:ind w:left="210"/>
              <w:jc w:val="both"/>
              <w:rPr>
                <w:rFonts w:asciiTheme="minorEastAsia" w:hAnsiTheme="minorEastAsia"/>
                <w:b/>
                <w:color w:val="0000FF"/>
              </w:rPr>
            </w:pPr>
            <w:r w:rsidRPr="00BB01EC">
              <w:rPr>
                <w:rFonts w:asciiTheme="minorEastAsia" w:hAnsiTheme="minorEastAsia" w:cs="標楷體"/>
                <w:b/>
                <w:color w:val="0000FF"/>
              </w:rPr>
              <w:t>500</w:t>
            </w:r>
          </w:p>
        </w:tc>
        <w:tc>
          <w:tcPr>
            <w:tcW w:w="767" w:type="dxa"/>
            <w:tcBorders>
              <w:top w:val="single" w:sz="4" w:space="0" w:color="000000"/>
              <w:left w:val="single" w:sz="4" w:space="0" w:color="000000"/>
              <w:bottom w:val="single" w:sz="4" w:space="0" w:color="000000"/>
              <w:right w:val="single" w:sz="4" w:space="0" w:color="000000"/>
            </w:tcBorders>
            <w:vAlign w:val="center"/>
          </w:tcPr>
          <w:p w14:paraId="25212233" w14:textId="77777777" w:rsidR="008F46CE" w:rsidRPr="00BB01EC" w:rsidRDefault="00242B9F" w:rsidP="007D2C73">
            <w:pPr>
              <w:pStyle w:val="TableParagraph"/>
              <w:kinsoku w:val="0"/>
              <w:overflowPunct w:val="0"/>
              <w:spacing w:before="88" w:line="440" w:lineRule="exact"/>
              <w:ind w:left="210"/>
              <w:jc w:val="both"/>
              <w:rPr>
                <w:rFonts w:asciiTheme="minorEastAsia" w:hAnsiTheme="minorEastAsia"/>
                <w:b/>
                <w:color w:val="0000FF"/>
              </w:rPr>
            </w:pPr>
            <w:r w:rsidRPr="00BB01EC">
              <w:rPr>
                <w:rFonts w:asciiTheme="minorEastAsia" w:hAnsiTheme="minorEastAsia" w:cs="標楷體"/>
                <w:b/>
                <w:color w:val="0000FF"/>
              </w:rPr>
              <w:t>4</w:t>
            </w:r>
            <w:r w:rsidRPr="00BB01EC">
              <w:rPr>
                <w:rFonts w:asciiTheme="minorEastAsia" w:hAnsiTheme="minorEastAsia" w:cs="標楷體" w:hint="eastAsia"/>
                <w:b/>
                <w:color w:val="0000FF"/>
              </w:rPr>
              <w:t>0</w:t>
            </w:r>
            <w:r w:rsidR="008F46CE" w:rsidRPr="00BB01EC">
              <w:rPr>
                <w:rFonts w:asciiTheme="minorEastAsia" w:hAnsiTheme="minorEastAsia" w:cs="標楷體"/>
                <w:b/>
                <w:color w:val="0000FF"/>
              </w:rPr>
              <w:t>0</w:t>
            </w:r>
          </w:p>
        </w:tc>
        <w:tc>
          <w:tcPr>
            <w:tcW w:w="767" w:type="dxa"/>
            <w:tcBorders>
              <w:top w:val="single" w:sz="4" w:space="0" w:color="000000"/>
              <w:left w:val="single" w:sz="4" w:space="0" w:color="000000"/>
              <w:bottom w:val="single" w:sz="4" w:space="0" w:color="000000"/>
              <w:right w:val="single" w:sz="4" w:space="0" w:color="000000"/>
            </w:tcBorders>
            <w:vAlign w:val="center"/>
          </w:tcPr>
          <w:p w14:paraId="0329BFB8" w14:textId="77777777" w:rsidR="008F46CE" w:rsidRPr="00BB01EC" w:rsidRDefault="00242B9F" w:rsidP="007D2C73">
            <w:pPr>
              <w:pStyle w:val="TableParagraph"/>
              <w:kinsoku w:val="0"/>
              <w:overflowPunct w:val="0"/>
              <w:spacing w:before="88" w:line="440" w:lineRule="exact"/>
              <w:ind w:left="210"/>
              <w:jc w:val="both"/>
              <w:rPr>
                <w:rFonts w:asciiTheme="minorEastAsia" w:hAnsiTheme="minorEastAsia"/>
                <w:b/>
                <w:color w:val="0000FF"/>
              </w:rPr>
            </w:pPr>
            <w:r w:rsidRPr="00BB01EC">
              <w:rPr>
                <w:rFonts w:asciiTheme="minorEastAsia" w:hAnsiTheme="minorEastAsia" w:cs="標楷體" w:hint="eastAsia"/>
                <w:b/>
                <w:color w:val="0000FF"/>
              </w:rPr>
              <w:t>3</w:t>
            </w:r>
            <w:r w:rsidR="008F46CE" w:rsidRPr="00BB01EC">
              <w:rPr>
                <w:rFonts w:asciiTheme="minorEastAsia" w:hAnsiTheme="minorEastAsia" w:cs="標楷體"/>
                <w:b/>
                <w:color w:val="0000FF"/>
              </w:rPr>
              <w:t>00</w:t>
            </w:r>
          </w:p>
        </w:tc>
        <w:tc>
          <w:tcPr>
            <w:tcW w:w="767" w:type="dxa"/>
            <w:tcBorders>
              <w:top w:val="single" w:sz="4" w:space="0" w:color="000000"/>
              <w:left w:val="single" w:sz="4" w:space="0" w:color="000000"/>
              <w:bottom w:val="single" w:sz="4" w:space="0" w:color="000000"/>
              <w:right w:val="single" w:sz="4" w:space="0" w:color="000000"/>
            </w:tcBorders>
            <w:vAlign w:val="center"/>
          </w:tcPr>
          <w:p w14:paraId="73ACAA5E" w14:textId="77777777" w:rsidR="008F46CE" w:rsidRPr="00BB01EC" w:rsidRDefault="00242B9F" w:rsidP="007D2C73">
            <w:pPr>
              <w:pStyle w:val="TableParagraph"/>
              <w:kinsoku w:val="0"/>
              <w:overflowPunct w:val="0"/>
              <w:spacing w:before="88" w:line="440" w:lineRule="exact"/>
              <w:ind w:left="210"/>
              <w:jc w:val="both"/>
              <w:rPr>
                <w:rFonts w:asciiTheme="minorEastAsia" w:hAnsiTheme="minorEastAsia"/>
                <w:b/>
                <w:color w:val="0000FF"/>
              </w:rPr>
            </w:pPr>
            <w:r w:rsidRPr="00BB01EC">
              <w:rPr>
                <w:rFonts w:asciiTheme="minorEastAsia" w:hAnsiTheme="minorEastAsia" w:cs="標楷體" w:hint="eastAsia"/>
                <w:b/>
                <w:color w:val="0000FF"/>
              </w:rPr>
              <w:t>20</w:t>
            </w:r>
            <w:r w:rsidR="008F46CE" w:rsidRPr="00BB01EC">
              <w:rPr>
                <w:rFonts w:asciiTheme="minorEastAsia" w:hAnsiTheme="minorEastAsia" w:cs="標楷體"/>
                <w:b/>
                <w:color w:val="0000FF"/>
              </w:rPr>
              <w:t>0</w:t>
            </w:r>
          </w:p>
        </w:tc>
      </w:tr>
    </w:tbl>
    <w:p w14:paraId="176EE9CE" w14:textId="77777777" w:rsidR="00C141A0" w:rsidRPr="00F70893" w:rsidRDefault="006419BB" w:rsidP="00872985">
      <w:pPr>
        <w:spacing w:line="48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 xml:space="preserve">  (一)</w:t>
      </w:r>
      <w:r w:rsidR="00C141A0" w:rsidRPr="00F70893">
        <w:rPr>
          <w:rFonts w:asciiTheme="minorEastAsia" w:eastAsiaTheme="minorEastAsia" w:hAnsiTheme="minorEastAsia" w:hint="eastAsia"/>
          <w:color w:val="000000" w:themeColor="text1"/>
        </w:rPr>
        <w:t>比賽成績積分相關規定</w:t>
      </w:r>
      <w:r w:rsidR="00C141A0" w:rsidRPr="00F70893">
        <w:rPr>
          <w:rFonts w:asciiTheme="minorEastAsia" w:eastAsiaTheme="minorEastAsia" w:hAnsiTheme="minorEastAsia"/>
          <w:color w:val="000000" w:themeColor="text1"/>
        </w:rPr>
        <w:t>:</w:t>
      </w:r>
      <w:r w:rsidR="00C141A0" w:rsidRPr="00F70893">
        <w:rPr>
          <w:rFonts w:asciiTheme="minorEastAsia" w:eastAsiaTheme="minorEastAsia" w:hAnsiTheme="minorEastAsia"/>
          <w:color w:val="000000" w:themeColor="text1"/>
        </w:rPr>
        <w:br/>
      </w:r>
      <w:r w:rsidR="00C141A0" w:rsidRPr="00F70893">
        <w:rPr>
          <w:rFonts w:asciiTheme="minorEastAsia" w:eastAsiaTheme="minorEastAsia" w:hAnsiTheme="minorEastAsia" w:hint="eastAsia"/>
          <w:color w:val="000000" w:themeColor="text1"/>
        </w:rPr>
        <w:t xml:space="preserve">    </w:t>
      </w:r>
      <w:r w:rsidR="00C141A0" w:rsidRPr="00F70893">
        <w:rPr>
          <w:rFonts w:asciiTheme="minorEastAsia" w:eastAsiaTheme="minorEastAsia" w:hAnsiTheme="minorEastAsia" w:hint="eastAsia"/>
          <w:bCs/>
          <w:color w:val="000000" w:themeColor="text1"/>
        </w:rPr>
        <w:t xml:space="preserve"> </w:t>
      </w:r>
      <w:r w:rsidR="00C141A0" w:rsidRPr="00F70893">
        <w:rPr>
          <w:rFonts w:asciiTheme="minorEastAsia" w:eastAsiaTheme="minorEastAsia" w:hAnsiTheme="minorEastAsia"/>
          <w:bCs/>
          <w:color w:val="000000" w:themeColor="text1"/>
        </w:rPr>
        <w:t>1.</w:t>
      </w:r>
      <w:r w:rsidR="00C141A0" w:rsidRPr="00F70893">
        <w:rPr>
          <w:rFonts w:asciiTheme="minorEastAsia" w:eastAsiaTheme="minorEastAsia" w:hAnsiTheme="minorEastAsia" w:hint="eastAsia"/>
          <w:bCs/>
          <w:color w:val="000000" w:themeColor="text1"/>
        </w:rPr>
        <w:t>兩次得分相加之總分，分數高者優先錄取</w:t>
      </w:r>
      <w:r w:rsidR="00EA5C07" w:rsidRPr="00F70893">
        <w:rPr>
          <w:rFonts w:asciiTheme="minorEastAsia" w:eastAsiaTheme="minorEastAsia" w:hAnsiTheme="minorEastAsia" w:hint="eastAsia"/>
          <w:bCs/>
          <w:color w:val="000000" w:themeColor="text1"/>
        </w:rPr>
        <w:t>。</w:t>
      </w:r>
    </w:p>
    <w:p w14:paraId="150C5536" w14:textId="133D0783" w:rsidR="00EA5C07" w:rsidRPr="00E9397F" w:rsidRDefault="00EA5C07" w:rsidP="00872985">
      <w:pPr>
        <w:spacing w:line="480" w:lineRule="exact"/>
        <w:rPr>
          <w:rFonts w:asciiTheme="minorEastAsia" w:eastAsiaTheme="minorEastAsia" w:hAnsiTheme="minorEastAsia"/>
          <w:bCs/>
          <w:color w:val="000000" w:themeColor="text1"/>
        </w:rPr>
      </w:pPr>
      <w:r w:rsidRPr="00F70893">
        <w:rPr>
          <w:rFonts w:asciiTheme="minorEastAsia" w:eastAsiaTheme="minorEastAsia" w:hAnsiTheme="minorEastAsia" w:hint="eastAsia"/>
          <w:color w:val="000000" w:themeColor="text1"/>
        </w:rPr>
        <w:t xml:space="preserve">    </w:t>
      </w:r>
      <w:r w:rsidRPr="009C06B7">
        <w:rPr>
          <w:rFonts w:asciiTheme="minorEastAsia" w:eastAsiaTheme="minorEastAsia" w:hAnsiTheme="minorEastAsia" w:hint="eastAsia"/>
          <w:bCs/>
          <w:color w:val="000000" w:themeColor="text1"/>
        </w:rPr>
        <w:t xml:space="preserve"> </w:t>
      </w:r>
      <w:r w:rsidRPr="00E9397F">
        <w:rPr>
          <w:rFonts w:asciiTheme="minorEastAsia" w:eastAsiaTheme="minorEastAsia" w:hAnsiTheme="minorEastAsia" w:hint="eastAsia"/>
          <w:bCs/>
          <w:color w:val="000000" w:themeColor="text1"/>
        </w:rPr>
        <w:t>2.以1</w:t>
      </w:r>
      <w:r w:rsidR="008F7AFE">
        <w:rPr>
          <w:rFonts w:asciiTheme="minorEastAsia" w:eastAsiaTheme="minorEastAsia" w:hAnsiTheme="minorEastAsia" w:hint="eastAsia"/>
          <w:bCs/>
          <w:color w:val="000000" w:themeColor="text1"/>
        </w:rPr>
        <w:t>10</w:t>
      </w:r>
      <w:r w:rsidRPr="00E9397F">
        <w:rPr>
          <w:rFonts w:asciiTheme="minorEastAsia" w:eastAsiaTheme="minorEastAsia" w:hAnsiTheme="minorEastAsia" w:hint="eastAsia"/>
          <w:bCs/>
          <w:color w:val="000000" w:themeColor="text1"/>
        </w:rPr>
        <w:t>年第二次青少年分齡賽成績較高者</w:t>
      </w:r>
      <w:r w:rsidR="00BE08E6">
        <w:rPr>
          <w:rFonts w:asciiTheme="minorEastAsia" w:eastAsiaTheme="minorEastAsia" w:hAnsiTheme="minorEastAsia" w:hint="eastAsia"/>
          <w:bCs/>
          <w:color w:val="000000" w:themeColor="text1"/>
        </w:rPr>
        <w:t>為</w:t>
      </w:r>
      <w:r w:rsidRPr="00E9397F">
        <w:rPr>
          <w:rFonts w:asciiTheme="minorEastAsia" w:eastAsiaTheme="minorEastAsia" w:hAnsiTheme="minorEastAsia" w:hint="eastAsia"/>
          <w:bCs/>
          <w:color w:val="000000" w:themeColor="text1"/>
        </w:rPr>
        <w:t>優先排名。</w:t>
      </w:r>
    </w:p>
    <w:p w14:paraId="152DB623" w14:textId="77777777" w:rsidR="00C141A0" w:rsidRPr="00F70893" w:rsidRDefault="00C141A0" w:rsidP="00872985">
      <w:pPr>
        <w:spacing w:line="480" w:lineRule="exact"/>
        <w:rPr>
          <w:rFonts w:asciiTheme="minorEastAsia" w:eastAsiaTheme="minorEastAsia" w:hAnsiTheme="minorEastAsia"/>
          <w:bCs/>
          <w:color w:val="000000" w:themeColor="text1"/>
        </w:rPr>
      </w:pPr>
      <w:r w:rsidRPr="00F70893">
        <w:rPr>
          <w:rFonts w:asciiTheme="minorEastAsia" w:eastAsiaTheme="minorEastAsia" w:hAnsiTheme="minorEastAsia" w:hint="eastAsia"/>
          <w:color w:val="000000" w:themeColor="text1"/>
        </w:rPr>
        <w:t xml:space="preserve">    </w:t>
      </w:r>
      <w:r w:rsidRPr="00F70893">
        <w:rPr>
          <w:rFonts w:asciiTheme="minorEastAsia" w:eastAsiaTheme="minorEastAsia" w:hAnsiTheme="minorEastAsia" w:hint="eastAsia"/>
          <w:bCs/>
          <w:color w:val="000000" w:themeColor="text1"/>
        </w:rPr>
        <w:t xml:space="preserve"> </w:t>
      </w:r>
      <w:r w:rsidR="00EA5C07" w:rsidRPr="00F70893">
        <w:rPr>
          <w:rFonts w:asciiTheme="minorEastAsia" w:eastAsiaTheme="minorEastAsia" w:hAnsiTheme="minorEastAsia" w:hint="eastAsia"/>
          <w:bCs/>
          <w:color w:val="000000" w:themeColor="text1"/>
        </w:rPr>
        <w:t>3</w:t>
      </w:r>
      <w:r w:rsidRPr="00F70893">
        <w:rPr>
          <w:rFonts w:asciiTheme="minorEastAsia" w:eastAsiaTheme="minorEastAsia" w:hAnsiTheme="minorEastAsia"/>
          <w:bCs/>
          <w:color w:val="000000" w:themeColor="text1"/>
        </w:rPr>
        <w:t>.</w:t>
      </w:r>
      <w:r w:rsidRPr="00F70893">
        <w:rPr>
          <w:rFonts w:asciiTheme="minorEastAsia" w:eastAsiaTheme="minorEastAsia" w:hAnsiTheme="minorEastAsia" w:hint="eastAsia"/>
          <w:bCs/>
          <w:color w:val="000000" w:themeColor="text1"/>
        </w:rPr>
        <w:t>參加雙打之搭擋對象需一致，如兩次搭</w:t>
      </w:r>
      <w:r w:rsidR="00EA5C07" w:rsidRPr="00F70893">
        <w:rPr>
          <w:rFonts w:asciiTheme="minorEastAsia" w:eastAsiaTheme="minorEastAsia" w:hAnsiTheme="minorEastAsia" w:hint="eastAsia"/>
          <w:bCs/>
          <w:color w:val="000000" w:themeColor="text1"/>
        </w:rPr>
        <w:t>檔</w:t>
      </w:r>
      <w:r w:rsidRPr="00F70893">
        <w:rPr>
          <w:rFonts w:asciiTheme="minorEastAsia" w:eastAsiaTheme="minorEastAsia" w:hAnsiTheme="minorEastAsia" w:hint="eastAsia"/>
          <w:bCs/>
          <w:color w:val="000000" w:themeColor="text1"/>
        </w:rPr>
        <w:t>對象不同，該分數不累積計算。</w:t>
      </w:r>
    </w:p>
    <w:p w14:paraId="15B11510" w14:textId="77777777" w:rsidR="00C141A0" w:rsidRPr="00F70893" w:rsidRDefault="006419BB" w:rsidP="00872985">
      <w:pPr>
        <w:pStyle w:val="a8"/>
        <w:kinsoku w:val="0"/>
        <w:overflowPunct w:val="0"/>
        <w:spacing w:line="480" w:lineRule="exact"/>
        <w:ind w:left="0"/>
        <w:rPr>
          <w:rFonts w:asciiTheme="minorEastAsia" w:eastAsiaTheme="minorEastAsia" w:hAnsiTheme="minorEastAsia" w:cs="Times New Roman"/>
          <w:color w:val="000000" w:themeColor="text1"/>
          <w:kern w:val="2"/>
        </w:rPr>
      </w:pPr>
      <w:r>
        <w:rPr>
          <w:rFonts w:asciiTheme="minorEastAsia" w:eastAsiaTheme="minorEastAsia" w:hAnsiTheme="minorEastAsia" w:cs="Times New Roman" w:hint="eastAsia"/>
          <w:color w:val="000000" w:themeColor="text1"/>
          <w:kern w:val="2"/>
        </w:rPr>
        <w:t xml:space="preserve">  (二)</w:t>
      </w:r>
      <w:r w:rsidR="00C141A0" w:rsidRPr="00F70893">
        <w:rPr>
          <w:rFonts w:asciiTheme="minorEastAsia" w:eastAsiaTheme="minorEastAsia" w:hAnsiTheme="minorEastAsia" w:cs="Times New Roman" w:hint="eastAsia"/>
          <w:color w:val="000000" w:themeColor="text1"/>
          <w:kern w:val="2"/>
        </w:rPr>
        <w:t>、</w:t>
      </w:r>
      <w:r w:rsidR="006D157D" w:rsidRPr="00F70893">
        <w:rPr>
          <w:rFonts w:asciiTheme="minorEastAsia" w:eastAsiaTheme="minorEastAsia" w:hAnsiTheme="minorEastAsia" w:cs="Times New Roman" w:hint="eastAsia"/>
          <w:color w:val="000000" w:themeColor="text1"/>
          <w:kern w:val="2"/>
        </w:rPr>
        <w:t>獎勵</w:t>
      </w:r>
      <w:r w:rsidR="00EA5C07" w:rsidRPr="00F70893">
        <w:rPr>
          <w:rFonts w:asciiTheme="minorEastAsia" w:eastAsiaTheme="minorEastAsia" w:hAnsiTheme="minorEastAsia" w:cs="Times New Roman" w:hint="eastAsia"/>
          <w:color w:val="000000" w:themeColor="text1"/>
          <w:kern w:val="2"/>
        </w:rPr>
        <w:t>：</w:t>
      </w:r>
    </w:p>
    <w:p w14:paraId="4581D111" w14:textId="0D70A18A" w:rsidR="00210BFB" w:rsidRPr="00DF09F1" w:rsidRDefault="00C141A0" w:rsidP="00872985">
      <w:pPr>
        <w:spacing w:line="480" w:lineRule="exact"/>
        <w:rPr>
          <w:rFonts w:asciiTheme="minorEastAsia" w:eastAsiaTheme="minorEastAsia" w:hAnsiTheme="minorEastAsia"/>
          <w:color w:val="000000" w:themeColor="text1"/>
        </w:rPr>
      </w:pPr>
      <w:r w:rsidRPr="00F70893">
        <w:rPr>
          <w:rFonts w:asciiTheme="minorEastAsia" w:eastAsiaTheme="minorEastAsia" w:hAnsiTheme="minorEastAsia" w:hint="eastAsia"/>
          <w:b/>
          <w:bCs/>
          <w:color w:val="000000" w:themeColor="text1"/>
        </w:rPr>
        <w:t xml:space="preserve"> </w:t>
      </w:r>
      <w:r w:rsidRPr="00DF09F1">
        <w:rPr>
          <w:rFonts w:asciiTheme="minorEastAsia" w:eastAsiaTheme="minorEastAsia" w:hAnsiTheme="minorEastAsia" w:hint="eastAsia"/>
          <w:color w:val="000000" w:themeColor="text1"/>
        </w:rPr>
        <w:t xml:space="preserve">  </w:t>
      </w:r>
      <w:r w:rsidR="007760AE" w:rsidRPr="00DF09F1">
        <w:rPr>
          <w:rFonts w:asciiTheme="minorEastAsia" w:eastAsiaTheme="minorEastAsia" w:hAnsiTheme="minorEastAsia" w:hint="eastAsia"/>
          <w:color w:val="000000" w:themeColor="text1"/>
        </w:rPr>
        <w:t xml:space="preserve">  </w:t>
      </w:r>
      <w:r w:rsidRPr="00DF09F1">
        <w:rPr>
          <w:rFonts w:asciiTheme="minorEastAsia" w:eastAsiaTheme="minorEastAsia" w:hAnsiTheme="minorEastAsia"/>
          <w:color w:val="000000" w:themeColor="text1"/>
        </w:rPr>
        <w:t>1.</w:t>
      </w:r>
      <w:r w:rsidR="00EA5C07" w:rsidRPr="00DF09F1">
        <w:rPr>
          <w:rFonts w:asciiTheme="minorEastAsia" w:eastAsiaTheme="minorEastAsia" w:hAnsiTheme="minorEastAsia" w:hint="eastAsia"/>
          <w:color w:val="000000" w:themeColor="text1"/>
        </w:rPr>
        <w:t>1</w:t>
      </w:r>
      <w:r w:rsidR="008F7AFE">
        <w:rPr>
          <w:rFonts w:asciiTheme="minorEastAsia" w:eastAsiaTheme="minorEastAsia" w:hAnsiTheme="minorEastAsia" w:hint="eastAsia"/>
          <w:color w:val="000000" w:themeColor="text1"/>
        </w:rPr>
        <w:t>10</w:t>
      </w:r>
      <w:r w:rsidR="00EA5C07" w:rsidRPr="00DF09F1">
        <w:rPr>
          <w:rFonts w:asciiTheme="minorEastAsia" w:eastAsiaTheme="minorEastAsia" w:hAnsiTheme="minorEastAsia" w:hint="eastAsia"/>
          <w:color w:val="000000" w:themeColor="text1"/>
        </w:rPr>
        <w:t>年</w:t>
      </w:r>
      <w:r w:rsidRPr="00DF09F1">
        <w:rPr>
          <w:rFonts w:asciiTheme="minorEastAsia" w:eastAsiaTheme="minorEastAsia" w:hAnsiTheme="minorEastAsia" w:hint="eastAsia"/>
          <w:color w:val="000000" w:themeColor="text1"/>
        </w:rPr>
        <w:t>第</w:t>
      </w:r>
      <w:r w:rsidR="009318FB" w:rsidRPr="00DF09F1">
        <w:rPr>
          <w:rFonts w:asciiTheme="minorEastAsia" w:eastAsiaTheme="minorEastAsia" w:hAnsiTheme="minorEastAsia" w:hint="eastAsia"/>
          <w:color w:val="000000" w:themeColor="text1"/>
        </w:rPr>
        <w:t>一</w:t>
      </w:r>
      <w:r w:rsidRPr="00DF09F1">
        <w:rPr>
          <w:rFonts w:asciiTheme="minorEastAsia" w:eastAsiaTheme="minorEastAsia" w:hAnsiTheme="minorEastAsia" w:hint="eastAsia"/>
          <w:color w:val="000000" w:themeColor="text1"/>
        </w:rPr>
        <w:t>次青少年排名賽成績結果</w:t>
      </w:r>
      <w:r w:rsidR="00210BFB" w:rsidRPr="00DF09F1">
        <w:rPr>
          <w:rFonts w:asciiTheme="minorEastAsia" w:eastAsiaTheme="minorEastAsia" w:hAnsiTheme="minorEastAsia" w:hint="eastAsia"/>
          <w:color w:val="000000" w:themeColor="text1"/>
        </w:rPr>
        <w:t>，依積分從高到低，依序入選：</w:t>
      </w:r>
    </w:p>
    <w:p w14:paraId="203E533E" w14:textId="24916C93" w:rsidR="009C06B7" w:rsidRPr="00DF09F1" w:rsidRDefault="00210BFB" w:rsidP="00872985">
      <w:pPr>
        <w:spacing w:line="480" w:lineRule="exact"/>
        <w:rPr>
          <w:rFonts w:asciiTheme="minorEastAsia" w:eastAsiaTheme="minorEastAsia" w:hAnsiTheme="minorEastAsia"/>
          <w:color w:val="000000" w:themeColor="text1"/>
        </w:rPr>
      </w:pPr>
      <w:r w:rsidRPr="00DF09F1">
        <w:rPr>
          <w:rFonts w:asciiTheme="minorEastAsia" w:eastAsiaTheme="minorEastAsia" w:hAnsiTheme="minorEastAsia" w:hint="eastAsia"/>
          <w:color w:val="000000" w:themeColor="text1"/>
        </w:rPr>
        <w:t xml:space="preserve">      </w:t>
      </w:r>
      <w:r w:rsidR="0016752E" w:rsidRPr="00DF09F1">
        <w:rPr>
          <w:rFonts w:asciiTheme="minorEastAsia" w:eastAsiaTheme="minorEastAsia" w:hAnsiTheme="minorEastAsia" w:hint="eastAsia"/>
          <w:color w:val="000000" w:themeColor="text1"/>
        </w:rPr>
        <w:t>(1)</w:t>
      </w:r>
      <w:r w:rsidR="009869D3" w:rsidRPr="00DF09F1">
        <w:rPr>
          <w:rFonts w:asciiTheme="minorEastAsia" w:eastAsiaTheme="minorEastAsia" w:hAnsiTheme="minorEastAsia" w:hint="eastAsia"/>
          <w:color w:val="000000" w:themeColor="text1"/>
        </w:rPr>
        <w:t>上半年潛優選手依據，選拔</w:t>
      </w:r>
      <w:r w:rsidR="00791B76" w:rsidRPr="00DF09F1">
        <w:rPr>
          <w:rFonts w:asciiTheme="minorEastAsia" w:eastAsiaTheme="minorEastAsia" w:hAnsiTheme="minorEastAsia" w:hint="eastAsia"/>
          <w:color w:val="000000" w:themeColor="text1"/>
        </w:rPr>
        <w:t>U1</w:t>
      </w:r>
      <w:r w:rsidR="008F7AFE">
        <w:rPr>
          <w:rFonts w:asciiTheme="minorEastAsia" w:eastAsiaTheme="minorEastAsia" w:hAnsiTheme="minorEastAsia" w:hint="eastAsia"/>
          <w:color w:val="000000" w:themeColor="text1"/>
        </w:rPr>
        <w:t>7</w:t>
      </w:r>
      <w:r w:rsidR="00791B76" w:rsidRPr="00DF09F1">
        <w:rPr>
          <w:rFonts w:asciiTheme="minorEastAsia" w:eastAsiaTheme="minorEastAsia" w:hAnsiTheme="minorEastAsia" w:hint="eastAsia"/>
          <w:color w:val="000000" w:themeColor="text1"/>
        </w:rPr>
        <w:t>&amp;</w:t>
      </w:r>
      <w:r w:rsidR="009869D3" w:rsidRPr="00DF09F1">
        <w:rPr>
          <w:rFonts w:asciiTheme="minorEastAsia" w:eastAsiaTheme="minorEastAsia" w:hAnsiTheme="minorEastAsia" w:hint="eastAsia"/>
          <w:color w:val="000000" w:themeColor="text1"/>
        </w:rPr>
        <w:t>U1</w:t>
      </w:r>
      <w:r w:rsidR="008F7AFE">
        <w:rPr>
          <w:rFonts w:asciiTheme="minorEastAsia" w:eastAsiaTheme="minorEastAsia" w:hAnsiTheme="minorEastAsia" w:hint="eastAsia"/>
          <w:color w:val="000000" w:themeColor="text1"/>
        </w:rPr>
        <w:t>5</w:t>
      </w:r>
      <w:r w:rsidR="009869D3" w:rsidRPr="00DF09F1">
        <w:rPr>
          <w:rFonts w:asciiTheme="minorEastAsia" w:eastAsiaTheme="minorEastAsia" w:hAnsiTheme="minorEastAsia" w:hint="eastAsia"/>
          <w:color w:val="000000" w:themeColor="text1"/>
        </w:rPr>
        <w:t>男女各項單</w:t>
      </w:r>
      <w:r w:rsidR="00791B76" w:rsidRPr="00DF09F1">
        <w:rPr>
          <w:rFonts w:asciiTheme="minorEastAsia" w:eastAsiaTheme="minorEastAsia" w:hAnsiTheme="minorEastAsia" w:hint="eastAsia"/>
          <w:color w:val="000000" w:themeColor="text1"/>
        </w:rPr>
        <w:t>打前4名雙打前3</w:t>
      </w:r>
      <w:r w:rsidR="00C649E8" w:rsidRPr="00DF09F1">
        <w:rPr>
          <w:rFonts w:asciiTheme="minorEastAsia" w:eastAsiaTheme="minorEastAsia" w:hAnsiTheme="minorEastAsia" w:hint="eastAsia"/>
          <w:color w:val="000000" w:themeColor="text1"/>
        </w:rPr>
        <w:t xml:space="preserve"> </w:t>
      </w:r>
      <w:r w:rsidR="009869D3" w:rsidRPr="00DF09F1">
        <w:rPr>
          <w:rFonts w:asciiTheme="minorEastAsia" w:eastAsiaTheme="minorEastAsia" w:hAnsiTheme="minorEastAsia" w:hint="eastAsia"/>
          <w:color w:val="000000" w:themeColor="text1"/>
        </w:rPr>
        <w:t>名</w:t>
      </w:r>
      <w:r w:rsidR="00C649E8" w:rsidRPr="00DF09F1">
        <w:rPr>
          <w:rFonts w:asciiTheme="minorEastAsia" w:eastAsiaTheme="minorEastAsia" w:hAnsiTheme="minorEastAsia" w:hint="eastAsia"/>
          <w:color w:val="000000" w:themeColor="text1"/>
        </w:rPr>
        <w:t>，</w:t>
      </w:r>
      <w:r w:rsidR="009869D3" w:rsidRPr="00DF09F1">
        <w:rPr>
          <w:rFonts w:asciiTheme="minorEastAsia" w:eastAsiaTheme="minorEastAsia" w:hAnsiTheme="minorEastAsia" w:hint="eastAsia"/>
          <w:color w:val="000000" w:themeColor="text1"/>
        </w:rPr>
        <w:t>共</w:t>
      </w:r>
      <w:r w:rsidR="00791B76" w:rsidRPr="00DF09F1">
        <w:rPr>
          <w:rFonts w:asciiTheme="minorEastAsia" w:eastAsiaTheme="minorEastAsia" w:hAnsiTheme="minorEastAsia" w:hint="eastAsia"/>
          <w:color w:val="000000" w:themeColor="text1"/>
        </w:rPr>
        <w:t>4</w:t>
      </w:r>
      <w:r w:rsidR="008313FA" w:rsidRPr="00DF09F1">
        <w:rPr>
          <w:rFonts w:asciiTheme="minorEastAsia" w:eastAsiaTheme="minorEastAsia" w:hAnsiTheme="minorEastAsia" w:hint="eastAsia"/>
          <w:color w:val="000000" w:themeColor="text1"/>
        </w:rPr>
        <w:t>0</w:t>
      </w:r>
      <w:r w:rsidR="009869D3" w:rsidRPr="00DF09F1">
        <w:rPr>
          <w:rFonts w:asciiTheme="minorEastAsia" w:eastAsiaTheme="minorEastAsia" w:hAnsiTheme="minorEastAsia" w:hint="eastAsia"/>
          <w:color w:val="000000" w:themeColor="text1"/>
        </w:rPr>
        <w:t>人。</w:t>
      </w:r>
    </w:p>
    <w:p w14:paraId="120C31BD" w14:textId="77777777" w:rsidR="009C06B7" w:rsidRDefault="009C06B7" w:rsidP="00872985">
      <w:pPr>
        <w:spacing w:line="480" w:lineRule="exact"/>
        <w:rPr>
          <w:rFonts w:asciiTheme="minorEastAsia" w:eastAsiaTheme="minorEastAsia" w:hAnsiTheme="minorEastAsia"/>
        </w:rPr>
      </w:pPr>
      <w:r w:rsidRPr="00DF09F1">
        <w:rPr>
          <w:rFonts w:asciiTheme="minorEastAsia" w:eastAsiaTheme="minorEastAsia" w:hAnsiTheme="minorEastAsia" w:hint="eastAsia"/>
          <w:color w:val="000000" w:themeColor="text1"/>
        </w:rPr>
        <w:t xml:space="preserve">    </w:t>
      </w:r>
      <w:r w:rsidR="00F576C2" w:rsidRPr="00DF09F1">
        <w:rPr>
          <w:rFonts w:asciiTheme="minorEastAsia" w:eastAsiaTheme="minorEastAsia" w:hAnsiTheme="minorEastAsia" w:hint="eastAsia"/>
          <w:color w:val="000000" w:themeColor="text1"/>
        </w:rPr>
        <w:t xml:space="preserve">  </w:t>
      </w:r>
      <w:r w:rsidR="0016752E" w:rsidRPr="00DF09F1">
        <w:rPr>
          <w:rFonts w:asciiTheme="minorEastAsia" w:eastAsiaTheme="minorEastAsia" w:hAnsiTheme="minorEastAsia" w:hint="eastAsia"/>
          <w:color w:val="000000" w:themeColor="text1"/>
        </w:rPr>
        <w:t>(2)</w:t>
      </w:r>
      <w:r w:rsidRPr="00DF09F1">
        <w:rPr>
          <w:rFonts w:asciiTheme="minorEastAsia" w:eastAsiaTheme="minorEastAsia" w:hAnsiTheme="minorEastAsia" w:hint="eastAsia"/>
          <w:color w:val="000000" w:themeColor="text1"/>
        </w:rPr>
        <w:t>「亞洲青少年（</w:t>
      </w:r>
      <w:r w:rsidRPr="00DF09F1">
        <w:rPr>
          <w:rFonts w:asciiTheme="minorEastAsia" w:eastAsiaTheme="minorEastAsia" w:hAnsiTheme="minorEastAsia"/>
          <w:color w:val="000000" w:themeColor="text1"/>
        </w:rPr>
        <w:t>U1</w:t>
      </w:r>
      <w:r w:rsidRPr="00DF09F1">
        <w:rPr>
          <w:rFonts w:asciiTheme="minorEastAsia" w:eastAsiaTheme="minorEastAsia" w:hAnsiTheme="minorEastAsia" w:hint="eastAsia"/>
          <w:color w:val="000000" w:themeColor="text1"/>
        </w:rPr>
        <w:t>9）羽球錦標賽」之國手代表入選依據。</w:t>
      </w:r>
      <w:r w:rsidR="009869D3">
        <w:rPr>
          <w:rFonts w:asciiTheme="minorEastAsia" w:eastAsiaTheme="minorEastAsia" w:hAnsiTheme="minorEastAsia"/>
          <w:b/>
          <w:color w:val="00B0F0"/>
        </w:rPr>
        <w:br/>
      </w:r>
      <w:r w:rsidR="009869D3" w:rsidRPr="00EC1E1A">
        <w:rPr>
          <w:rFonts w:asciiTheme="minorEastAsia" w:eastAsiaTheme="minorEastAsia" w:hAnsiTheme="minorEastAsia" w:hint="eastAsia"/>
        </w:rPr>
        <w:t xml:space="preserve">　 　</w:t>
      </w:r>
      <w:r w:rsidR="00C141A0" w:rsidRPr="00EC1E1A">
        <w:rPr>
          <w:rFonts w:asciiTheme="minorEastAsia" w:eastAsiaTheme="minorEastAsia" w:hAnsiTheme="minorEastAsia"/>
        </w:rPr>
        <w:t>2.</w:t>
      </w:r>
      <w:r w:rsidR="009869D3" w:rsidRPr="00EC1E1A">
        <w:rPr>
          <w:rFonts w:asciiTheme="minorEastAsia" w:eastAsiaTheme="minorEastAsia" w:hAnsiTheme="minorEastAsia"/>
        </w:rPr>
        <w:t xml:space="preserve"> </w:t>
      </w:r>
      <w:r w:rsidR="00C141A0" w:rsidRPr="00EC1E1A">
        <w:rPr>
          <w:rFonts w:asciiTheme="minorEastAsia" w:eastAsiaTheme="minorEastAsia" w:hAnsiTheme="minorEastAsia" w:hint="eastAsia"/>
        </w:rPr>
        <w:t>第一次青少年排名賽與第二次青少年排名賽兩次積分相加結果，依積分從高到低，依</w:t>
      </w:r>
    </w:p>
    <w:p w14:paraId="78DCECAF" w14:textId="77777777" w:rsidR="00C141A0" w:rsidRPr="009C06B7" w:rsidRDefault="009C06B7" w:rsidP="00546FD7">
      <w:pPr>
        <w:spacing w:line="440" w:lineRule="exact"/>
        <w:rPr>
          <w:rFonts w:asciiTheme="minorEastAsia" w:eastAsiaTheme="minorEastAsia" w:hAnsiTheme="minorEastAsia"/>
          <w:b/>
          <w:bCs/>
          <w:color w:val="FF0000"/>
        </w:rPr>
      </w:pPr>
      <w:r>
        <w:rPr>
          <w:rFonts w:asciiTheme="minorEastAsia" w:eastAsiaTheme="minorEastAsia" w:hAnsiTheme="minorEastAsia" w:hint="eastAsia"/>
        </w:rPr>
        <w:t xml:space="preserve">       </w:t>
      </w:r>
      <w:r w:rsidR="00C141A0" w:rsidRPr="00EC1E1A">
        <w:rPr>
          <w:rFonts w:asciiTheme="minorEastAsia" w:eastAsiaTheme="minorEastAsia" w:hAnsiTheme="minorEastAsia" w:hint="eastAsia"/>
        </w:rPr>
        <w:t>序入選</w:t>
      </w:r>
      <w:r w:rsidR="00E715F9" w:rsidRPr="00EC1E1A">
        <w:rPr>
          <w:rFonts w:asciiTheme="minorEastAsia" w:eastAsiaTheme="minorEastAsia" w:hAnsiTheme="minorEastAsia" w:hint="eastAsia"/>
        </w:rPr>
        <w:t>：</w:t>
      </w:r>
    </w:p>
    <w:p w14:paraId="4E70EB49" w14:textId="77777777" w:rsidR="00C141A0" w:rsidRPr="00EC1E1A" w:rsidRDefault="00F576C2" w:rsidP="00546FD7">
      <w:pPr>
        <w:spacing w:line="440" w:lineRule="exact"/>
        <w:rPr>
          <w:rFonts w:asciiTheme="minorEastAsia" w:eastAsiaTheme="minorEastAsia" w:hAnsiTheme="minorEastAsia"/>
        </w:rPr>
      </w:pPr>
      <w:r w:rsidRPr="00EC1E1A">
        <w:rPr>
          <w:rFonts w:asciiTheme="minorEastAsia" w:eastAsiaTheme="minorEastAsia" w:hAnsiTheme="minorEastAsia" w:hint="eastAsia"/>
        </w:rPr>
        <w:lastRenderedPageBreak/>
        <w:t xml:space="preserve">   </w:t>
      </w:r>
      <w:r w:rsidR="007760AE" w:rsidRPr="00EC1E1A">
        <w:rPr>
          <w:rFonts w:asciiTheme="minorEastAsia" w:eastAsiaTheme="minorEastAsia" w:hAnsiTheme="minorEastAsia" w:hint="eastAsia"/>
        </w:rPr>
        <w:t xml:space="preserve">   </w:t>
      </w:r>
      <w:r w:rsidR="0016752E">
        <w:rPr>
          <w:rFonts w:asciiTheme="minorEastAsia" w:eastAsiaTheme="minorEastAsia" w:hAnsiTheme="minorEastAsia" w:hint="eastAsia"/>
        </w:rPr>
        <w:t>(1)</w:t>
      </w:r>
      <w:r w:rsidR="00C141A0" w:rsidRPr="00EC1E1A">
        <w:rPr>
          <w:rFonts w:asciiTheme="minorEastAsia" w:eastAsiaTheme="minorEastAsia" w:hAnsiTheme="minorEastAsia" w:hint="eastAsia"/>
        </w:rPr>
        <w:t>「亞洲青少年（</w:t>
      </w:r>
      <w:r w:rsidR="00C141A0" w:rsidRPr="00EC1E1A">
        <w:rPr>
          <w:rFonts w:asciiTheme="minorEastAsia" w:eastAsiaTheme="minorEastAsia" w:hAnsiTheme="minorEastAsia"/>
        </w:rPr>
        <w:t>U17</w:t>
      </w:r>
      <w:r w:rsidR="00C141A0" w:rsidRPr="00EC1E1A">
        <w:rPr>
          <w:rFonts w:asciiTheme="minorEastAsia" w:eastAsiaTheme="minorEastAsia" w:hAnsiTheme="minorEastAsia" w:hint="eastAsia"/>
        </w:rPr>
        <w:t>＆</w:t>
      </w:r>
      <w:r w:rsidR="00C141A0" w:rsidRPr="00EC1E1A">
        <w:rPr>
          <w:rFonts w:asciiTheme="minorEastAsia" w:eastAsiaTheme="minorEastAsia" w:hAnsiTheme="minorEastAsia"/>
        </w:rPr>
        <w:t>U15</w:t>
      </w:r>
      <w:r w:rsidR="00C141A0" w:rsidRPr="00EC1E1A">
        <w:rPr>
          <w:rFonts w:asciiTheme="minorEastAsia" w:eastAsiaTheme="minorEastAsia" w:hAnsiTheme="minorEastAsia" w:hint="eastAsia"/>
        </w:rPr>
        <w:t>）羽球錦標賽」之國手代表</w:t>
      </w:r>
      <w:r w:rsidR="001E5E69" w:rsidRPr="00EC1E1A">
        <w:rPr>
          <w:rFonts w:asciiTheme="minorEastAsia" w:eastAsiaTheme="minorEastAsia" w:hAnsiTheme="minorEastAsia" w:hint="eastAsia"/>
        </w:rPr>
        <w:t>入選依據。</w:t>
      </w:r>
    </w:p>
    <w:p w14:paraId="5CFF3725" w14:textId="77777777" w:rsidR="00A66BCD" w:rsidRPr="00EC1E1A" w:rsidRDefault="00F576C2" w:rsidP="00546FD7">
      <w:pPr>
        <w:tabs>
          <w:tab w:val="left" w:pos="8190"/>
        </w:tabs>
        <w:spacing w:line="440" w:lineRule="exact"/>
        <w:rPr>
          <w:rFonts w:asciiTheme="minorEastAsia" w:eastAsiaTheme="minorEastAsia" w:hAnsiTheme="minorEastAsia"/>
        </w:rPr>
      </w:pPr>
      <w:r w:rsidRPr="00EC1E1A">
        <w:rPr>
          <w:rFonts w:asciiTheme="minorEastAsia" w:eastAsiaTheme="minorEastAsia" w:hAnsiTheme="minorEastAsia" w:hint="eastAsia"/>
        </w:rPr>
        <w:t xml:space="preserve">   </w:t>
      </w:r>
      <w:r w:rsidR="007760AE" w:rsidRPr="00EC1E1A">
        <w:rPr>
          <w:rFonts w:asciiTheme="minorEastAsia" w:eastAsiaTheme="minorEastAsia" w:hAnsiTheme="minorEastAsia" w:hint="eastAsia"/>
        </w:rPr>
        <w:t xml:space="preserve">   </w:t>
      </w:r>
      <w:r w:rsidR="0016752E">
        <w:rPr>
          <w:rFonts w:asciiTheme="minorEastAsia" w:eastAsiaTheme="minorEastAsia" w:hAnsiTheme="minorEastAsia" w:hint="eastAsia"/>
        </w:rPr>
        <w:t>(2)</w:t>
      </w:r>
      <w:r w:rsidR="00C141A0" w:rsidRPr="00EC1E1A">
        <w:rPr>
          <w:rFonts w:asciiTheme="minorEastAsia" w:eastAsiaTheme="minorEastAsia" w:hAnsiTheme="minorEastAsia" w:hint="eastAsia"/>
        </w:rPr>
        <w:t>「世界青</w:t>
      </w:r>
      <w:r w:rsidR="00E5331D" w:rsidRPr="00EC1E1A">
        <w:rPr>
          <w:rFonts w:asciiTheme="minorEastAsia" w:eastAsiaTheme="minorEastAsia" w:hAnsiTheme="minorEastAsia" w:hint="eastAsia"/>
        </w:rPr>
        <w:t>少</w:t>
      </w:r>
      <w:r w:rsidR="00C141A0" w:rsidRPr="00EC1E1A">
        <w:rPr>
          <w:rFonts w:asciiTheme="minorEastAsia" w:eastAsiaTheme="minorEastAsia" w:hAnsiTheme="minorEastAsia" w:hint="eastAsia"/>
        </w:rPr>
        <w:t>年（</w:t>
      </w:r>
      <w:r w:rsidR="00C141A0" w:rsidRPr="00EC1E1A">
        <w:rPr>
          <w:rFonts w:asciiTheme="minorEastAsia" w:eastAsiaTheme="minorEastAsia" w:hAnsiTheme="minorEastAsia"/>
        </w:rPr>
        <w:t>U19</w:t>
      </w:r>
      <w:r w:rsidR="00C141A0" w:rsidRPr="00EC1E1A">
        <w:rPr>
          <w:rFonts w:asciiTheme="minorEastAsia" w:eastAsiaTheme="minorEastAsia" w:hAnsiTheme="minorEastAsia" w:hint="eastAsia"/>
        </w:rPr>
        <w:t>）羽球錦標賽」之國手代表</w:t>
      </w:r>
      <w:r w:rsidR="001E5E69" w:rsidRPr="00EC1E1A">
        <w:rPr>
          <w:rFonts w:asciiTheme="minorEastAsia" w:eastAsiaTheme="minorEastAsia" w:hAnsiTheme="minorEastAsia" w:hint="eastAsia"/>
        </w:rPr>
        <w:t>入選依據</w:t>
      </w:r>
      <w:r w:rsidR="00C141A0" w:rsidRPr="00EC1E1A">
        <w:rPr>
          <w:rFonts w:asciiTheme="minorEastAsia" w:eastAsiaTheme="minorEastAsia" w:hAnsiTheme="minorEastAsia" w:hint="eastAsia"/>
        </w:rPr>
        <w:t>。</w:t>
      </w:r>
      <w:r w:rsidR="00342AB9">
        <w:rPr>
          <w:rFonts w:asciiTheme="minorEastAsia" w:eastAsiaTheme="minorEastAsia" w:hAnsiTheme="minorEastAsia"/>
        </w:rPr>
        <w:tab/>
      </w:r>
    </w:p>
    <w:p w14:paraId="45F3684C" w14:textId="77777777" w:rsidR="00C141A0" w:rsidRDefault="00A66BCD" w:rsidP="00546FD7">
      <w:pPr>
        <w:spacing w:line="440" w:lineRule="exact"/>
        <w:rPr>
          <w:rFonts w:asciiTheme="minorEastAsia" w:eastAsiaTheme="minorEastAsia" w:hAnsiTheme="minorEastAsia"/>
        </w:rPr>
      </w:pPr>
      <w:r w:rsidRPr="00EC1E1A">
        <w:rPr>
          <w:rFonts w:asciiTheme="minorEastAsia" w:eastAsiaTheme="minorEastAsia" w:hAnsiTheme="minorEastAsia" w:hint="eastAsia"/>
        </w:rPr>
        <w:t xml:space="preserve">      </w:t>
      </w:r>
      <w:r w:rsidR="0016752E">
        <w:rPr>
          <w:rFonts w:asciiTheme="minorEastAsia" w:eastAsiaTheme="minorEastAsia" w:hAnsiTheme="minorEastAsia" w:hint="eastAsia"/>
        </w:rPr>
        <w:t>(3)</w:t>
      </w:r>
      <w:r w:rsidR="00C141A0" w:rsidRPr="00EC1E1A">
        <w:rPr>
          <w:rFonts w:asciiTheme="minorEastAsia" w:eastAsiaTheme="minorEastAsia" w:hAnsiTheme="minorEastAsia" w:hint="eastAsia"/>
        </w:rPr>
        <w:t>潛優選手的入選依據（</w:t>
      </w:r>
      <w:r w:rsidR="00067041" w:rsidRPr="00EC1E1A">
        <w:rPr>
          <w:rFonts w:asciiTheme="minorEastAsia" w:eastAsiaTheme="minorEastAsia" w:hAnsiTheme="minorEastAsia" w:hint="eastAsia"/>
        </w:rPr>
        <w:t>8</w:t>
      </w:r>
      <w:r w:rsidR="00C141A0" w:rsidRPr="00EC1E1A">
        <w:rPr>
          <w:rFonts w:asciiTheme="minorEastAsia" w:eastAsiaTheme="minorEastAsia" w:hAnsiTheme="minorEastAsia" w:hint="eastAsia"/>
        </w:rPr>
        <w:t>月份至</w:t>
      </w:r>
      <w:r w:rsidR="00C141A0" w:rsidRPr="00EC1E1A">
        <w:rPr>
          <w:rFonts w:asciiTheme="minorEastAsia" w:eastAsiaTheme="minorEastAsia" w:hAnsiTheme="minorEastAsia"/>
        </w:rPr>
        <w:t xml:space="preserve"> 12 </w:t>
      </w:r>
      <w:r w:rsidR="00C141A0" w:rsidRPr="00EC1E1A">
        <w:rPr>
          <w:rFonts w:asciiTheme="minorEastAsia" w:eastAsiaTheme="minorEastAsia" w:hAnsiTheme="minorEastAsia" w:hint="eastAsia"/>
        </w:rPr>
        <w:t>月份）。</w:t>
      </w:r>
    </w:p>
    <w:p w14:paraId="25F50DFE" w14:textId="77777777" w:rsidR="00E068E0" w:rsidRPr="00024AF7" w:rsidRDefault="008241FE" w:rsidP="00546FD7">
      <w:pPr>
        <w:spacing w:line="440" w:lineRule="exact"/>
        <w:rPr>
          <w:rFonts w:asciiTheme="minorEastAsia" w:eastAsiaTheme="minorEastAsia" w:hAnsiTheme="minorEastAsia"/>
          <w:bCs/>
          <w:color w:val="000000" w:themeColor="text1"/>
        </w:rPr>
      </w:pPr>
      <w:r>
        <w:rPr>
          <w:rFonts w:asciiTheme="minorEastAsia" w:eastAsiaTheme="minorEastAsia" w:hAnsiTheme="minorEastAsia" w:hint="eastAsia"/>
        </w:rPr>
        <w:t xml:space="preserve">  </w:t>
      </w:r>
      <w:r w:rsidRPr="009C06B7">
        <w:rPr>
          <w:rFonts w:asciiTheme="minorEastAsia" w:eastAsiaTheme="minorEastAsia" w:hAnsiTheme="minorEastAsia" w:hint="eastAsia"/>
          <w:color w:val="000000" w:themeColor="text1"/>
        </w:rPr>
        <w:t xml:space="preserve">   </w:t>
      </w:r>
      <w:r w:rsidRPr="00024AF7">
        <w:rPr>
          <w:rFonts w:asciiTheme="minorEastAsia" w:eastAsiaTheme="minorEastAsia" w:hAnsiTheme="minorEastAsia"/>
          <w:bCs/>
          <w:color w:val="000000" w:themeColor="text1"/>
        </w:rPr>
        <w:t>3.</w:t>
      </w:r>
      <w:r w:rsidRPr="00024AF7">
        <w:rPr>
          <w:rFonts w:asciiTheme="minorEastAsia" w:eastAsiaTheme="minorEastAsia" w:hAnsiTheme="minorEastAsia" w:hint="eastAsia"/>
          <w:bCs/>
          <w:color w:val="000000" w:themeColor="text1"/>
        </w:rPr>
        <w:t>以上入選國家代表隊者，皆須配合本會所安排之集訓與國外賽事行程</w:t>
      </w:r>
      <w:r w:rsidR="00E068E0" w:rsidRPr="00024AF7">
        <w:rPr>
          <w:rFonts w:asciiTheme="minorEastAsia" w:eastAsiaTheme="minorEastAsia" w:hAnsiTheme="minorEastAsia" w:hint="eastAsia"/>
          <w:bCs/>
          <w:color w:val="000000" w:themeColor="text1"/>
        </w:rPr>
        <w:t>，如無法配合者，</w:t>
      </w:r>
    </w:p>
    <w:p w14:paraId="45268FB5" w14:textId="77777777" w:rsidR="008241FE" w:rsidRPr="00024AF7" w:rsidRDefault="00E068E0" w:rsidP="00546FD7">
      <w:pPr>
        <w:spacing w:line="440" w:lineRule="exact"/>
        <w:rPr>
          <w:rFonts w:asciiTheme="minorEastAsia" w:eastAsiaTheme="minorEastAsia" w:hAnsiTheme="minorEastAsia"/>
          <w:bCs/>
          <w:color w:val="000000" w:themeColor="text1"/>
        </w:rPr>
      </w:pPr>
      <w:r w:rsidRPr="00024AF7">
        <w:rPr>
          <w:rFonts w:asciiTheme="minorEastAsia" w:eastAsiaTheme="minorEastAsia" w:hAnsiTheme="minorEastAsia" w:hint="eastAsia"/>
          <w:bCs/>
          <w:color w:val="000000" w:themeColor="text1"/>
        </w:rPr>
        <w:t xml:space="preserve">      則取消國手資格，並依成績高低依序遞補。</w:t>
      </w:r>
    </w:p>
    <w:p w14:paraId="7363E2B3" w14:textId="77777777" w:rsidR="003B26C2" w:rsidRPr="00DE07C9" w:rsidRDefault="003B26C2"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十</w:t>
      </w:r>
      <w:r w:rsidR="006419BB">
        <w:rPr>
          <w:rFonts w:asciiTheme="minorEastAsia" w:eastAsiaTheme="minorEastAsia" w:hAnsiTheme="minorEastAsia" w:hint="eastAsia"/>
        </w:rPr>
        <w:t>四</w:t>
      </w:r>
      <w:r w:rsidRPr="00DE07C9">
        <w:rPr>
          <w:rFonts w:asciiTheme="minorEastAsia" w:eastAsiaTheme="minorEastAsia" w:hAnsiTheme="minorEastAsia" w:hint="eastAsia"/>
        </w:rPr>
        <w:t>、比賽辦法：</w:t>
      </w:r>
    </w:p>
    <w:p w14:paraId="59FCE5F6" w14:textId="77777777" w:rsidR="003B26C2" w:rsidRPr="00DE07C9" w:rsidRDefault="003B26C2"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(一)</w:t>
      </w:r>
      <w:r w:rsidRPr="00DE07C9">
        <w:rPr>
          <w:rFonts w:asciiTheme="minorEastAsia" w:eastAsiaTheme="minorEastAsia" w:hAnsiTheme="minorEastAsia" w:hint="eastAsia"/>
        </w:rPr>
        <w:t>比賽規則：採用</w:t>
      </w:r>
      <w:r w:rsidRPr="00DE07C9">
        <w:rPr>
          <w:rFonts w:asciiTheme="minorEastAsia" w:eastAsiaTheme="minorEastAsia" w:hAnsiTheme="minorEastAsia" w:cs="新細明體" w:hint="eastAsia"/>
          <w:kern w:val="0"/>
        </w:rPr>
        <w:t>世界羽球聯盟</w:t>
      </w:r>
      <w:r w:rsidR="00333D1B">
        <w:rPr>
          <w:rFonts w:asciiTheme="minorEastAsia" w:eastAsiaTheme="minorEastAsia" w:hAnsiTheme="minorEastAsia" w:cs="新細明體" w:hint="eastAsia"/>
          <w:kern w:val="0"/>
        </w:rPr>
        <w:t>(</w:t>
      </w:r>
      <w:r w:rsidR="00333D1B">
        <w:rPr>
          <w:rFonts w:asciiTheme="minorEastAsia" w:eastAsiaTheme="minorEastAsia" w:hAnsiTheme="minorEastAsia" w:cs="新細明體"/>
          <w:kern w:val="0"/>
        </w:rPr>
        <w:t>BWF</w:t>
      </w:r>
      <w:r w:rsidR="00333D1B">
        <w:rPr>
          <w:rFonts w:asciiTheme="minorEastAsia" w:eastAsiaTheme="minorEastAsia" w:hAnsiTheme="minorEastAsia" w:cs="新細明體" w:hint="eastAsia"/>
          <w:kern w:val="0"/>
        </w:rPr>
        <w:t>)</w:t>
      </w:r>
      <w:r w:rsidRPr="00DE07C9">
        <w:rPr>
          <w:rFonts w:asciiTheme="minorEastAsia" w:eastAsiaTheme="minorEastAsia" w:hAnsiTheme="minorEastAsia" w:hint="eastAsia"/>
        </w:rPr>
        <w:t>之最新羽球比賽規則。</w:t>
      </w:r>
    </w:p>
    <w:p w14:paraId="560EEECD" w14:textId="717F43B2" w:rsidR="003B26C2" w:rsidRPr="006419BB" w:rsidRDefault="003B26C2" w:rsidP="00546FD7">
      <w:pPr>
        <w:spacing w:line="440" w:lineRule="exact"/>
        <w:rPr>
          <w:rFonts w:asciiTheme="minorEastAsia" w:eastAsiaTheme="minorEastAsia" w:hAnsiTheme="minorEastAsia" w:cs="新細明體"/>
          <w:kern w:val="0"/>
        </w:rPr>
      </w:pPr>
      <w:r w:rsidRPr="00857FA5">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(二)</w:t>
      </w:r>
      <w:r w:rsidRPr="00857FA5">
        <w:rPr>
          <w:rFonts w:asciiTheme="minorEastAsia" w:eastAsiaTheme="minorEastAsia" w:hAnsiTheme="minorEastAsia" w:hint="eastAsia"/>
        </w:rPr>
        <w:t>比賽用球：</w:t>
      </w:r>
      <w:r w:rsidR="00FB203A">
        <w:rPr>
          <w:rFonts w:ascii="新細明體" w:hAnsi="新細明體" w:cs="新細明體"/>
          <w:noProof/>
          <w:kern w:val="0"/>
        </w:rPr>
        <w:drawing>
          <wp:inline distT="0" distB="0" distL="0" distR="0" wp14:anchorId="7B56B4B8" wp14:editId="695EB629">
            <wp:extent cx="876300" cy="247650"/>
            <wp:effectExtent l="0" t="0" r="0" b="0"/>
            <wp:docPr id="18" name="圖片 18" descr="勝利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勝利 LOG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76300" cy="247650"/>
                    </a:xfrm>
                    <a:prstGeom prst="rect">
                      <a:avLst/>
                    </a:prstGeom>
                    <a:noFill/>
                    <a:ln>
                      <a:noFill/>
                    </a:ln>
                  </pic:spPr>
                </pic:pic>
              </a:graphicData>
            </a:graphic>
          </wp:inline>
        </w:drawing>
      </w:r>
      <w:r w:rsidR="00FB203A">
        <w:t xml:space="preserve"> </w:t>
      </w:r>
      <w:r w:rsidR="00FB203A">
        <w:rPr>
          <w:rFonts w:hint="eastAsia"/>
        </w:rPr>
        <w:t>勝利</w:t>
      </w:r>
      <w:r w:rsidR="00FB203A">
        <w:t>B-O1N</w:t>
      </w:r>
      <w:r w:rsidR="00FB203A">
        <w:rPr>
          <w:rFonts w:hint="eastAsia"/>
        </w:rPr>
        <w:t>比賽級羽球。</w:t>
      </w:r>
    </w:p>
    <w:p w14:paraId="15EBFF8C" w14:textId="77777777" w:rsidR="003B26C2" w:rsidRPr="00DE07C9" w:rsidRDefault="003B26C2" w:rsidP="00546FD7">
      <w:pPr>
        <w:spacing w:line="440" w:lineRule="exact"/>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(三)</w:t>
      </w:r>
      <w:r w:rsidRPr="00DE07C9">
        <w:rPr>
          <w:rFonts w:asciiTheme="minorEastAsia" w:eastAsiaTheme="minorEastAsia" w:hAnsiTheme="minorEastAsia" w:cs="新細明體" w:hint="eastAsia"/>
          <w:kern w:val="0"/>
        </w:rPr>
        <w:t>比賽制度：</w:t>
      </w:r>
      <w:r w:rsidRPr="00DE07C9">
        <w:rPr>
          <w:rFonts w:asciiTheme="minorEastAsia" w:eastAsiaTheme="minorEastAsia" w:hAnsiTheme="minorEastAsia" w:hint="eastAsia"/>
        </w:rPr>
        <w:t>21分三</w:t>
      </w:r>
      <w:r w:rsidR="008C0DBD" w:rsidRPr="00DE07C9">
        <w:rPr>
          <w:rFonts w:asciiTheme="minorEastAsia" w:eastAsiaTheme="minorEastAsia" w:hAnsiTheme="minorEastAsia" w:hint="eastAsia"/>
        </w:rPr>
        <w:t>局</w:t>
      </w:r>
      <w:r w:rsidRPr="00DE07C9">
        <w:rPr>
          <w:rFonts w:asciiTheme="minorEastAsia" w:eastAsiaTheme="minorEastAsia" w:hAnsiTheme="minorEastAsia" w:hint="eastAsia"/>
        </w:rPr>
        <w:t>兩勝制</w:t>
      </w:r>
      <w:r w:rsidR="008F36F1" w:rsidRPr="00DE07C9">
        <w:rPr>
          <w:rFonts w:asciiTheme="minorEastAsia" w:eastAsiaTheme="minorEastAsia" w:hAnsiTheme="minorEastAsia" w:hint="eastAsia"/>
        </w:rPr>
        <w:t>，採單淘汰制</w:t>
      </w:r>
      <w:r w:rsidRPr="00DE07C9">
        <w:rPr>
          <w:rFonts w:asciiTheme="minorEastAsia" w:eastAsiaTheme="minorEastAsia" w:hAnsiTheme="minorEastAsia" w:hint="eastAsia"/>
        </w:rPr>
        <w:t>。</w:t>
      </w:r>
    </w:p>
    <w:p w14:paraId="19B765DE" w14:textId="77777777" w:rsidR="003B26C2" w:rsidRPr="00DE07C9" w:rsidRDefault="003B26C2" w:rsidP="00546FD7">
      <w:pPr>
        <w:spacing w:line="440" w:lineRule="exact"/>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(四)</w:t>
      </w:r>
      <w:r w:rsidRPr="00DE07C9">
        <w:rPr>
          <w:rFonts w:asciiTheme="minorEastAsia" w:eastAsiaTheme="minorEastAsia" w:hAnsiTheme="minorEastAsia" w:cs="新細明體" w:hint="eastAsia"/>
          <w:kern w:val="0"/>
        </w:rPr>
        <w:t>計分方法：依據世界羽球聯盟</w:t>
      </w:r>
      <w:r w:rsidR="00333D1B">
        <w:rPr>
          <w:rFonts w:asciiTheme="minorEastAsia" w:eastAsiaTheme="minorEastAsia" w:hAnsiTheme="minorEastAsia" w:cs="新細明體" w:hint="eastAsia"/>
          <w:kern w:val="0"/>
        </w:rPr>
        <w:t>(</w:t>
      </w:r>
      <w:r w:rsidR="00333D1B">
        <w:rPr>
          <w:rFonts w:asciiTheme="minorEastAsia" w:eastAsiaTheme="minorEastAsia" w:hAnsiTheme="minorEastAsia" w:cs="新細明體"/>
          <w:kern w:val="0"/>
        </w:rPr>
        <w:t>BWF</w:t>
      </w:r>
      <w:r w:rsidR="00333D1B">
        <w:rPr>
          <w:rFonts w:asciiTheme="minorEastAsia" w:eastAsiaTheme="minorEastAsia" w:hAnsiTheme="minorEastAsia" w:cs="新細明體" w:hint="eastAsia"/>
          <w:kern w:val="0"/>
        </w:rPr>
        <w:t>)</w:t>
      </w:r>
      <w:r w:rsidRPr="00DE07C9">
        <w:rPr>
          <w:rFonts w:asciiTheme="minorEastAsia" w:eastAsiaTheme="minorEastAsia" w:hAnsiTheme="minorEastAsia" w:cs="新細明體" w:hint="eastAsia"/>
          <w:kern w:val="0"/>
        </w:rPr>
        <w:t>最新公布之計分辦法</w:t>
      </w:r>
      <w:r w:rsidRPr="00DE07C9">
        <w:rPr>
          <w:rFonts w:asciiTheme="minorEastAsia" w:eastAsiaTheme="minorEastAsia" w:hAnsiTheme="minorEastAsia" w:hint="eastAsia"/>
        </w:rPr>
        <w:t>。</w:t>
      </w:r>
    </w:p>
    <w:p w14:paraId="2BCBBE7B" w14:textId="77777777" w:rsidR="006419BB" w:rsidRPr="006419BB" w:rsidRDefault="003B26C2" w:rsidP="00546FD7">
      <w:pPr>
        <w:spacing w:line="440" w:lineRule="exact"/>
        <w:rPr>
          <w:rFonts w:asciiTheme="minorEastAsia" w:eastAsiaTheme="minorEastAsia" w:hAnsiTheme="minorEastAsia" w:cs="新細明體"/>
          <w:color w:val="FF0000"/>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w:t>
      </w:r>
      <w:r w:rsidR="006419BB" w:rsidRPr="006419BB">
        <w:rPr>
          <w:rFonts w:asciiTheme="minorEastAsia" w:eastAsiaTheme="minorEastAsia" w:hAnsiTheme="minorEastAsia" w:cs="新細明體" w:hint="eastAsia"/>
          <w:color w:val="FF0000"/>
          <w:kern w:val="0"/>
        </w:rPr>
        <w:t xml:space="preserve"> </w:t>
      </w:r>
      <w:r w:rsidR="006419BB" w:rsidRPr="006419BB">
        <w:rPr>
          <w:rFonts w:asciiTheme="minorEastAsia" w:eastAsiaTheme="minorEastAsia" w:hAnsiTheme="minorEastAsia" w:hint="eastAsia"/>
          <w:color w:val="FF0000"/>
        </w:rPr>
        <w:t>註：</w:t>
      </w:r>
      <w:r w:rsidRPr="006419BB">
        <w:rPr>
          <w:rFonts w:asciiTheme="minorEastAsia" w:eastAsiaTheme="minorEastAsia" w:hAnsiTheme="minorEastAsia" w:cs="新細明體" w:hint="eastAsia"/>
          <w:color w:val="FF0000"/>
          <w:kern w:val="0"/>
        </w:rPr>
        <w:t>中途棄權退出比賽或經大會判定失格之球員，其比賽成績不予計算，後續之出賽權</w:t>
      </w:r>
    </w:p>
    <w:p w14:paraId="42573D70" w14:textId="77777777" w:rsidR="006419BB" w:rsidRDefault="006419BB" w:rsidP="00546FD7">
      <w:pPr>
        <w:spacing w:line="440" w:lineRule="exact"/>
        <w:rPr>
          <w:rFonts w:asciiTheme="minorEastAsia" w:eastAsiaTheme="minorEastAsia" w:hAnsiTheme="minorEastAsia" w:cs="新細明體"/>
          <w:color w:val="FF0000"/>
          <w:kern w:val="0"/>
        </w:rPr>
      </w:pPr>
      <w:r w:rsidRPr="006419BB">
        <w:rPr>
          <w:rFonts w:asciiTheme="minorEastAsia" w:eastAsiaTheme="minorEastAsia" w:hAnsiTheme="minorEastAsia" w:cs="新細明體" w:hint="eastAsia"/>
          <w:color w:val="FF0000"/>
          <w:kern w:val="0"/>
        </w:rPr>
        <w:t xml:space="preserve">          </w:t>
      </w:r>
      <w:r w:rsidR="003B26C2" w:rsidRPr="006419BB">
        <w:rPr>
          <w:rFonts w:asciiTheme="minorEastAsia" w:eastAsiaTheme="minorEastAsia" w:hAnsiTheme="minorEastAsia" w:cs="新細明體" w:hint="eastAsia"/>
          <w:color w:val="FF0000"/>
          <w:kern w:val="0"/>
        </w:rPr>
        <w:t>亦予取消</w:t>
      </w:r>
      <w:r w:rsidR="00861670">
        <w:rPr>
          <w:rFonts w:asciiTheme="minorEastAsia" w:eastAsiaTheme="minorEastAsia" w:hAnsiTheme="minorEastAsia" w:cs="新細明體" w:hint="eastAsia"/>
          <w:color w:val="FF0000"/>
          <w:kern w:val="0"/>
        </w:rPr>
        <w:t>。</w:t>
      </w:r>
    </w:p>
    <w:p w14:paraId="27DCD9D7" w14:textId="77777777" w:rsidR="003B26C2" w:rsidRPr="006419BB" w:rsidRDefault="003B26C2" w:rsidP="00546FD7">
      <w:pPr>
        <w:spacing w:line="440" w:lineRule="exact"/>
        <w:rPr>
          <w:rFonts w:asciiTheme="minorEastAsia" w:eastAsiaTheme="minorEastAsia" w:hAnsiTheme="minorEastAsia" w:cs="新細明體"/>
          <w:color w:val="FF0000"/>
          <w:kern w:val="0"/>
        </w:rPr>
      </w:pPr>
      <w:r w:rsidRPr="00DE07C9">
        <w:rPr>
          <w:rFonts w:asciiTheme="minorEastAsia" w:eastAsiaTheme="minorEastAsia" w:hAnsiTheme="minorEastAsia" w:cs="新細明體" w:hint="eastAsia"/>
          <w:kern w:val="0"/>
        </w:rPr>
        <w:t>十</w:t>
      </w:r>
      <w:r w:rsidR="006419BB">
        <w:rPr>
          <w:rFonts w:asciiTheme="minorEastAsia" w:eastAsiaTheme="minorEastAsia" w:hAnsiTheme="minorEastAsia" w:cs="新細明體" w:hint="eastAsia"/>
          <w:kern w:val="0"/>
        </w:rPr>
        <w:t>五</w:t>
      </w:r>
      <w:r w:rsidRPr="00DE07C9">
        <w:rPr>
          <w:rFonts w:asciiTheme="minorEastAsia" w:eastAsiaTheme="minorEastAsia" w:hAnsiTheme="minorEastAsia" w:cs="新細明體" w:hint="eastAsia"/>
          <w:kern w:val="0"/>
        </w:rPr>
        <w:t>、競賽規定事項：</w:t>
      </w:r>
    </w:p>
    <w:p w14:paraId="5E9DD303" w14:textId="77777777" w:rsidR="003B26C2" w:rsidRPr="00DE07C9" w:rsidRDefault="00755109" w:rsidP="00546FD7">
      <w:pPr>
        <w:spacing w:line="440" w:lineRule="exact"/>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 xml:space="preserve"> </w:t>
      </w:r>
      <w:r w:rsidR="006419BB">
        <w:rPr>
          <w:rFonts w:asciiTheme="minorEastAsia" w:eastAsiaTheme="minorEastAsia" w:hAnsiTheme="minorEastAsia" w:cs="新細明體" w:hint="eastAsia"/>
          <w:kern w:val="0"/>
        </w:rPr>
        <w:t xml:space="preserve">  (一)</w:t>
      </w:r>
      <w:r w:rsidR="003B26C2" w:rsidRPr="00DE07C9">
        <w:rPr>
          <w:rFonts w:asciiTheme="minorEastAsia" w:eastAsiaTheme="minorEastAsia" w:hAnsiTheme="minorEastAsia" w:cs="新細明體" w:hint="eastAsia"/>
          <w:kern w:val="0"/>
        </w:rPr>
        <w:t>各參賽選手，應於賽前30分鐘到場</w:t>
      </w:r>
      <w:r w:rsidR="003B26C2" w:rsidRPr="00DE07C9">
        <w:rPr>
          <w:rFonts w:asciiTheme="minorEastAsia" w:eastAsiaTheme="minorEastAsia" w:hAnsiTheme="minorEastAsia" w:hint="eastAsia"/>
        </w:rPr>
        <w:t>。</w:t>
      </w:r>
    </w:p>
    <w:p w14:paraId="67B505FC"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(二)</w:t>
      </w:r>
      <w:r w:rsidR="003B26C2" w:rsidRPr="00DE07C9">
        <w:rPr>
          <w:rFonts w:asciiTheme="minorEastAsia" w:eastAsiaTheme="minorEastAsia" w:hAnsiTheme="minorEastAsia" w:hint="eastAsia"/>
        </w:rPr>
        <w:t>超過比賽時間5分鐘未出賽者，以棄權論（以大會掛鐘為準）。</w:t>
      </w:r>
    </w:p>
    <w:p w14:paraId="26B383F8" w14:textId="77777777" w:rsidR="003B26C2" w:rsidRPr="00DE07C9" w:rsidRDefault="006419BB" w:rsidP="00546FD7">
      <w:pPr>
        <w:spacing w:line="440" w:lineRule="exact"/>
        <w:rPr>
          <w:rFonts w:asciiTheme="minorEastAsia" w:eastAsiaTheme="minorEastAsia" w:hAnsiTheme="minorEastAsia"/>
        </w:rPr>
      </w:pPr>
      <w:r>
        <w:rPr>
          <w:rFonts w:asciiTheme="minorEastAsia" w:eastAsiaTheme="minorEastAsia" w:hAnsiTheme="minorEastAsia" w:hint="eastAsia"/>
        </w:rPr>
        <w:t xml:space="preserve">  </w:t>
      </w:r>
      <w:r w:rsidR="00755109" w:rsidRPr="00DE07C9">
        <w:rPr>
          <w:rFonts w:asciiTheme="minorEastAsia" w:eastAsiaTheme="minorEastAsia" w:hAnsiTheme="minorEastAsia" w:hint="eastAsia"/>
        </w:rPr>
        <w:t xml:space="preserve"> </w:t>
      </w:r>
      <w:r>
        <w:rPr>
          <w:rFonts w:asciiTheme="minorEastAsia" w:eastAsiaTheme="minorEastAsia" w:hAnsiTheme="minorEastAsia" w:hint="eastAsia"/>
        </w:rPr>
        <w:t>(三)</w:t>
      </w:r>
      <w:r w:rsidR="003B26C2" w:rsidRPr="00DE07C9">
        <w:rPr>
          <w:rFonts w:asciiTheme="minorEastAsia" w:eastAsiaTheme="minorEastAsia" w:hAnsiTheme="minorEastAsia" w:hint="eastAsia"/>
        </w:rPr>
        <w:t>為了比賽進行順利，場地安排及出場順序大會有權調度，各球員不得異議。</w:t>
      </w:r>
    </w:p>
    <w:p w14:paraId="4FDA7864"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(四)</w:t>
      </w:r>
      <w:r w:rsidR="003B26C2" w:rsidRPr="00DE07C9">
        <w:rPr>
          <w:rFonts w:asciiTheme="minorEastAsia" w:eastAsiaTheme="minorEastAsia" w:hAnsiTheme="minorEastAsia" w:hint="eastAsia"/>
        </w:rPr>
        <w:t>參加比賽應攜帶國民身分證，或附有照片且蓋有學校印鑑之在學證明，以備查驗。</w:t>
      </w:r>
    </w:p>
    <w:p w14:paraId="0B49701E"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(五)</w:t>
      </w:r>
      <w:r w:rsidR="003B26C2" w:rsidRPr="00DE07C9">
        <w:rPr>
          <w:rFonts w:asciiTheme="minorEastAsia" w:eastAsiaTheme="minorEastAsia" w:hAnsiTheme="minorEastAsia" w:hint="eastAsia"/>
        </w:rPr>
        <w:t>如遇特殊事故必須更改賽程時，經主辦單位口頭或書面通知，各球員不得異議。</w:t>
      </w:r>
    </w:p>
    <w:p w14:paraId="1B5EF5EF" w14:textId="77777777" w:rsidR="003B26C2" w:rsidRPr="00DE07C9" w:rsidRDefault="00755109" w:rsidP="00546FD7">
      <w:pPr>
        <w:spacing w:line="440" w:lineRule="exact"/>
        <w:rPr>
          <w:rFonts w:asciiTheme="minorEastAsia" w:eastAsiaTheme="minorEastAsia" w:hAnsiTheme="minorEastAsia"/>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(六)</w:t>
      </w:r>
      <w:r w:rsidR="003B26C2" w:rsidRPr="00DE07C9">
        <w:rPr>
          <w:rFonts w:asciiTheme="minorEastAsia" w:eastAsiaTheme="minorEastAsia" w:hAnsiTheme="minorEastAsia" w:hint="eastAsia"/>
        </w:rPr>
        <w:t>不服從裁判及裁判長之判決，及不遵守比賽條例規定者即取消比賽資格。</w:t>
      </w:r>
    </w:p>
    <w:p w14:paraId="250D8CCB" w14:textId="43552DA1" w:rsidR="006419BB" w:rsidRPr="006419BB" w:rsidRDefault="00755109" w:rsidP="00546FD7">
      <w:pPr>
        <w:spacing w:line="440" w:lineRule="exact"/>
        <w:rPr>
          <w:rFonts w:asciiTheme="minorEastAsia" w:eastAsiaTheme="minorEastAsia" w:hAnsiTheme="minorEastAsia"/>
          <w:color w:val="FF0000"/>
          <w:u w:val="single"/>
        </w:rPr>
      </w:pPr>
      <w:r w:rsidRPr="00DE07C9">
        <w:rPr>
          <w:rFonts w:asciiTheme="minorEastAsia" w:eastAsiaTheme="minorEastAsia" w:hAnsiTheme="minorEastAsia" w:hint="eastAsia"/>
        </w:rPr>
        <w:t xml:space="preserve"> </w:t>
      </w:r>
      <w:r w:rsidR="006419BB">
        <w:rPr>
          <w:rFonts w:asciiTheme="minorEastAsia" w:eastAsiaTheme="minorEastAsia" w:hAnsiTheme="minorEastAsia" w:hint="eastAsia"/>
        </w:rPr>
        <w:t xml:space="preserve">  (七)</w:t>
      </w:r>
      <w:r w:rsidR="003B26C2" w:rsidRPr="00DE07C9">
        <w:rPr>
          <w:rFonts w:asciiTheme="minorEastAsia" w:eastAsiaTheme="minorEastAsia" w:hAnsiTheme="minorEastAsia" w:hint="eastAsia"/>
        </w:rPr>
        <w:t>如有抗議事件，須於事實發生</w:t>
      </w:r>
      <w:r w:rsidR="007F4F5C" w:rsidRPr="007F4F5C">
        <w:rPr>
          <w:rFonts w:asciiTheme="minorEastAsia" w:eastAsiaTheme="minorEastAsia" w:hAnsiTheme="minorEastAsia" w:hint="eastAsia"/>
          <w:color w:val="0000FF"/>
        </w:rPr>
        <w:t>30分鐘</w:t>
      </w:r>
      <w:r w:rsidR="003B26C2" w:rsidRPr="00CB2EBD">
        <w:rPr>
          <w:rFonts w:asciiTheme="minorEastAsia" w:eastAsiaTheme="minorEastAsia" w:hAnsiTheme="minorEastAsia" w:hint="eastAsia"/>
          <w:color w:val="0000FF"/>
        </w:rPr>
        <w:t>內</w:t>
      </w:r>
      <w:r w:rsidR="003B26C2" w:rsidRPr="00DE07C9">
        <w:rPr>
          <w:rFonts w:asciiTheme="minorEastAsia" w:eastAsiaTheme="minorEastAsia" w:hAnsiTheme="minorEastAsia" w:hint="eastAsia"/>
        </w:rPr>
        <w:t>提具正式抗議書送大會審查，並繳交保證金</w:t>
      </w:r>
      <w:r w:rsidR="003B26C2" w:rsidRPr="006419BB">
        <w:rPr>
          <w:rFonts w:asciiTheme="minorEastAsia" w:eastAsiaTheme="minorEastAsia" w:hAnsiTheme="minorEastAsia" w:hint="eastAsia"/>
          <w:color w:val="FF0000"/>
          <w:u w:val="single"/>
        </w:rPr>
        <w:t>新</w:t>
      </w:r>
    </w:p>
    <w:p w14:paraId="13DF1FB7" w14:textId="74F70125" w:rsidR="003B26C2" w:rsidRDefault="006419BB" w:rsidP="00546FD7">
      <w:pPr>
        <w:spacing w:line="440" w:lineRule="exact"/>
        <w:rPr>
          <w:rFonts w:asciiTheme="minorEastAsia" w:eastAsiaTheme="minorEastAsia" w:hAnsiTheme="minorEastAsia"/>
        </w:rPr>
      </w:pPr>
      <w:r w:rsidRPr="006419BB">
        <w:rPr>
          <w:rFonts w:asciiTheme="minorEastAsia" w:eastAsiaTheme="minorEastAsia" w:hAnsiTheme="minorEastAsia" w:hint="eastAsia"/>
          <w:color w:val="FF0000"/>
        </w:rPr>
        <w:t xml:space="preserve">      </w:t>
      </w:r>
      <w:r w:rsidR="00D3527D" w:rsidRPr="006419BB">
        <w:rPr>
          <w:rFonts w:asciiTheme="minorEastAsia" w:eastAsiaTheme="minorEastAsia" w:hAnsiTheme="minorEastAsia" w:hint="eastAsia"/>
          <w:color w:val="FF0000"/>
          <w:u w:val="single"/>
        </w:rPr>
        <w:t>臺</w:t>
      </w:r>
      <w:r w:rsidR="003B26C2" w:rsidRPr="006419BB">
        <w:rPr>
          <w:rFonts w:asciiTheme="minorEastAsia" w:eastAsiaTheme="minorEastAsia" w:hAnsiTheme="minorEastAsia" w:hint="eastAsia"/>
          <w:color w:val="FF0000"/>
          <w:u w:val="single"/>
        </w:rPr>
        <w:t>幣</w:t>
      </w:r>
      <w:r w:rsidRPr="006419BB">
        <w:rPr>
          <w:rFonts w:asciiTheme="minorEastAsia" w:eastAsiaTheme="minorEastAsia" w:hAnsiTheme="minorEastAsia" w:hint="eastAsia"/>
          <w:color w:val="FF0000"/>
          <w:u w:val="single"/>
        </w:rPr>
        <w:t>2000</w:t>
      </w:r>
      <w:r w:rsidR="003B26C2" w:rsidRPr="006419BB">
        <w:rPr>
          <w:rFonts w:asciiTheme="minorEastAsia" w:eastAsiaTheme="minorEastAsia" w:hAnsiTheme="minorEastAsia" w:hint="eastAsia"/>
          <w:color w:val="FF0000"/>
          <w:u w:val="single"/>
        </w:rPr>
        <w:t>元</w:t>
      </w:r>
      <w:r w:rsidRPr="006419BB">
        <w:rPr>
          <w:rFonts w:asciiTheme="minorEastAsia" w:eastAsiaTheme="minorEastAsia" w:hAnsiTheme="minorEastAsia" w:hint="eastAsia"/>
          <w:color w:val="FF0000"/>
          <w:u w:val="single"/>
        </w:rPr>
        <w:t>整</w:t>
      </w:r>
      <w:r w:rsidR="003B26C2" w:rsidRPr="00DE07C9">
        <w:rPr>
          <w:rFonts w:asciiTheme="minorEastAsia" w:eastAsiaTheme="minorEastAsia" w:hAnsiTheme="minorEastAsia" w:hint="eastAsia"/>
        </w:rPr>
        <w:t>，以大會之判決為終結不得再行抗議，抗議成立，保證金退回。</w:t>
      </w:r>
    </w:p>
    <w:p w14:paraId="71D06C65" w14:textId="77777777" w:rsidR="006419BB" w:rsidRDefault="006419BB" w:rsidP="00546FD7">
      <w:pPr>
        <w:widowControl/>
        <w:snapToGrid w:val="0"/>
        <w:spacing w:line="440" w:lineRule="exact"/>
        <w:jc w:val="both"/>
        <w:rPr>
          <w:rFonts w:ascii="新細明體" w:hAnsi="新細明體" w:cs="新細明體"/>
          <w:kern w:val="0"/>
        </w:rPr>
      </w:pPr>
      <w:r>
        <w:rPr>
          <w:rFonts w:hint="eastAsia"/>
          <w:color w:val="000000"/>
        </w:rPr>
        <w:t>十六、</w:t>
      </w:r>
      <w:r>
        <w:rPr>
          <w:rFonts w:hint="eastAsia"/>
          <w:color w:val="0000FF"/>
        </w:rPr>
        <w:t>防疫</w:t>
      </w:r>
      <w:r>
        <w:rPr>
          <w:rFonts w:ascii="新細明體" w:hAnsi="新細明體" w:cs="新細明體" w:hint="eastAsia"/>
          <w:color w:val="0000FF"/>
          <w:kern w:val="0"/>
        </w:rPr>
        <w:t>相關事項</w:t>
      </w:r>
      <w:r>
        <w:rPr>
          <w:rFonts w:ascii="新細明體" w:hAnsi="新細明體" w:cs="新細明體" w:hint="eastAsia"/>
          <w:kern w:val="0"/>
        </w:rPr>
        <w:t>:因應嚴重特殊傳染性肺炎，請各單位務必配合實施。</w:t>
      </w:r>
    </w:p>
    <w:p w14:paraId="63DB5261" w14:textId="3C57C259" w:rsidR="006419BB" w:rsidRDefault="006419BB" w:rsidP="00546FD7">
      <w:pPr>
        <w:widowControl/>
        <w:snapToGrid w:val="0"/>
        <w:spacing w:line="440" w:lineRule="exact"/>
        <w:jc w:val="both"/>
        <w:rPr>
          <w:rFonts w:ascii="新細明體" w:hAnsi="新細明體" w:cs="新細明體"/>
          <w:color w:val="000000"/>
          <w:kern w:val="0"/>
        </w:rPr>
      </w:pPr>
      <w:r>
        <w:rPr>
          <w:rFonts w:ascii="新細明體" w:hAnsi="新細明體" w:cs="新細明體" w:hint="eastAsia"/>
          <w:kern w:val="0"/>
        </w:rPr>
        <w:t xml:space="preserve">   (一)各單位應於</w:t>
      </w:r>
      <w:r>
        <w:rPr>
          <w:rFonts w:ascii="新細明體" w:hAnsi="新細明體" w:cs="新細明體" w:hint="eastAsia"/>
          <w:color w:val="0000FF"/>
          <w:kern w:val="0"/>
        </w:rPr>
        <w:t>1</w:t>
      </w:r>
      <w:r w:rsidR="005D4472">
        <w:rPr>
          <w:rFonts w:ascii="新細明體" w:hAnsi="新細明體" w:cs="新細明體" w:hint="eastAsia"/>
          <w:color w:val="0000FF"/>
          <w:kern w:val="0"/>
        </w:rPr>
        <w:t>10</w:t>
      </w:r>
      <w:r>
        <w:rPr>
          <w:rFonts w:ascii="新細明體" w:hAnsi="新細明體" w:cs="新細明體" w:hint="eastAsia"/>
          <w:color w:val="0000FF"/>
          <w:kern w:val="0"/>
        </w:rPr>
        <w:t>年</w:t>
      </w:r>
      <w:r w:rsidR="005D4472">
        <w:rPr>
          <w:rFonts w:ascii="新細明體" w:hAnsi="新細明體" w:cs="新細明體" w:hint="eastAsia"/>
          <w:color w:val="0000FF"/>
          <w:kern w:val="0"/>
        </w:rPr>
        <w:t>1</w:t>
      </w:r>
      <w:r>
        <w:rPr>
          <w:rFonts w:ascii="新細明體" w:hAnsi="新細明體" w:cs="新細明體" w:hint="eastAsia"/>
          <w:color w:val="0000FF"/>
          <w:kern w:val="0"/>
        </w:rPr>
        <w:t>月</w:t>
      </w:r>
      <w:r w:rsidR="005D4472">
        <w:rPr>
          <w:rFonts w:ascii="新細明體" w:hAnsi="新細明體" w:cs="新細明體" w:hint="eastAsia"/>
          <w:color w:val="0000FF"/>
          <w:kern w:val="0"/>
        </w:rPr>
        <w:t>2</w:t>
      </w:r>
      <w:r w:rsidR="00B45C12">
        <w:rPr>
          <w:rFonts w:ascii="新細明體" w:hAnsi="新細明體" w:cs="新細明體" w:hint="eastAsia"/>
          <w:color w:val="0000FF"/>
          <w:kern w:val="0"/>
        </w:rPr>
        <w:t>5</w:t>
      </w:r>
      <w:r>
        <w:rPr>
          <w:rFonts w:ascii="新細明體" w:hAnsi="新細明體" w:cs="新細明體" w:hint="eastAsia"/>
          <w:color w:val="0000FF"/>
          <w:kern w:val="0"/>
        </w:rPr>
        <w:t>日</w:t>
      </w:r>
      <w:r>
        <w:rPr>
          <w:rFonts w:ascii="新細明體" w:hAnsi="新細明體" w:cs="新細明體" w:hint="eastAsia"/>
          <w:kern w:val="0"/>
        </w:rPr>
        <w:t>前將</w:t>
      </w:r>
      <w:r>
        <w:rPr>
          <w:rFonts w:ascii="新細明體" w:hAnsi="新細明體" w:cs="新細明體" w:hint="eastAsia"/>
          <w:b/>
          <w:bCs/>
          <w:color w:val="0000FF"/>
          <w:kern w:val="0"/>
        </w:rPr>
        <w:t>『</w:t>
      </w:r>
      <w:r>
        <w:rPr>
          <w:rFonts w:ascii="新細明體" w:hAnsi="新細明體" w:cs="新細明體" w:hint="eastAsia"/>
          <w:color w:val="0000FF"/>
          <w:kern w:val="0"/>
        </w:rPr>
        <w:t>防疫資料備查表</w:t>
      </w:r>
      <w:r>
        <w:rPr>
          <w:rFonts w:ascii="新細明體" w:hAnsi="新細明體" w:cs="新細明體" w:hint="eastAsia"/>
          <w:b/>
          <w:bCs/>
          <w:color w:val="0000FF"/>
          <w:kern w:val="0"/>
        </w:rPr>
        <w:t>』</w:t>
      </w:r>
      <w:r w:rsidR="00B45C12">
        <w:rPr>
          <w:rFonts w:ascii="新細明體" w:hAnsi="新細明體" w:cs="新細明體" w:hint="eastAsia"/>
          <w:color w:val="000000"/>
          <w:kern w:val="0"/>
        </w:rPr>
        <w:t>電郵</w:t>
      </w:r>
      <w:r>
        <w:rPr>
          <w:rFonts w:ascii="新細明體" w:hAnsi="新細明體" w:cs="新細明體" w:hint="eastAsia"/>
          <w:color w:val="000000"/>
          <w:kern w:val="0"/>
        </w:rPr>
        <w:t>至本會</w:t>
      </w:r>
      <w:r w:rsidR="00B45C12">
        <w:rPr>
          <w:rFonts w:ascii="新細明體" w:hAnsi="新細明體" w:cs="新細明體" w:hint="eastAsia"/>
          <w:color w:val="000000"/>
          <w:kern w:val="0"/>
        </w:rPr>
        <w:t>信箱</w:t>
      </w:r>
      <w:r>
        <w:rPr>
          <w:rFonts w:ascii="新細明體" w:hAnsi="新細明體" w:cs="新細明體" w:hint="eastAsia"/>
          <w:color w:val="000000"/>
          <w:kern w:val="0"/>
        </w:rPr>
        <w:t>備查。</w:t>
      </w:r>
    </w:p>
    <w:p w14:paraId="6FF43E75" w14:textId="77777777" w:rsidR="006419BB" w:rsidRDefault="006419BB" w:rsidP="00546FD7">
      <w:pPr>
        <w:widowControl/>
        <w:snapToGrid w:val="0"/>
        <w:spacing w:line="440" w:lineRule="exact"/>
        <w:jc w:val="both"/>
        <w:rPr>
          <w:rFonts w:ascii="新細明體" w:hAnsi="新細明體" w:cs="新細明體"/>
          <w:kern w:val="0"/>
        </w:rPr>
      </w:pPr>
      <w:r>
        <w:rPr>
          <w:rFonts w:ascii="新細明體" w:hAnsi="新細明體" w:cs="新細明體" w:hint="eastAsia"/>
          <w:kern w:val="0"/>
        </w:rPr>
        <w:t xml:space="preserve">   (二)各隊選手如在賽前、賽中及賽後身體有狀況時，請填寫選手請假單。</w:t>
      </w:r>
    </w:p>
    <w:p w14:paraId="080D0BF0" w14:textId="77777777" w:rsidR="006419BB" w:rsidRDefault="006419BB" w:rsidP="00546FD7">
      <w:pPr>
        <w:widowControl/>
        <w:snapToGrid w:val="0"/>
        <w:spacing w:line="440" w:lineRule="exact"/>
        <w:jc w:val="both"/>
        <w:rPr>
          <w:rFonts w:ascii="新細明體" w:hAnsi="新細明體" w:cs="新細明體"/>
          <w:kern w:val="0"/>
        </w:rPr>
      </w:pPr>
      <w:r>
        <w:rPr>
          <w:rFonts w:ascii="新細明體" w:hAnsi="新細明體" w:cs="新細明體" w:hint="eastAsia"/>
          <w:kern w:val="0"/>
        </w:rPr>
        <w:t xml:space="preserve">   (三)各隊請依本會張貼或公告因應嚴重特殊性肺炎作業流程表規定進場比賽。</w:t>
      </w:r>
    </w:p>
    <w:p w14:paraId="778FAC5C" w14:textId="77777777" w:rsidR="006419BB" w:rsidRDefault="006419BB" w:rsidP="00546FD7">
      <w:pPr>
        <w:widowControl/>
        <w:snapToGrid w:val="0"/>
        <w:spacing w:line="440" w:lineRule="exact"/>
        <w:jc w:val="both"/>
        <w:rPr>
          <w:rFonts w:ascii="新細明體" w:hAnsi="新細明體" w:cs="新細明體"/>
          <w:kern w:val="0"/>
        </w:rPr>
      </w:pPr>
      <w:r>
        <w:rPr>
          <w:rFonts w:ascii="新細明體" w:hAnsi="新細明體" w:cs="新細明體" w:hint="eastAsia"/>
          <w:kern w:val="0"/>
        </w:rPr>
        <w:t xml:space="preserve">   (四)各隊於休息區，座位務必保持室內社交距離1. 5公尺。</w:t>
      </w:r>
    </w:p>
    <w:p w14:paraId="5DD42BC6" w14:textId="77777777" w:rsidR="006419BB" w:rsidRDefault="006419BB" w:rsidP="00546FD7">
      <w:pPr>
        <w:widowControl/>
        <w:snapToGrid w:val="0"/>
        <w:spacing w:line="440" w:lineRule="exact"/>
        <w:jc w:val="both"/>
        <w:rPr>
          <w:rFonts w:ascii="新細明體" w:hAnsi="新細明體" w:cs="新細明體"/>
          <w:kern w:val="0"/>
        </w:rPr>
      </w:pPr>
      <w:r>
        <w:rPr>
          <w:rFonts w:ascii="新細明體" w:hAnsi="新細明體" w:cs="新細明體" w:hint="eastAsia"/>
          <w:kern w:val="0"/>
        </w:rPr>
        <w:t xml:space="preserve">   (五)非當日比賽之隊伍，禁止進入比賽會場(除相關競賽人員、工作人員及裁判)</w:t>
      </w:r>
    </w:p>
    <w:p w14:paraId="2FA02991" w14:textId="77777777" w:rsidR="006419BB" w:rsidRDefault="006419BB" w:rsidP="00546FD7">
      <w:pPr>
        <w:widowControl/>
        <w:snapToGrid w:val="0"/>
        <w:spacing w:line="440" w:lineRule="exact"/>
        <w:jc w:val="both"/>
        <w:rPr>
          <w:rFonts w:ascii="新細明體" w:hAnsi="新細明體" w:cs="新細明體"/>
          <w:kern w:val="0"/>
        </w:rPr>
      </w:pPr>
      <w:r>
        <w:rPr>
          <w:rFonts w:ascii="新細明體" w:hAnsi="新細明體" w:cs="新細明體" w:hint="eastAsia"/>
          <w:kern w:val="0"/>
        </w:rPr>
        <w:t xml:space="preserve">   (六)各隊比賽完後，應儘速離場，切勿逗留於會場內。</w:t>
      </w:r>
    </w:p>
    <w:p w14:paraId="2E6762F6" w14:textId="77777777" w:rsidR="006419BB" w:rsidRDefault="006419BB" w:rsidP="00546FD7">
      <w:pPr>
        <w:spacing w:line="440" w:lineRule="exact"/>
        <w:ind w:left="1440" w:hangingChars="600" w:hanging="1440"/>
        <w:rPr>
          <w:rFonts w:ascii="新細明體" w:hAnsi="新細明體"/>
          <w:color w:val="000000"/>
        </w:rPr>
      </w:pPr>
      <w:r>
        <w:rPr>
          <w:color w:val="000000"/>
        </w:rPr>
        <w:t xml:space="preserve">   (</w:t>
      </w:r>
      <w:r>
        <w:rPr>
          <w:rFonts w:hint="eastAsia"/>
          <w:color w:val="000000"/>
        </w:rPr>
        <w:t>七</w:t>
      </w:r>
      <w:r>
        <w:rPr>
          <w:color w:val="000000"/>
        </w:rPr>
        <w:t>)</w:t>
      </w:r>
      <w:r>
        <w:rPr>
          <w:rFonts w:hint="eastAsia"/>
          <w:color w:val="000000"/>
        </w:rPr>
        <w:t>當進入場館時</w:t>
      </w:r>
      <w:r>
        <w:rPr>
          <w:rFonts w:ascii="新細明體" w:hAnsi="新細明體" w:hint="eastAsia"/>
          <w:color w:val="000000"/>
        </w:rPr>
        <w:t>，</w:t>
      </w:r>
      <w:r>
        <w:rPr>
          <w:rFonts w:hint="eastAsia"/>
          <w:color w:val="000000"/>
        </w:rPr>
        <w:t>全程務必配戴口罩</w:t>
      </w:r>
      <w:r>
        <w:rPr>
          <w:rFonts w:ascii="新細明體" w:hAnsi="新細明體" w:hint="eastAsia"/>
          <w:color w:val="000000"/>
        </w:rPr>
        <w:t>、</w:t>
      </w:r>
      <w:r>
        <w:rPr>
          <w:rFonts w:hint="eastAsia"/>
          <w:color w:val="000000"/>
        </w:rPr>
        <w:t>測量體溫及酒精消毒等</w:t>
      </w:r>
      <w:r>
        <w:rPr>
          <w:rFonts w:ascii="新細明體" w:hAnsi="新細明體" w:hint="eastAsia"/>
          <w:color w:val="000000"/>
        </w:rPr>
        <w:t>。</w:t>
      </w:r>
    </w:p>
    <w:p w14:paraId="4F4C558D" w14:textId="77777777" w:rsidR="006419BB" w:rsidRDefault="006419BB" w:rsidP="00546FD7">
      <w:pPr>
        <w:spacing w:line="440" w:lineRule="exact"/>
        <w:ind w:left="1440" w:hangingChars="600" w:hanging="1440"/>
        <w:rPr>
          <w:rFonts w:ascii="新細明體" w:hAnsi="新細明體"/>
          <w:color w:val="000000"/>
        </w:rPr>
      </w:pPr>
      <w:r>
        <w:rPr>
          <w:rFonts w:ascii="新細明體" w:hAnsi="新細明體" w:hint="eastAsia"/>
          <w:color w:val="000000"/>
        </w:rPr>
        <w:t xml:space="preserve">   (八)本比賽為閉館舉行，賽事期間謝絕民眾進入場館內觀賽。</w:t>
      </w:r>
    </w:p>
    <w:p w14:paraId="3E7AE86D" w14:textId="77777777" w:rsidR="006419BB" w:rsidRDefault="006419BB" w:rsidP="00546FD7">
      <w:pPr>
        <w:spacing w:line="440" w:lineRule="exact"/>
        <w:ind w:left="1440" w:hangingChars="600" w:hanging="1440"/>
        <w:rPr>
          <w:rFonts w:ascii="新細明體" w:hAnsi="新細明體"/>
          <w:b/>
          <w:bCs/>
          <w:color w:val="0000FF"/>
        </w:rPr>
      </w:pPr>
      <w:r>
        <w:rPr>
          <w:rFonts w:ascii="新細明體" w:hAnsi="新細明體" w:hint="eastAsia"/>
          <w:color w:val="000000"/>
        </w:rPr>
        <w:t xml:space="preserve">   (九)衛生福利部疾病管制局網站資訊</w:t>
      </w:r>
      <w:r>
        <w:rPr>
          <w:rFonts w:ascii="新細明體" w:hAnsi="新細明體" w:cs="新細明體" w:hint="eastAsia"/>
          <w:kern w:val="0"/>
        </w:rPr>
        <w:t>：</w:t>
      </w:r>
      <w:hyperlink r:id="rId23" w:history="1">
        <w:r>
          <w:rPr>
            <w:rStyle w:val="a3"/>
            <w:rFonts w:ascii="新細明體" w:hAnsi="新細明體" w:hint="eastAsia"/>
            <w:b/>
            <w:bCs/>
          </w:rPr>
          <w:t>https://reurl.cc/5lO8YV</w:t>
        </w:r>
      </w:hyperlink>
    </w:p>
    <w:p w14:paraId="0C336E26" w14:textId="77777777" w:rsidR="006419BB" w:rsidRPr="006419BB" w:rsidRDefault="006419BB" w:rsidP="00546FD7">
      <w:pPr>
        <w:spacing w:line="440" w:lineRule="exact"/>
        <w:ind w:left="1440" w:hangingChars="600" w:hanging="1440"/>
        <w:rPr>
          <w:rFonts w:ascii="新細明體" w:hAnsi="新細明體"/>
          <w:color w:val="000000"/>
        </w:rPr>
      </w:pPr>
      <w:r>
        <w:rPr>
          <w:rFonts w:ascii="新細明體" w:hAnsi="新細明體" w:hint="eastAsia"/>
          <w:color w:val="0000FF"/>
        </w:rPr>
        <w:t xml:space="preserve">   </w:t>
      </w:r>
      <w:r>
        <w:rPr>
          <w:rFonts w:ascii="新細明體" w:hAnsi="新細明體" w:hint="eastAsia"/>
          <w:color w:val="000000"/>
        </w:rPr>
        <w:t>(十)疫情通報及傳染病諮詢</w:t>
      </w:r>
      <w:r>
        <w:rPr>
          <w:rFonts w:ascii="新細明體" w:hAnsi="新細明體" w:hint="eastAsia"/>
          <w:b/>
          <w:bCs/>
          <w:color w:val="0000FF"/>
        </w:rPr>
        <w:t xml:space="preserve">1922 </w:t>
      </w:r>
      <w:r>
        <w:rPr>
          <w:rFonts w:ascii="新細明體" w:hAnsi="新細明體" w:hint="eastAsia"/>
          <w:color w:val="000000"/>
        </w:rPr>
        <w:t>專線</w:t>
      </w:r>
      <w:r>
        <w:rPr>
          <w:rFonts w:ascii="新細明體" w:hAnsi="新細明體" w:cs="新細明體" w:hint="eastAsia"/>
          <w:kern w:val="0"/>
        </w:rPr>
        <w:t>。</w:t>
      </w:r>
    </w:p>
    <w:p w14:paraId="2C156566" w14:textId="77777777" w:rsidR="003B26C2" w:rsidRPr="003C55BB" w:rsidRDefault="003B26C2" w:rsidP="00546FD7">
      <w:pPr>
        <w:widowControl/>
        <w:spacing w:line="440" w:lineRule="exact"/>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lastRenderedPageBreak/>
        <w:t>十</w:t>
      </w:r>
      <w:r w:rsidR="006419BB">
        <w:rPr>
          <w:rFonts w:asciiTheme="minorEastAsia" w:eastAsiaTheme="minorEastAsia" w:hAnsiTheme="minorEastAsia" w:cs="新細明體" w:hint="eastAsia"/>
          <w:kern w:val="0"/>
        </w:rPr>
        <w:t>七</w:t>
      </w:r>
      <w:r w:rsidRPr="00DE07C9">
        <w:rPr>
          <w:rFonts w:asciiTheme="minorEastAsia" w:eastAsiaTheme="minorEastAsia" w:hAnsiTheme="minorEastAsia" w:cs="新細明體" w:hint="eastAsia"/>
          <w:kern w:val="0"/>
        </w:rPr>
        <w:t>、</w:t>
      </w:r>
      <w:r w:rsidRPr="00DE07C9">
        <w:rPr>
          <w:rFonts w:asciiTheme="minorEastAsia" w:eastAsiaTheme="minorEastAsia" w:hAnsiTheme="minorEastAsia" w:cs="新細明體"/>
          <w:kern w:val="0"/>
        </w:rPr>
        <w:t>本</w:t>
      </w:r>
      <w:r w:rsidRPr="00DE07C9">
        <w:rPr>
          <w:rFonts w:asciiTheme="minorEastAsia" w:eastAsiaTheme="minorEastAsia" w:hAnsiTheme="minorEastAsia" w:cs="新細明體" w:hint="eastAsia"/>
          <w:kern w:val="0"/>
        </w:rPr>
        <w:t>次</w:t>
      </w:r>
      <w:r w:rsidRPr="00DE07C9">
        <w:rPr>
          <w:rFonts w:asciiTheme="minorEastAsia" w:eastAsiaTheme="minorEastAsia" w:hAnsiTheme="minorEastAsia" w:cs="新細明體"/>
          <w:kern w:val="0"/>
        </w:rPr>
        <w:t>賽事已投保公共意外責任險</w:t>
      </w:r>
      <w:r w:rsidRPr="00DE07C9">
        <w:rPr>
          <w:rFonts w:asciiTheme="minorEastAsia" w:eastAsiaTheme="minorEastAsia" w:hAnsiTheme="minorEastAsia" w:cs="新細明體" w:hint="eastAsia"/>
          <w:kern w:val="0"/>
        </w:rPr>
        <w:t>乙式。</w:t>
      </w:r>
    </w:p>
    <w:p w14:paraId="4BDFB95E" w14:textId="77777777" w:rsidR="003B26C2" w:rsidRPr="00DE07C9" w:rsidRDefault="003B26C2" w:rsidP="00546FD7">
      <w:pPr>
        <w:widowControl/>
        <w:spacing w:line="440" w:lineRule="exact"/>
        <w:ind w:left="720" w:hangingChars="300" w:hanging="720"/>
        <w:rPr>
          <w:rFonts w:asciiTheme="minorEastAsia" w:eastAsiaTheme="minorEastAsia" w:hAnsiTheme="minorEastAsia" w:cs="新細明體"/>
          <w:kern w:val="0"/>
        </w:rPr>
      </w:pPr>
      <w:r w:rsidRPr="00DE07C9">
        <w:rPr>
          <w:rFonts w:asciiTheme="minorEastAsia" w:eastAsiaTheme="minorEastAsia" w:hAnsiTheme="minorEastAsia" w:cs="新細明體" w:hint="eastAsia"/>
          <w:kern w:val="0"/>
        </w:rPr>
        <w:t>十</w:t>
      </w:r>
      <w:r w:rsidR="006419BB">
        <w:rPr>
          <w:rFonts w:asciiTheme="minorEastAsia" w:eastAsiaTheme="minorEastAsia" w:hAnsiTheme="minorEastAsia" w:cs="新細明體" w:hint="eastAsia"/>
          <w:kern w:val="0"/>
        </w:rPr>
        <w:t>八</w:t>
      </w:r>
      <w:r w:rsidRPr="00DE07C9">
        <w:rPr>
          <w:rFonts w:asciiTheme="minorEastAsia" w:eastAsiaTheme="minorEastAsia" w:hAnsiTheme="minorEastAsia" w:cs="新細明體" w:hint="eastAsia"/>
          <w:kern w:val="0"/>
        </w:rPr>
        <w:t>、罰則：凡參賽者資格不符規定者，取消其比賽資格及所得之名次，其法律責任應由所屬單位主管負責並禁賽一年。</w:t>
      </w:r>
    </w:p>
    <w:p w14:paraId="075A901A" w14:textId="77777777" w:rsidR="00B45C12" w:rsidRDefault="00B45C12" w:rsidP="00546FD7">
      <w:pPr>
        <w:widowControl/>
        <w:snapToGrid w:val="0"/>
        <w:spacing w:line="440" w:lineRule="exact"/>
        <w:rPr>
          <w:rFonts w:asciiTheme="minorEastAsia" w:eastAsiaTheme="minorEastAsia" w:hAnsiTheme="minorEastAsia" w:cs="新細明體"/>
          <w:kern w:val="0"/>
        </w:rPr>
      </w:pPr>
    </w:p>
    <w:p w14:paraId="60D737A5" w14:textId="071975FF" w:rsidR="003B26C2" w:rsidRPr="00CE4194" w:rsidRDefault="003B26C2" w:rsidP="00546FD7">
      <w:pPr>
        <w:widowControl/>
        <w:snapToGrid w:val="0"/>
        <w:spacing w:line="440" w:lineRule="exact"/>
        <w:rPr>
          <w:rFonts w:asciiTheme="minorEastAsia" w:eastAsiaTheme="minorEastAsia" w:hAnsiTheme="minorEastAsia" w:cs="新細明體"/>
          <w:color w:val="000000" w:themeColor="text1"/>
          <w:kern w:val="0"/>
        </w:rPr>
      </w:pPr>
      <w:r w:rsidRPr="00076B06">
        <w:rPr>
          <w:rFonts w:asciiTheme="minorEastAsia" w:eastAsiaTheme="minorEastAsia" w:hAnsiTheme="minorEastAsia" w:cs="新細明體" w:hint="eastAsia"/>
          <w:kern w:val="0"/>
        </w:rPr>
        <w:t>十</w:t>
      </w:r>
      <w:r w:rsidR="006419BB">
        <w:rPr>
          <w:rFonts w:asciiTheme="minorEastAsia" w:eastAsiaTheme="minorEastAsia" w:hAnsiTheme="minorEastAsia" w:cs="新細明體" w:hint="eastAsia"/>
          <w:kern w:val="0"/>
        </w:rPr>
        <w:t>九</w:t>
      </w:r>
      <w:r w:rsidRPr="00076B06">
        <w:rPr>
          <w:rFonts w:asciiTheme="minorEastAsia" w:eastAsiaTheme="minorEastAsia" w:hAnsiTheme="minorEastAsia" w:cs="新細明體" w:hint="eastAsia"/>
          <w:kern w:val="0"/>
        </w:rPr>
        <w:t>、</w:t>
      </w:r>
      <w:r w:rsidRPr="00CE4194">
        <w:rPr>
          <w:rFonts w:asciiTheme="minorEastAsia" w:eastAsiaTheme="minorEastAsia" w:hAnsiTheme="minorEastAsia" w:cs="新細明體" w:hint="eastAsia"/>
          <w:color w:val="000000" w:themeColor="text1"/>
          <w:kern w:val="0"/>
        </w:rPr>
        <w:t>領隊會議：1</w:t>
      </w:r>
      <w:r w:rsidR="008F7AFE">
        <w:rPr>
          <w:rFonts w:asciiTheme="minorEastAsia" w:eastAsiaTheme="minorEastAsia" w:hAnsiTheme="minorEastAsia" w:cs="新細明體" w:hint="eastAsia"/>
          <w:color w:val="000000" w:themeColor="text1"/>
          <w:kern w:val="0"/>
        </w:rPr>
        <w:t>10</w:t>
      </w:r>
      <w:r w:rsidRPr="00CE4194">
        <w:rPr>
          <w:rFonts w:asciiTheme="minorEastAsia" w:eastAsiaTheme="minorEastAsia" w:hAnsiTheme="minorEastAsia" w:cs="新細明體" w:hint="eastAsia"/>
          <w:color w:val="000000" w:themeColor="text1"/>
          <w:kern w:val="0"/>
        </w:rPr>
        <w:t>年</w:t>
      </w:r>
      <w:r w:rsidR="008F7AFE">
        <w:rPr>
          <w:rFonts w:asciiTheme="minorEastAsia" w:eastAsiaTheme="minorEastAsia" w:hAnsiTheme="minorEastAsia" w:cs="新細明體" w:hint="eastAsia"/>
          <w:color w:val="000000" w:themeColor="text1"/>
          <w:kern w:val="0"/>
        </w:rPr>
        <w:t>2</w:t>
      </w:r>
      <w:r w:rsidRPr="00CE4194">
        <w:rPr>
          <w:rFonts w:asciiTheme="minorEastAsia" w:eastAsiaTheme="minorEastAsia" w:hAnsiTheme="minorEastAsia" w:cs="新細明體" w:hint="eastAsia"/>
          <w:color w:val="000000" w:themeColor="text1"/>
          <w:kern w:val="0"/>
        </w:rPr>
        <w:t>月</w:t>
      </w:r>
      <w:r w:rsidR="008F7AFE">
        <w:rPr>
          <w:rFonts w:asciiTheme="minorEastAsia" w:eastAsiaTheme="minorEastAsia" w:hAnsiTheme="minorEastAsia" w:cs="新細明體" w:hint="eastAsia"/>
          <w:color w:val="000000" w:themeColor="text1"/>
          <w:kern w:val="0"/>
        </w:rPr>
        <w:t>3</w:t>
      </w:r>
      <w:r w:rsidRPr="00CE4194">
        <w:rPr>
          <w:rFonts w:asciiTheme="minorEastAsia" w:eastAsiaTheme="minorEastAsia" w:hAnsiTheme="minorEastAsia" w:cs="新細明體" w:hint="eastAsia"/>
          <w:color w:val="000000" w:themeColor="text1"/>
          <w:kern w:val="0"/>
        </w:rPr>
        <w:t>日(週</w:t>
      </w:r>
      <w:r w:rsidR="008F7AFE">
        <w:rPr>
          <w:rFonts w:asciiTheme="minorEastAsia" w:eastAsiaTheme="minorEastAsia" w:hAnsiTheme="minorEastAsia" w:cs="新細明體" w:hint="eastAsia"/>
          <w:color w:val="000000" w:themeColor="text1"/>
          <w:kern w:val="0"/>
        </w:rPr>
        <w:t>三</w:t>
      </w:r>
      <w:r w:rsidRPr="00CE4194">
        <w:rPr>
          <w:rFonts w:asciiTheme="minorEastAsia" w:eastAsiaTheme="minorEastAsia" w:hAnsiTheme="minorEastAsia" w:cs="新細明體" w:hint="eastAsia"/>
          <w:color w:val="000000" w:themeColor="text1"/>
          <w:kern w:val="0"/>
        </w:rPr>
        <w:t>)下午1</w:t>
      </w:r>
      <w:r w:rsidR="006419BB" w:rsidRPr="00CE4194">
        <w:rPr>
          <w:rFonts w:asciiTheme="minorEastAsia" w:eastAsiaTheme="minorEastAsia" w:hAnsiTheme="minorEastAsia" w:cs="新細明體" w:hint="eastAsia"/>
          <w:color w:val="000000" w:themeColor="text1"/>
          <w:kern w:val="0"/>
        </w:rPr>
        <w:t>5</w:t>
      </w:r>
      <w:r w:rsidRPr="00CE4194">
        <w:rPr>
          <w:rFonts w:asciiTheme="minorEastAsia" w:eastAsiaTheme="minorEastAsia" w:hAnsiTheme="minorEastAsia" w:cs="新細明體" w:hint="eastAsia"/>
          <w:color w:val="000000" w:themeColor="text1"/>
          <w:kern w:val="0"/>
        </w:rPr>
        <w:t>：00。地點：</w:t>
      </w:r>
      <w:r w:rsidR="008F7AFE">
        <w:rPr>
          <w:rFonts w:asciiTheme="minorEastAsia" w:eastAsiaTheme="minorEastAsia" w:hAnsiTheme="minorEastAsia" w:cs="新細明體" w:hint="eastAsia"/>
          <w:bCs/>
          <w:color w:val="000000" w:themeColor="text1"/>
          <w:kern w:val="0"/>
        </w:rPr>
        <w:t>台北體育館</w:t>
      </w:r>
      <w:r w:rsidR="00270C1A">
        <w:rPr>
          <w:rFonts w:asciiTheme="minorEastAsia" w:eastAsiaTheme="minorEastAsia" w:hAnsiTheme="minorEastAsia" w:cs="新細明體" w:hint="eastAsia"/>
          <w:bCs/>
          <w:color w:val="000000" w:themeColor="text1"/>
          <w:kern w:val="0"/>
        </w:rPr>
        <w:t>3樓視聽教室</w:t>
      </w:r>
    </w:p>
    <w:p w14:paraId="3B7E8F61" w14:textId="4A334052" w:rsidR="003B26C2" w:rsidRPr="00CE4194" w:rsidRDefault="003B26C2" w:rsidP="00546FD7">
      <w:pPr>
        <w:widowControl/>
        <w:snapToGrid w:val="0"/>
        <w:spacing w:line="440" w:lineRule="exact"/>
        <w:ind w:left="2160" w:hangingChars="900" w:hanging="2160"/>
        <w:rPr>
          <w:rFonts w:asciiTheme="minorEastAsia" w:eastAsiaTheme="minorEastAsia" w:hAnsiTheme="minorEastAsia" w:cs="新細明體"/>
          <w:color w:val="000000" w:themeColor="text1"/>
          <w:kern w:val="0"/>
        </w:rPr>
      </w:pPr>
      <w:r w:rsidRPr="00CE4194">
        <w:rPr>
          <w:rFonts w:asciiTheme="minorEastAsia" w:eastAsiaTheme="minorEastAsia" w:hAnsiTheme="minorEastAsia" w:cs="新細明體" w:hint="eastAsia"/>
          <w:color w:val="000000" w:themeColor="text1"/>
          <w:kern w:val="0"/>
        </w:rPr>
        <w:t xml:space="preserve">      裁判會議：1</w:t>
      </w:r>
      <w:r w:rsidR="008F7AFE">
        <w:rPr>
          <w:rFonts w:asciiTheme="minorEastAsia" w:eastAsiaTheme="minorEastAsia" w:hAnsiTheme="minorEastAsia" w:cs="新細明體" w:hint="eastAsia"/>
          <w:color w:val="000000" w:themeColor="text1"/>
          <w:kern w:val="0"/>
        </w:rPr>
        <w:t>10</w:t>
      </w:r>
      <w:r w:rsidRPr="00CE4194">
        <w:rPr>
          <w:rFonts w:asciiTheme="minorEastAsia" w:eastAsiaTheme="minorEastAsia" w:hAnsiTheme="minorEastAsia" w:cs="新細明體" w:hint="eastAsia"/>
          <w:color w:val="000000" w:themeColor="text1"/>
          <w:kern w:val="0"/>
        </w:rPr>
        <w:t>年</w:t>
      </w:r>
      <w:r w:rsidR="008F7AFE">
        <w:rPr>
          <w:rFonts w:asciiTheme="minorEastAsia" w:eastAsiaTheme="minorEastAsia" w:hAnsiTheme="minorEastAsia" w:cs="新細明體" w:hint="eastAsia"/>
          <w:color w:val="000000" w:themeColor="text1"/>
          <w:kern w:val="0"/>
        </w:rPr>
        <w:t>2</w:t>
      </w:r>
      <w:r w:rsidR="00781250" w:rsidRPr="00CE4194">
        <w:rPr>
          <w:rFonts w:asciiTheme="minorEastAsia" w:eastAsiaTheme="minorEastAsia" w:hAnsiTheme="minorEastAsia" w:cs="新細明體" w:hint="eastAsia"/>
          <w:color w:val="000000" w:themeColor="text1"/>
          <w:kern w:val="0"/>
        </w:rPr>
        <w:t>月</w:t>
      </w:r>
      <w:r w:rsidR="008F7AFE">
        <w:rPr>
          <w:rFonts w:asciiTheme="minorEastAsia" w:eastAsiaTheme="minorEastAsia" w:hAnsiTheme="minorEastAsia" w:cs="新細明體" w:hint="eastAsia"/>
          <w:color w:val="000000" w:themeColor="text1"/>
          <w:kern w:val="0"/>
        </w:rPr>
        <w:t>4</w:t>
      </w:r>
      <w:r w:rsidRPr="00CE4194">
        <w:rPr>
          <w:rFonts w:asciiTheme="minorEastAsia" w:eastAsiaTheme="minorEastAsia" w:hAnsiTheme="minorEastAsia" w:cs="新細明體" w:hint="eastAsia"/>
          <w:color w:val="000000" w:themeColor="text1"/>
          <w:kern w:val="0"/>
        </w:rPr>
        <w:t>日(週</w:t>
      </w:r>
      <w:r w:rsidR="008F7AFE">
        <w:rPr>
          <w:rFonts w:asciiTheme="minorEastAsia" w:eastAsiaTheme="minorEastAsia" w:hAnsiTheme="minorEastAsia" w:cs="新細明體" w:hint="eastAsia"/>
          <w:color w:val="000000" w:themeColor="text1"/>
          <w:kern w:val="0"/>
        </w:rPr>
        <w:t>四</w:t>
      </w:r>
      <w:r w:rsidRPr="00CE4194">
        <w:rPr>
          <w:rFonts w:asciiTheme="minorEastAsia" w:eastAsiaTheme="minorEastAsia" w:hAnsiTheme="minorEastAsia" w:cs="新細明體" w:hint="eastAsia"/>
          <w:color w:val="000000" w:themeColor="text1"/>
          <w:kern w:val="0"/>
        </w:rPr>
        <w:t>)上午07：00。地點：</w:t>
      </w:r>
      <w:r w:rsidR="008F7AFE">
        <w:rPr>
          <w:rFonts w:asciiTheme="minorEastAsia" w:eastAsiaTheme="minorEastAsia" w:hAnsiTheme="minorEastAsia" w:cs="新細明體" w:hint="eastAsia"/>
          <w:bCs/>
          <w:color w:val="000000" w:themeColor="text1"/>
          <w:kern w:val="0"/>
        </w:rPr>
        <w:t>台北體育館</w:t>
      </w:r>
      <w:r w:rsidR="00B45C12">
        <w:rPr>
          <w:rFonts w:asciiTheme="minorEastAsia" w:eastAsiaTheme="minorEastAsia" w:hAnsiTheme="minorEastAsia" w:cs="新細明體" w:hint="eastAsia"/>
          <w:bCs/>
          <w:color w:val="000000" w:themeColor="text1"/>
          <w:kern w:val="0"/>
        </w:rPr>
        <w:t>7樓</w:t>
      </w:r>
    </w:p>
    <w:p w14:paraId="014F5F4C" w14:textId="1E1F1216" w:rsidR="00755109" w:rsidRPr="00076B06" w:rsidRDefault="006419BB" w:rsidP="00CE4194">
      <w:pPr>
        <w:widowControl/>
        <w:spacing w:beforeLines="50" w:before="180" w:line="340" w:lineRule="exact"/>
        <w:ind w:left="720" w:hangingChars="300" w:hanging="720"/>
        <w:rPr>
          <w:rFonts w:asciiTheme="minorEastAsia" w:eastAsiaTheme="minorEastAsia" w:hAnsiTheme="minorEastAsia"/>
        </w:rPr>
      </w:pPr>
      <w:r>
        <w:rPr>
          <w:rFonts w:asciiTheme="minorEastAsia" w:eastAsiaTheme="minorEastAsia" w:hAnsiTheme="minorEastAsia" w:cs="新細明體" w:hint="eastAsia"/>
          <w:kern w:val="0"/>
        </w:rPr>
        <w:t>二</w:t>
      </w:r>
      <w:r w:rsidR="00755109" w:rsidRPr="00076B06">
        <w:rPr>
          <w:rFonts w:asciiTheme="minorEastAsia" w:eastAsiaTheme="minorEastAsia" w:hAnsiTheme="minorEastAsia" w:cs="新細明體" w:hint="eastAsia"/>
          <w:kern w:val="0"/>
        </w:rPr>
        <w:t>十、</w:t>
      </w:r>
      <w:r w:rsidR="00755109" w:rsidRPr="00076B06">
        <w:rPr>
          <w:rFonts w:asciiTheme="minorEastAsia" w:eastAsiaTheme="minorEastAsia" w:hAnsiTheme="minorEastAsia" w:hint="eastAsia"/>
        </w:rPr>
        <w:t>參賽選手隊職員需配合大會</w:t>
      </w:r>
      <w:r w:rsidR="00C26AD6">
        <w:rPr>
          <w:rFonts w:asciiTheme="minorEastAsia" w:eastAsiaTheme="minorEastAsia" w:hAnsiTheme="minorEastAsia" w:hint="eastAsia"/>
        </w:rPr>
        <w:t>宣傳活動</w:t>
      </w:r>
      <w:r w:rsidR="00755109" w:rsidRPr="00076B06">
        <w:rPr>
          <w:rFonts w:asciiTheme="minorEastAsia" w:eastAsiaTheme="minorEastAsia" w:hAnsiTheme="minorEastAsia" w:hint="eastAsia"/>
        </w:rPr>
        <w:t>及賽場動線管制，違反規定將陳報紀律委員會。</w:t>
      </w:r>
    </w:p>
    <w:p w14:paraId="5D079F07" w14:textId="7DF9FDFF" w:rsidR="001103C4" w:rsidRPr="004039DA" w:rsidRDefault="006419BB" w:rsidP="00CE4194">
      <w:pPr>
        <w:widowControl/>
        <w:spacing w:beforeLines="50" w:before="180" w:line="340" w:lineRule="exact"/>
        <w:ind w:left="720" w:hangingChars="300" w:hanging="720"/>
        <w:rPr>
          <w:rFonts w:asciiTheme="minorEastAsia" w:eastAsiaTheme="minorEastAsia" w:hAnsiTheme="minorEastAsia"/>
          <w:color w:val="000000" w:themeColor="text1"/>
        </w:rPr>
      </w:pPr>
      <w:r w:rsidRPr="004039DA">
        <w:rPr>
          <w:rFonts w:asciiTheme="minorEastAsia" w:eastAsiaTheme="minorEastAsia" w:hAnsiTheme="minorEastAsia" w:hint="eastAsia"/>
          <w:color w:val="000000" w:themeColor="text1"/>
        </w:rPr>
        <w:t>二</w:t>
      </w:r>
      <w:r w:rsidR="00CE4BEF" w:rsidRPr="00076B06">
        <w:rPr>
          <w:rFonts w:asciiTheme="minorEastAsia" w:eastAsiaTheme="minorEastAsia" w:hAnsiTheme="minorEastAsia" w:cs="新細明體" w:hint="eastAsia"/>
          <w:kern w:val="0"/>
        </w:rPr>
        <w:t>十</w:t>
      </w:r>
      <w:r w:rsidRPr="004039DA">
        <w:rPr>
          <w:rFonts w:asciiTheme="minorEastAsia" w:eastAsiaTheme="minorEastAsia" w:hAnsiTheme="minorEastAsia" w:hint="eastAsia"/>
          <w:color w:val="000000" w:themeColor="text1"/>
        </w:rPr>
        <w:t>一</w:t>
      </w:r>
      <w:r w:rsidR="001103C4" w:rsidRPr="004039DA">
        <w:rPr>
          <w:rFonts w:asciiTheme="minorEastAsia" w:eastAsiaTheme="minorEastAsia" w:hAnsiTheme="minorEastAsia" w:hint="eastAsia"/>
          <w:color w:val="000000" w:themeColor="text1"/>
        </w:rPr>
        <w:t>、所有單位須派員參加領隊會議，賽會細則將於領隊會議公告，</w:t>
      </w:r>
      <w:r w:rsidR="00BC74F2" w:rsidRPr="004039DA">
        <w:rPr>
          <w:rFonts w:asciiTheme="minorEastAsia" w:eastAsiaTheme="minorEastAsia" w:hAnsiTheme="minorEastAsia" w:hint="eastAsia"/>
          <w:color w:val="000000" w:themeColor="text1"/>
        </w:rPr>
        <w:t>對於選手資格或是賽會相關事項</w:t>
      </w:r>
      <w:r w:rsidR="004F6568" w:rsidRPr="004039DA">
        <w:rPr>
          <w:rFonts w:asciiTheme="minorEastAsia" w:eastAsiaTheme="minorEastAsia" w:hAnsiTheme="minorEastAsia" w:hint="eastAsia"/>
          <w:color w:val="000000" w:themeColor="text1"/>
        </w:rPr>
        <w:t>有疑慮之單位</w:t>
      </w:r>
      <w:r w:rsidR="00BC74F2" w:rsidRPr="004039DA">
        <w:rPr>
          <w:rFonts w:asciiTheme="minorEastAsia" w:eastAsiaTheme="minorEastAsia" w:hAnsiTheme="minorEastAsia" w:hint="eastAsia"/>
          <w:color w:val="000000" w:themeColor="text1"/>
        </w:rPr>
        <w:t>須於領隊會議結束前提出申訴</w:t>
      </w:r>
      <w:r w:rsidR="00BC74F2" w:rsidRPr="004039DA">
        <w:rPr>
          <w:rFonts w:ascii="細明體" w:eastAsia="細明體" w:hAnsi="細明體" w:hint="eastAsia"/>
          <w:color w:val="000000" w:themeColor="text1"/>
        </w:rPr>
        <w:t>，</w:t>
      </w:r>
      <w:r w:rsidR="001103C4" w:rsidRPr="004039DA">
        <w:rPr>
          <w:rFonts w:asciiTheme="minorEastAsia" w:eastAsiaTheme="minorEastAsia" w:hAnsiTheme="minorEastAsia" w:hint="eastAsia"/>
          <w:color w:val="000000" w:themeColor="text1"/>
        </w:rPr>
        <w:t>若未參與之單位</w:t>
      </w:r>
      <w:r w:rsidR="008D0D72" w:rsidRPr="004039DA">
        <w:rPr>
          <w:rFonts w:asciiTheme="minorEastAsia" w:eastAsiaTheme="minorEastAsia" w:hAnsiTheme="minorEastAsia" w:hint="eastAsia"/>
          <w:color w:val="000000" w:themeColor="text1"/>
        </w:rPr>
        <w:t>不得提出異議。</w:t>
      </w:r>
    </w:p>
    <w:p w14:paraId="000C1A0E" w14:textId="7A922D8C" w:rsidR="004039DA" w:rsidRDefault="00943B5B" w:rsidP="00CE4194">
      <w:pPr>
        <w:widowControl/>
        <w:spacing w:beforeLines="50" w:before="180" w:line="340" w:lineRule="exact"/>
        <w:ind w:left="720" w:hangingChars="300" w:hanging="720"/>
        <w:rPr>
          <w:rFonts w:ascii="細明體" w:eastAsia="細明體" w:hAnsi="細明體"/>
          <w:color w:val="000000" w:themeColor="text1"/>
        </w:rPr>
      </w:pPr>
      <w:r w:rsidRPr="004039DA">
        <w:rPr>
          <w:rFonts w:asciiTheme="minorEastAsia" w:eastAsiaTheme="minorEastAsia" w:hAnsiTheme="minorEastAsia" w:hint="eastAsia"/>
          <w:color w:val="000000" w:themeColor="text1"/>
        </w:rPr>
        <w:t>二</w:t>
      </w:r>
      <w:r w:rsidR="00CE4BEF" w:rsidRPr="00076B06">
        <w:rPr>
          <w:rFonts w:asciiTheme="minorEastAsia" w:eastAsiaTheme="minorEastAsia" w:hAnsiTheme="minorEastAsia" w:cs="新細明體" w:hint="eastAsia"/>
          <w:kern w:val="0"/>
        </w:rPr>
        <w:t>十</w:t>
      </w:r>
      <w:r w:rsidRPr="004039DA">
        <w:rPr>
          <w:rFonts w:asciiTheme="minorEastAsia" w:eastAsiaTheme="minorEastAsia" w:hAnsiTheme="minorEastAsia" w:hint="eastAsia"/>
          <w:color w:val="000000" w:themeColor="text1"/>
        </w:rPr>
        <w:t>二</w:t>
      </w:r>
      <w:r w:rsidR="004039DA" w:rsidRPr="004039DA">
        <w:rPr>
          <w:rFonts w:asciiTheme="minorEastAsia" w:eastAsiaTheme="minorEastAsia" w:hAnsiTheme="minorEastAsia" w:hint="eastAsia"/>
          <w:color w:val="000000" w:themeColor="text1"/>
        </w:rPr>
        <w:t>、賽事過程中</w:t>
      </w:r>
      <w:r w:rsidR="004039DA" w:rsidRPr="004039DA">
        <w:rPr>
          <w:rFonts w:ascii="細明體" w:eastAsia="細明體" w:hAnsi="細明體" w:hint="eastAsia"/>
          <w:color w:val="000000" w:themeColor="text1"/>
        </w:rPr>
        <w:t>，</w:t>
      </w:r>
      <w:r w:rsidR="004039DA" w:rsidRPr="004039DA">
        <w:rPr>
          <w:rFonts w:asciiTheme="minorEastAsia" w:eastAsiaTheme="minorEastAsia" w:hAnsiTheme="minorEastAsia" w:hint="eastAsia"/>
          <w:color w:val="000000" w:themeColor="text1"/>
        </w:rPr>
        <w:t>大會保有賽事人員之肖像權</w:t>
      </w:r>
      <w:r w:rsidR="004039DA" w:rsidRPr="004039DA">
        <w:rPr>
          <w:rFonts w:ascii="細明體" w:eastAsia="細明體" w:hAnsi="細明體" w:hint="eastAsia"/>
          <w:color w:val="000000" w:themeColor="text1"/>
        </w:rPr>
        <w:t>，</w:t>
      </w:r>
      <w:r w:rsidR="004039DA" w:rsidRPr="004039DA">
        <w:rPr>
          <w:rFonts w:asciiTheme="minorEastAsia" w:eastAsiaTheme="minorEastAsia" w:hAnsiTheme="minorEastAsia" w:hint="eastAsia"/>
          <w:color w:val="000000" w:themeColor="text1"/>
        </w:rPr>
        <w:t>除經大會同意之媒體或申請錄影證之單位外</w:t>
      </w:r>
      <w:r w:rsidR="004039DA" w:rsidRPr="004039DA">
        <w:rPr>
          <w:rFonts w:ascii="細明體" w:eastAsia="細明體" w:hAnsi="細明體" w:hint="eastAsia"/>
          <w:color w:val="000000" w:themeColor="text1"/>
        </w:rPr>
        <w:t>，</w:t>
      </w:r>
    </w:p>
    <w:p w14:paraId="7F52FE0F" w14:textId="7D90EE6A" w:rsidR="00943B5B" w:rsidRPr="004039DA" w:rsidRDefault="004039DA" w:rsidP="00CE4194">
      <w:pPr>
        <w:widowControl/>
        <w:spacing w:beforeLines="50" w:before="180" w:line="340" w:lineRule="exact"/>
        <w:ind w:left="720" w:hangingChars="300" w:hanging="720"/>
        <w:rPr>
          <w:rFonts w:asciiTheme="minorEastAsia" w:eastAsiaTheme="minorEastAsia" w:hAnsiTheme="minorEastAsia"/>
          <w:color w:val="000000" w:themeColor="text1"/>
        </w:rPr>
      </w:pPr>
      <w:r>
        <w:rPr>
          <w:rFonts w:ascii="細明體" w:eastAsia="細明體" w:hAnsi="細明體" w:hint="eastAsia"/>
          <w:color w:val="000000" w:themeColor="text1"/>
        </w:rPr>
        <w:t xml:space="preserve">      </w:t>
      </w:r>
      <w:r w:rsidRPr="004039DA">
        <w:rPr>
          <w:rFonts w:asciiTheme="minorEastAsia" w:eastAsiaTheme="minorEastAsia" w:hAnsiTheme="minorEastAsia" w:hint="eastAsia"/>
          <w:color w:val="000000" w:themeColor="text1"/>
        </w:rPr>
        <w:t>不得於會場進行拍照及錄影。違反相關規定者將請離會場並記錄</w:t>
      </w:r>
      <w:r w:rsidRPr="004039DA">
        <w:rPr>
          <w:rFonts w:ascii="細明體" w:eastAsia="細明體" w:hAnsi="細明體" w:hint="eastAsia"/>
          <w:color w:val="000000" w:themeColor="text1"/>
        </w:rPr>
        <w:t>，</w:t>
      </w:r>
      <w:r w:rsidRPr="004039DA">
        <w:rPr>
          <w:rFonts w:asciiTheme="minorEastAsia" w:eastAsiaTheme="minorEastAsia" w:hAnsiTheme="minorEastAsia" w:hint="eastAsia"/>
          <w:color w:val="000000" w:themeColor="text1"/>
        </w:rPr>
        <w:t>後續賽事將不得入場</w:t>
      </w:r>
      <w:r>
        <w:rPr>
          <w:rFonts w:asciiTheme="minorEastAsia" w:eastAsiaTheme="minorEastAsia" w:hAnsiTheme="minorEastAsia" w:hint="eastAsia"/>
          <w:color w:val="000000" w:themeColor="text1"/>
        </w:rPr>
        <w:t>。</w:t>
      </w:r>
    </w:p>
    <w:p w14:paraId="086CC722" w14:textId="6E39DB8E" w:rsidR="00861670" w:rsidRDefault="001103C4" w:rsidP="00CE4194">
      <w:pPr>
        <w:widowControl/>
        <w:spacing w:beforeLines="50" w:before="180" w:line="340" w:lineRule="exact"/>
        <w:ind w:left="720" w:hangingChars="300" w:hanging="720"/>
        <w:rPr>
          <w:rFonts w:asciiTheme="minorEastAsia" w:eastAsiaTheme="minorEastAsia" w:hAnsiTheme="minorEastAsia"/>
        </w:rPr>
      </w:pPr>
      <w:r>
        <w:rPr>
          <w:rFonts w:asciiTheme="minorEastAsia" w:eastAsiaTheme="minorEastAsia" w:hAnsiTheme="minorEastAsia" w:hint="eastAsia"/>
        </w:rPr>
        <w:t>二</w:t>
      </w:r>
      <w:r w:rsidR="00CE4BEF" w:rsidRPr="00076B06">
        <w:rPr>
          <w:rFonts w:asciiTheme="minorEastAsia" w:eastAsiaTheme="minorEastAsia" w:hAnsiTheme="minorEastAsia" w:cs="新細明體" w:hint="eastAsia"/>
          <w:kern w:val="0"/>
        </w:rPr>
        <w:t>十</w:t>
      </w:r>
      <w:r w:rsidR="00943B5B">
        <w:rPr>
          <w:rFonts w:asciiTheme="minorEastAsia" w:eastAsiaTheme="minorEastAsia" w:hAnsiTheme="minorEastAsia" w:hint="eastAsia"/>
        </w:rPr>
        <w:t>三</w:t>
      </w:r>
      <w:r w:rsidR="00755109" w:rsidRPr="00DE07C9">
        <w:rPr>
          <w:rFonts w:asciiTheme="minorEastAsia" w:eastAsiaTheme="minorEastAsia" w:hAnsiTheme="minorEastAsia" w:hint="eastAsia"/>
        </w:rPr>
        <w:t>、</w:t>
      </w:r>
      <w:r w:rsidR="00B23FC4" w:rsidRPr="00DE07C9">
        <w:rPr>
          <w:rFonts w:asciiTheme="minorEastAsia" w:eastAsiaTheme="minorEastAsia" w:hAnsiTheme="minorEastAsia" w:hint="eastAsia"/>
        </w:rPr>
        <w:t>本規程經選訓委員會決議，由本會報請教育部體育署備查後公布實施，如有未盡事宜</w:t>
      </w:r>
    </w:p>
    <w:p w14:paraId="50201E65" w14:textId="77777777" w:rsidR="003B26C2" w:rsidRDefault="00861670" w:rsidP="00CE4194">
      <w:pPr>
        <w:widowControl/>
        <w:spacing w:beforeLines="50" w:before="180" w:line="340" w:lineRule="exact"/>
        <w:rPr>
          <w:rFonts w:asciiTheme="minorEastAsia" w:eastAsiaTheme="minorEastAsia" w:hAnsiTheme="minorEastAsia"/>
        </w:rPr>
      </w:pPr>
      <w:r>
        <w:rPr>
          <w:rFonts w:asciiTheme="minorEastAsia" w:eastAsiaTheme="minorEastAsia" w:hAnsiTheme="minorEastAsia" w:hint="eastAsia"/>
        </w:rPr>
        <w:t xml:space="preserve">      </w:t>
      </w:r>
      <w:r w:rsidR="00B23FC4" w:rsidRPr="00DE07C9">
        <w:rPr>
          <w:rFonts w:asciiTheme="minorEastAsia" w:eastAsiaTheme="minorEastAsia" w:hAnsiTheme="minorEastAsia" w:hint="eastAsia"/>
        </w:rPr>
        <w:t>修正時亦同。</w:t>
      </w:r>
    </w:p>
    <w:p w14:paraId="5BA9459F" w14:textId="4FEF6D8F" w:rsidR="004E7ADF" w:rsidRPr="0060774A" w:rsidRDefault="005C3D57" w:rsidP="004E7ADF">
      <w:pPr>
        <w:pStyle w:val="10"/>
        <w:spacing w:beforeLines="50" w:before="180" w:line="440" w:lineRule="exact"/>
        <w:jc w:val="both"/>
        <w:rPr>
          <w:rFonts w:ascii="新細明體" w:eastAsia="新細明體" w:hAnsi="新細明體"/>
          <w:szCs w:val="24"/>
        </w:rPr>
      </w:pPr>
      <w:r>
        <w:rPr>
          <w:rFonts w:asciiTheme="minorEastAsia" w:eastAsiaTheme="minorEastAsia" w:hAnsiTheme="minorEastAsia" w:hint="eastAsia"/>
        </w:rPr>
        <w:t>二</w:t>
      </w:r>
      <w:r w:rsidR="00CE4BEF" w:rsidRPr="00076B06">
        <w:rPr>
          <w:rFonts w:asciiTheme="minorEastAsia" w:eastAsiaTheme="minorEastAsia" w:hAnsiTheme="minorEastAsia" w:cs="新細明體" w:hint="eastAsia"/>
          <w:kern w:val="0"/>
        </w:rPr>
        <w:t>十</w:t>
      </w:r>
      <w:r w:rsidR="00943B5B">
        <w:rPr>
          <w:rFonts w:asciiTheme="minorEastAsia" w:eastAsiaTheme="minorEastAsia" w:hAnsiTheme="minorEastAsia" w:hint="eastAsia"/>
        </w:rPr>
        <w:t>四</w:t>
      </w:r>
      <w:r w:rsidRPr="00DE07C9">
        <w:rPr>
          <w:rFonts w:asciiTheme="minorEastAsia" w:eastAsiaTheme="minorEastAsia" w:hAnsiTheme="minorEastAsia" w:hint="eastAsia"/>
        </w:rPr>
        <w:t>、</w:t>
      </w:r>
      <w:r w:rsidR="004E7ADF" w:rsidRPr="0060774A">
        <w:rPr>
          <w:rFonts w:ascii="新細明體" w:eastAsia="新細明體" w:hAnsi="新細明體" w:cs="新細明體" w:hint="eastAsia"/>
          <w:szCs w:val="24"/>
        </w:rPr>
        <w:t>本賽事期間遭遇不當性騷擾申訴管道</w:t>
      </w:r>
    </w:p>
    <w:p w14:paraId="07E0BDB5" w14:textId="179144AC" w:rsidR="004E7ADF" w:rsidRPr="0060774A" w:rsidRDefault="004E7ADF" w:rsidP="004E7ADF">
      <w:pPr>
        <w:widowControl/>
        <w:shd w:val="clear" w:color="auto" w:fill="FFFFFF"/>
        <w:spacing w:line="360" w:lineRule="exact"/>
        <w:textAlignment w:val="baseline"/>
        <w:rPr>
          <w:rFonts w:ascii="新細明體" w:hAnsi="新細明體"/>
        </w:rPr>
      </w:pPr>
      <w:r w:rsidRPr="0060774A">
        <w:rPr>
          <w:rFonts w:ascii="新細明體" w:hAnsi="新細明體" w:hint="eastAsia"/>
        </w:rPr>
        <w:t xml:space="preserve">     </w:t>
      </w:r>
      <w:r w:rsidR="00CE4BEF">
        <w:rPr>
          <w:rFonts w:ascii="新細明體" w:hAnsi="新細明體" w:hint="eastAsia"/>
        </w:rPr>
        <w:t xml:space="preserve">  </w:t>
      </w:r>
      <w:r w:rsidRPr="0060774A">
        <w:rPr>
          <w:rFonts w:ascii="新細明體" w:hAnsi="新細明體" w:hint="eastAsia"/>
        </w:rPr>
        <w:t xml:space="preserve"> </w:t>
      </w:r>
      <w:r>
        <w:rPr>
          <w:rFonts w:ascii="新細明體" w:hAnsi="新細明體" w:hint="eastAsia"/>
        </w:rPr>
        <w:t>申訴</w:t>
      </w:r>
      <w:r w:rsidRPr="0060774A">
        <w:rPr>
          <w:rFonts w:ascii="新細明體" w:hAnsi="新細明體" w:hint="eastAsia"/>
        </w:rPr>
        <w:t>電話：02-8771-1440</w:t>
      </w:r>
    </w:p>
    <w:p w14:paraId="53DA6D2B" w14:textId="1DA2D0CD" w:rsidR="004E7ADF" w:rsidRPr="0060774A" w:rsidRDefault="004E7ADF" w:rsidP="004E7ADF">
      <w:pPr>
        <w:shd w:val="clear" w:color="auto" w:fill="FFFFFF"/>
        <w:spacing w:line="360" w:lineRule="exact"/>
        <w:textAlignment w:val="baseline"/>
        <w:rPr>
          <w:rFonts w:ascii="新細明體" w:hAnsi="新細明體"/>
        </w:rPr>
      </w:pPr>
      <w:r w:rsidRPr="0060774A">
        <w:rPr>
          <w:rFonts w:ascii="新細明體" w:hAnsi="新細明體" w:hint="eastAsia"/>
        </w:rPr>
        <w:t xml:space="preserve">  </w:t>
      </w:r>
      <w:r w:rsidR="00CE4BEF">
        <w:rPr>
          <w:rFonts w:ascii="新細明體" w:hAnsi="新細明體" w:hint="eastAsia"/>
        </w:rPr>
        <w:t xml:space="preserve">  </w:t>
      </w:r>
      <w:r w:rsidRPr="0060774A">
        <w:rPr>
          <w:rFonts w:ascii="新細明體" w:hAnsi="新細明體" w:hint="eastAsia"/>
        </w:rPr>
        <w:t xml:space="preserve">    </w:t>
      </w:r>
      <w:r>
        <w:rPr>
          <w:rFonts w:ascii="新細明體" w:hAnsi="新細明體" w:hint="eastAsia"/>
        </w:rPr>
        <w:t>申訴</w:t>
      </w:r>
      <w:r w:rsidRPr="0060774A">
        <w:rPr>
          <w:rFonts w:ascii="新細明體" w:hAnsi="新細明體" w:hint="eastAsia"/>
        </w:rPr>
        <w:t>傳真：02-2752-2740</w:t>
      </w:r>
    </w:p>
    <w:p w14:paraId="7D9AEF19" w14:textId="2B7DBB5E" w:rsidR="004E7ADF" w:rsidRDefault="004E7ADF" w:rsidP="004E7ADF">
      <w:pPr>
        <w:shd w:val="clear" w:color="auto" w:fill="FFFFFF"/>
        <w:spacing w:line="360" w:lineRule="exact"/>
        <w:textAlignment w:val="baseline"/>
        <w:rPr>
          <w:rFonts w:ascii="新細明體" w:hAnsi="新細明體"/>
          <w:u w:val="single"/>
        </w:rPr>
      </w:pPr>
      <w:r w:rsidRPr="0060774A">
        <w:rPr>
          <w:rFonts w:ascii="新細明體" w:hAnsi="新細明體" w:hint="eastAsia"/>
        </w:rPr>
        <w:t xml:space="preserve">      </w:t>
      </w:r>
      <w:r w:rsidR="00CE4BEF">
        <w:rPr>
          <w:rFonts w:ascii="新細明體" w:hAnsi="新細明體" w:hint="eastAsia"/>
        </w:rPr>
        <w:t xml:space="preserve">  </w:t>
      </w:r>
      <w:r>
        <w:rPr>
          <w:rFonts w:ascii="新細明體" w:hAnsi="新細明體" w:hint="eastAsia"/>
        </w:rPr>
        <w:t>申訴</w:t>
      </w:r>
      <w:r w:rsidRPr="0060774A">
        <w:rPr>
          <w:rFonts w:ascii="新細明體" w:hAnsi="新細明體" w:hint="eastAsia"/>
        </w:rPr>
        <w:t>信箱：</w:t>
      </w:r>
      <w:hyperlink r:id="rId24" w:history="1">
        <w:r w:rsidRPr="0060774A">
          <w:rPr>
            <w:rFonts w:ascii="新細明體" w:hAnsi="新細明體" w:hint="eastAsia"/>
            <w:color w:val="0000FF"/>
            <w:u w:val="single"/>
          </w:rPr>
          <w:t>ctba.tw@gmail.com</w:t>
        </w:r>
      </w:hyperlink>
    </w:p>
    <w:p w14:paraId="40EF04AC" w14:textId="6E230546" w:rsidR="004E7ADF" w:rsidRDefault="004E7ADF" w:rsidP="004E7ADF">
      <w:pPr>
        <w:shd w:val="clear" w:color="auto" w:fill="FFFFFF"/>
        <w:spacing w:line="360" w:lineRule="exact"/>
        <w:textAlignment w:val="baseline"/>
        <w:rPr>
          <w:rFonts w:ascii="新細明體" w:hAnsi="新細明體"/>
        </w:rPr>
      </w:pPr>
      <w:r>
        <w:rPr>
          <w:rFonts w:ascii="新細明體" w:hAnsi="新細明體" w:hint="eastAsia"/>
        </w:rPr>
        <w:t xml:space="preserve">      </w:t>
      </w:r>
      <w:r w:rsidR="00CE4BEF">
        <w:rPr>
          <w:rFonts w:ascii="新細明體" w:hAnsi="新細明體" w:hint="eastAsia"/>
        </w:rPr>
        <w:t xml:space="preserve">  </w:t>
      </w:r>
      <w:r>
        <w:rPr>
          <w:rFonts w:ascii="新細明體" w:hAnsi="新細明體" w:hint="eastAsia"/>
        </w:rPr>
        <w:t>服務人員</w:t>
      </w:r>
      <w:r w:rsidRPr="0060774A">
        <w:rPr>
          <w:rFonts w:ascii="新細明體" w:hAnsi="新細明體" w:hint="eastAsia"/>
        </w:rPr>
        <w:t>：</w:t>
      </w:r>
      <w:r w:rsidRPr="00882CEC">
        <w:rPr>
          <w:rFonts w:ascii="新細明體" w:hAnsi="新細明體" w:hint="eastAsia"/>
        </w:rPr>
        <w:t>鐘珮宜小姐</w:t>
      </w:r>
    </w:p>
    <w:p w14:paraId="1F9F7B6D" w14:textId="53002F09" w:rsidR="004E7ADF" w:rsidRDefault="004E7ADF" w:rsidP="004E7ADF">
      <w:pPr>
        <w:shd w:val="clear" w:color="auto" w:fill="FFFFFF"/>
        <w:spacing w:line="360" w:lineRule="exact"/>
        <w:textAlignment w:val="baseline"/>
        <w:rPr>
          <w:rFonts w:ascii="新細明體" w:hAnsi="新細明體"/>
        </w:rPr>
      </w:pPr>
      <w:r>
        <w:rPr>
          <w:rFonts w:asciiTheme="majorEastAsia" w:eastAsiaTheme="majorEastAsia" w:hAnsiTheme="majorEastAsia"/>
          <w:b/>
          <w:bCs/>
          <w:noProof/>
          <w:color w:val="0000FF"/>
          <w:u w:val="single"/>
        </w:rPr>
        <w:drawing>
          <wp:anchor distT="0" distB="0" distL="114300" distR="114300" simplePos="0" relativeHeight="251658752" behindDoc="1" locked="0" layoutInCell="1" allowOverlap="1" wp14:anchorId="63F6ABFF" wp14:editId="779854A3">
            <wp:simplePos x="0" y="0"/>
            <wp:positionH relativeFrom="column">
              <wp:posOffset>19050</wp:posOffset>
            </wp:positionH>
            <wp:positionV relativeFrom="paragraph">
              <wp:posOffset>568325</wp:posOffset>
            </wp:positionV>
            <wp:extent cx="3571240" cy="2968625"/>
            <wp:effectExtent l="19050" t="19050" r="0" b="317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71240" cy="2968625"/>
                    </a:xfrm>
                    <a:prstGeom prst="rect">
                      <a:avLst/>
                    </a:prstGeom>
                    <a:noFill/>
                    <a:ln w="9525">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3BD3822D" w14:textId="2C9307D0" w:rsidR="004E7ADF" w:rsidRPr="0073400F" w:rsidRDefault="004E7ADF" w:rsidP="004E7ADF">
      <w:pPr>
        <w:shd w:val="clear" w:color="auto" w:fill="FFFFFF"/>
        <w:spacing w:line="360" w:lineRule="exact"/>
        <w:textAlignment w:val="baseline"/>
        <w:rPr>
          <w:rFonts w:ascii="新細明體" w:hAnsi="新細明體"/>
        </w:rPr>
        <w:sectPr w:rsidR="004E7ADF" w:rsidRPr="0073400F" w:rsidSect="00E21B0C">
          <w:pgSz w:w="11906" w:h="16838"/>
          <w:pgMar w:top="1021" w:right="1021" w:bottom="1021" w:left="1021" w:header="851" w:footer="992" w:gutter="0"/>
          <w:cols w:space="425"/>
          <w:docGrid w:type="lines" w:linePitch="360"/>
        </w:sectPr>
      </w:pPr>
    </w:p>
    <w:p w14:paraId="1DD4C449" w14:textId="70493399" w:rsidR="00451909" w:rsidRDefault="007D6767" w:rsidP="00CE4194">
      <w:pPr>
        <w:widowControl/>
        <w:spacing w:beforeLines="50" w:before="180" w:line="360" w:lineRule="exact"/>
        <w:rPr>
          <w:rFonts w:asciiTheme="majorEastAsia" w:eastAsiaTheme="majorEastAsia" w:hAnsiTheme="majorEastAsia"/>
          <w:b/>
          <w:bCs/>
          <w:color w:val="0000FF"/>
          <w:u w:val="single"/>
        </w:rPr>
      </w:pPr>
      <w:r>
        <w:rPr>
          <w:rFonts w:ascii="新細明體" w:hAnsi="新細明體" w:cs="新細明體"/>
          <w:noProof/>
          <w:kern w:val="0"/>
        </w:rPr>
        <w:lastRenderedPageBreak/>
        <mc:AlternateContent>
          <mc:Choice Requires="wps">
            <w:drawing>
              <wp:anchor distT="0" distB="0" distL="114300" distR="114300" simplePos="0" relativeHeight="251661824" behindDoc="0" locked="0" layoutInCell="1" allowOverlap="1" wp14:anchorId="400840B5" wp14:editId="0A5B6BF4">
                <wp:simplePos x="0" y="0"/>
                <wp:positionH relativeFrom="margin">
                  <wp:posOffset>12700</wp:posOffset>
                </wp:positionH>
                <wp:positionV relativeFrom="paragraph">
                  <wp:posOffset>6985</wp:posOffset>
                </wp:positionV>
                <wp:extent cx="676275" cy="304800"/>
                <wp:effectExtent l="0" t="0" r="9525" b="0"/>
                <wp:wrapNone/>
                <wp:docPr id="16"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3CF819CB" w14:textId="77777777" w:rsidR="00314194" w:rsidRDefault="00314194" w:rsidP="00451909">
                            <w:pPr>
                              <w:jc w:val="center"/>
                              <w:rPr>
                                <w:rFonts w:ascii="新細明體" w:hAnsi="新細明體"/>
                                <w:color w:val="808080"/>
                              </w:rPr>
                            </w:pPr>
                            <w:r>
                              <w:rPr>
                                <w:rFonts w:ascii="新細明體" w:hAnsi="新細明體" w:hint="eastAsia"/>
                                <w:color w:val="808080"/>
                              </w:rPr>
                              <w:t>附件1</w:t>
                            </w:r>
                          </w:p>
                          <w:p w14:paraId="1502677A" w14:textId="77777777" w:rsidR="00314194" w:rsidRDefault="00314194" w:rsidP="00451909">
                            <w:pPr>
                              <w:rPr>
                                <w:rFonts w:ascii="新細明體" w:hAnsi="新細明體"/>
                                <w:color w:val="808080"/>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00840B5" id="_x0000_t202" coordsize="21600,21600" o:spt="202" path="m,l,21600r21600,l21600,xe">
                <v:stroke joinstyle="miter"/>
                <v:path gradientshapeok="t" o:connecttype="rect"/>
              </v:shapetype>
              <v:shape id="文字方塊 1" o:spid="_x0000_s1026" type="#_x0000_t202" style="position:absolute;margin-left:1pt;margin-top:.55pt;width:53.25pt;height:24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" fillcolor="window" strokecolor="#bcbcbc">
                <v:path arrowok="t"/>
                <v:textbox>
                  <w:txbxContent>
                    <w:p w14:paraId="3CF819CB" w14:textId="77777777" w:rsidR="00314194" w:rsidRDefault="00314194" w:rsidP="00451909">
                      <w:pPr>
                        <w:jc w:val="center"/>
                        <w:rPr>
                          <w:rFonts w:ascii="新細明體" w:hAnsi="新細明體"/>
                          <w:color w:val="808080"/>
                        </w:rPr>
                      </w:pPr>
                      <w:r>
                        <w:rPr>
                          <w:rFonts w:ascii="新細明體" w:hAnsi="新細明體" w:hint="eastAsia"/>
                          <w:color w:val="808080"/>
                        </w:rPr>
                        <w:t>附件1</w:t>
                      </w:r>
                    </w:p>
                    <w:p w14:paraId="1502677A" w14:textId="77777777" w:rsidR="00314194" w:rsidRDefault="00314194" w:rsidP="00451909">
                      <w:pPr>
                        <w:rPr>
                          <w:rFonts w:ascii="新細明體" w:hAnsi="新細明體"/>
                          <w:color w:val="808080"/>
                        </w:rPr>
                      </w:pPr>
                    </w:p>
                  </w:txbxContent>
                </v:textbox>
                <w10:wrap anchorx="margin"/>
              </v:shape>
            </w:pict>
          </mc:Fallback>
        </mc:AlternateContent>
      </w:r>
    </w:p>
    <w:p w14:paraId="067AF260" w14:textId="77777777" w:rsidR="00CE4194" w:rsidRDefault="00CE4194" w:rsidP="00FD5A34">
      <w:pPr>
        <w:widowControl/>
        <w:spacing w:line="460" w:lineRule="exact"/>
        <w:jc w:val="center"/>
        <w:rPr>
          <w:rFonts w:ascii="新細明體" w:hAnsi="新細明體" w:cs="SimSun"/>
          <w:color w:val="000000"/>
          <w:kern w:val="0"/>
          <w:sz w:val="40"/>
          <w:szCs w:val="40"/>
        </w:rPr>
      </w:pPr>
      <w:r>
        <w:rPr>
          <w:rFonts w:ascii="新細明體" w:hAnsi="新細明體" w:cs="SimSun" w:hint="eastAsia"/>
          <w:color w:val="000000"/>
          <w:kern w:val="0"/>
          <w:sz w:val="40"/>
          <w:szCs w:val="40"/>
        </w:rPr>
        <w:t>防疫資料備查表</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1"/>
        <w:gridCol w:w="1965"/>
        <w:gridCol w:w="1966"/>
        <w:gridCol w:w="3932"/>
        <w:gridCol w:w="851"/>
        <w:gridCol w:w="3085"/>
      </w:tblGrid>
      <w:tr w:rsidR="00CE4194" w14:paraId="736DF2F4" w14:textId="77777777" w:rsidTr="00314194">
        <w:tc>
          <w:tcPr>
            <w:tcW w:w="12645" w:type="dxa"/>
            <w:gridSpan w:val="5"/>
            <w:tcBorders>
              <w:top w:val="single" w:sz="4" w:space="0" w:color="FFFFFF"/>
              <w:left w:val="single" w:sz="4" w:space="0" w:color="FFFFFF"/>
              <w:bottom w:val="single" w:sz="4" w:space="0" w:color="FFFFFF"/>
              <w:right w:val="single" w:sz="4" w:space="0" w:color="FFFFFF"/>
            </w:tcBorders>
            <w:vAlign w:val="center"/>
            <w:hideMark/>
          </w:tcPr>
          <w:p w14:paraId="35B0F5C9" w14:textId="750B2F70" w:rsidR="00CE4194" w:rsidRDefault="00CE4194" w:rsidP="00CE4194">
            <w:pPr>
              <w:widowControl/>
              <w:spacing w:line="360" w:lineRule="exact"/>
              <w:jc w:val="both"/>
              <w:rPr>
                <w:rFonts w:ascii="新細明體" w:hAnsi="新細明體" w:cs="SimSun"/>
                <w:color w:val="000000"/>
                <w:kern w:val="0"/>
                <w:sz w:val="28"/>
                <w:szCs w:val="28"/>
              </w:rPr>
            </w:pPr>
            <w:r>
              <w:rPr>
                <w:rFonts w:ascii="新細明體" w:hAnsi="新細明體" w:cs="SimSun" w:hint="eastAsia"/>
                <w:color w:val="000000"/>
                <w:kern w:val="0"/>
                <w:sz w:val="28"/>
                <w:szCs w:val="28"/>
              </w:rPr>
              <w:t>賽事名稱:</w:t>
            </w:r>
            <w:r>
              <w:rPr>
                <w:rFonts w:ascii="新細明體" w:hAnsi="新細明體" w:cs="新細明體" w:hint="eastAsia"/>
                <w:b/>
                <w:kern w:val="0"/>
                <w:sz w:val="32"/>
                <w:szCs w:val="32"/>
              </w:rPr>
              <w:t xml:space="preserve"> </w:t>
            </w:r>
            <w:r>
              <w:rPr>
                <w:rFonts w:asciiTheme="minorEastAsia" w:eastAsiaTheme="minorEastAsia" w:hAnsiTheme="minorEastAsia"/>
                <w:bCs/>
                <w:sz w:val="28"/>
                <w:szCs w:val="28"/>
              </w:rPr>
              <w:t>202</w:t>
            </w:r>
            <w:r w:rsidR="0054143F">
              <w:rPr>
                <w:rFonts w:asciiTheme="minorEastAsia" w:eastAsiaTheme="minorEastAsia" w:hAnsiTheme="minorEastAsia" w:hint="eastAsia"/>
                <w:bCs/>
                <w:sz w:val="28"/>
                <w:szCs w:val="28"/>
              </w:rPr>
              <w:t>1</w:t>
            </w:r>
            <w:r w:rsidRPr="00DC7499">
              <w:rPr>
                <w:rFonts w:asciiTheme="minorEastAsia" w:eastAsiaTheme="minorEastAsia" w:hAnsiTheme="minorEastAsia" w:hint="eastAsia"/>
                <w:bCs/>
                <w:sz w:val="28"/>
                <w:szCs w:val="28"/>
              </w:rPr>
              <w:t>年第</w:t>
            </w:r>
            <w:r w:rsidR="0054143F">
              <w:rPr>
                <w:rFonts w:asciiTheme="minorEastAsia" w:eastAsiaTheme="minorEastAsia" w:hAnsiTheme="minorEastAsia" w:hint="eastAsia"/>
                <w:bCs/>
                <w:sz w:val="28"/>
                <w:szCs w:val="28"/>
              </w:rPr>
              <w:t>一</w:t>
            </w:r>
            <w:r w:rsidRPr="00DC7499">
              <w:rPr>
                <w:rFonts w:asciiTheme="minorEastAsia" w:eastAsiaTheme="minorEastAsia" w:hAnsiTheme="minorEastAsia" w:hint="eastAsia"/>
                <w:bCs/>
                <w:sz w:val="28"/>
                <w:szCs w:val="28"/>
              </w:rPr>
              <w:t>次全國青少年羽球分齡排名賽</w:t>
            </w:r>
            <w:r w:rsidR="00B45C12">
              <w:rPr>
                <w:rFonts w:asciiTheme="minorEastAsia" w:eastAsiaTheme="minorEastAsia" w:hAnsiTheme="minorEastAsia" w:hint="eastAsia"/>
                <w:bCs/>
                <w:sz w:val="28"/>
                <w:szCs w:val="28"/>
              </w:rPr>
              <w:t xml:space="preserve">         </w:t>
            </w:r>
            <w:r w:rsidR="00B45C12" w:rsidRPr="000546E9">
              <w:rPr>
                <w:rFonts w:ascii="新細明體" w:hAnsi="新細明體" w:cs="SimSun" w:hint="eastAsia"/>
                <w:b/>
                <w:bCs/>
                <w:color w:val="FF0000"/>
                <w:kern w:val="0"/>
              </w:rPr>
              <w:t xml:space="preserve">備註:填表後請mail至 </w:t>
            </w:r>
            <w:hyperlink r:id="rId26" w:history="1">
              <w:r w:rsidR="00B45C12" w:rsidRPr="006C10DB">
                <w:rPr>
                  <w:rFonts w:ascii="新細明體" w:hAnsi="新細明體" w:cs="SimSun" w:hint="eastAsia"/>
                  <w:b/>
                  <w:bCs/>
                  <w:color w:val="FF0000"/>
                  <w:kern w:val="0"/>
                </w:rPr>
                <w:t>ctba.tw@gmail.com</w:t>
              </w:r>
            </w:hyperlink>
          </w:p>
        </w:tc>
        <w:tc>
          <w:tcPr>
            <w:tcW w:w="3085" w:type="dxa"/>
            <w:tcBorders>
              <w:top w:val="single" w:sz="4" w:space="0" w:color="FFFFFF"/>
              <w:left w:val="single" w:sz="4" w:space="0" w:color="FFFFFF"/>
              <w:bottom w:val="single" w:sz="4" w:space="0" w:color="FFFFFF"/>
              <w:right w:val="single" w:sz="4" w:space="0" w:color="FFFFFF"/>
            </w:tcBorders>
            <w:vAlign w:val="center"/>
          </w:tcPr>
          <w:p w14:paraId="60D2009A" w14:textId="77777777" w:rsidR="00CE4194" w:rsidRDefault="00CE4194" w:rsidP="00CE4194">
            <w:pPr>
              <w:spacing w:line="360" w:lineRule="exact"/>
              <w:jc w:val="both"/>
              <w:rPr>
                <w:rFonts w:ascii="新細明體" w:hAnsi="新細明體" w:cs="SimSun"/>
                <w:color w:val="000000"/>
                <w:kern w:val="0"/>
                <w:sz w:val="28"/>
                <w:szCs w:val="28"/>
              </w:rPr>
            </w:pPr>
          </w:p>
        </w:tc>
      </w:tr>
      <w:tr w:rsidR="00CE4194" w14:paraId="233B0CD6" w14:textId="77777777" w:rsidTr="00CE4194">
        <w:tc>
          <w:tcPr>
            <w:tcW w:w="3931" w:type="dxa"/>
            <w:tcBorders>
              <w:top w:val="single" w:sz="4" w:space="0" w:color="FFFFFF"/>
              <w:left w:val="single" w:sz="4" w:space="0" w:color="FFFFFF"/>
              <w:bottom w:val="single" w:sz="4" w:space="0" w:color="FFFFFF"/>
              <w:right w:val="single" w:sz="4" w:space="0" w:color="FFFFFF"/>
            </w:tcBorders>
            <w:vAlign w:val="center"/>
            <w:hideMark/>
          </w:tcPr>
          <w:p w14:paraId="5C0E60C4" w14:textId="77777777" w:rsidR="00CE4194" w:rsidRDefault="00CE4194" w:rsidP="00CE4194">
            <w:pPr>
              <w:widowControl/>
              <w:spacing w:line="360" w:lineRule="exact"/>
              <w:jc w:val="both"/>
              <w:rPr>
                <w:rFonts w:ascii="新細明體" w:hAnsi="新細明體" w:cs="SimSun"/>
                <w:color w:val="000000"/>
                <w:kern w:val="0"/>
                <w:sz w:val="28"/>
                <w:szCs w:val="28"/>
                <w:lang w:eastAsia="en-US"/>
              </w:rPr>
            </w:pPr>
            <w:r>
              <w:rPr>
                <w:rFonts w:ascii="新細明體" w:hAnsi="新細明體" w:cs="SimSun" w:hint="eastAsia"/>
                <w:color w:val="000000"/>
                <w:kern w:val="0"/>
                <w:sz w:val="28"/>
                <w:szCs w:val="28"/>
              </w:rPr>
              <w:t xml:space="preserve">單位:                           </w:t>
            </w:r>
          </w:p>
        </w:tc>
        <w:tc>
          <w:tcPr>
            <w:tcW w:w="3931" w:type="dxa"/>
            <w:gridSpan w:val="2"/>
            <w:tcBorders>
              <w:top w:val="single" w:sz="4" w:space="0" w:color="FFFFFF"/>
              <w:left w:val="single" w:sz="4" w:space="0" w:color="FFFFFF"/>
              <w:bottom w:val="single" w:sz="4" w:space="0" w:color="FFFFFF"/>
              <w:right w:val="single" w:sz="4" w:space="0" w:color="FFFFFF"/>
            </w:tcBorders>
            <w:vAlign w:val="center"/>
            <w:hideMark/>
          </w:tcPr>
          <w:p w14:paraId="2EA32F39" w14:textId="77777777" w:rsidR="00CE4194" w:rsidRDefault="00CE4194" w:rsidP="00CE4194">
            <w:pPr>
              <w:widowControl/>
              <w:spacing w:line="360" w:lineRule="exact"/>
              <w:jc w:val="both"/>
              <w:rPr>
                <w:rFonts w:ascii="新細明體" w:hAnsi="新細明體" w:cs="SimSun"/>
                <w:color w:val="000000"/>
                <w:kern w:val="0"/>
                <w:sz w:val="28"/>
                <w:szCs w:val="28"/>
                <w:lang w:eastAsia="en-US"/>
              </w:rPr>
            </w:pPr>
            <w:r>
              <w:rPr>
                <w:rFonts w:ascii="新細明體" w:hAnsi="新細明體" w:cs="SimSun" w:hint="eastAsia"/>
                <w:color w:val="000000"/>
                <w:kern w:val="0"/>
                <w:sz w:val="28"/>
                <w:szCs w:val="28"/>
              </w:rPr>
              <w:t>領隊:</w:t>
            </w:r>
          </w:p>
        </w:tc>
        <w:tc>
          <w:tcPr>
            <w:tcW w:w="3932" w:type="dxa"/>
            <w:tcBorders>
              <w:top w:val="single" w:sz="4" w:space="0" w:color="FFFFFF"/>
              <w:left w:val="single" w:sz="4" w:space="0" w:color="FFFFFF"/>
              <w:bottom w:val="single" w:sz="4" w:space="0" w:color="FFFFFF"/>
              <w:right w:val="single" w:sz="4" w:space="0" w:color="FFFFFF"/>
            </w:tcBorders>
            <w:vAlign w:val="center"/>
            <w:hideMark/>
          </w:tcPr>
          <w:p w14:paraId="45576663" w14:textId="77777777" w:rsidR="00CE4194" w:rsidRDefault="00CE4194" w:rsidP="00CE4194">
            <w:pPr>
              <w:widowControl/>
              <w:spacing w:line="360" w:lineRule="exact"/>
              <w:jc w:val="both"/>
              <w:rPr>
                <w:rFonts w:ascii="新細明體" w:hAnsi="新細明體" w:cs="SimSun"/>
                <w:color w:val="000000"/>
                <w:kern w:val="0"/>
                <w:sz w:val="28"/>
                <w:szCs w:val="28"/>
                <w:lang w:eastAsia="en-US"/>
              </w:rPr>
            </w:pPr>
            <w:r>
              <w:rPr>
                <w:rFonts w:ascii="新細明體" w:hAnsi="新細明體" w:cs="SimSun" w:hint="eastAsia"/>
                <w:color w:val="000000"/>
                <w:kern w:val="0"/>
                <w:sz w:val="28"/>
                <w:szCs w:val="28"/>
              </w:rPr>
              <w:t>教練:</w:t>
            </w:r>
          </w:p>
        </w:tc>
        <w:tc>
          <w:tcPr>
            <w:tcW w:w="3936" w:type="dxa"/>
            <w:gridSpan w:val="2"/>
            <w:tcBorders>
              <w:top w:val="single" w:sz="4" w:space="0" w:color="FFFFFF"/>
              <w:left w:val="single" w:sz="4" w:space="0" w:color="FFFFFF"/>
              <w:bottom w:val="single" w:sz="4" w:space="0" w:color="FFFFFF"/>
              <w:right w:val="single" w:sz="4" w:space="0" w:color="FFFFFF"/>
            </w:tcBorders>
            <w:vAlign w:val="center"/>
            <w:hideMark/>
          </w:tcPr>
          <w:p w14:paraId="44FFC526" w14:textId="77777777" w:rsidR="00CE4194" w:rsidRDefault="00CE4194" w:rsidP="00CE4194">
            <w:pPr>
              <w:widowControl/>
              <w:spacing w:line="360" w:lineRule="exact"/>
              <w:jc w:val="both"/>
              <w:rPr>
                <w:rFonts w:ascii="新細明體" w:hAnsi="新細明體" w:cs="SimSun"/>
                <w:color w:val="000000"/>
                <w:kern w:val="0"/>
                <w:sz w:val="28"/>
                <w:szCs w:val="28"/>
                <w:lang w:eastAsia="en-US"/>
              </w:rPr>
            </w:pPr>
            <w:r>
              <w:rPr>
                <w:rFonts w:ascii="新細明體" w:hAnsi="新細明體" w:cs="SimSun" w:hint="eastAsia"/>
                <w:color w:val="000000"/>
                <w:kern w:val="0"/>
                <w:sz w:val="28"/>
                <w:szCs w:val="28"/>
              </w:rPr>
              <w:t>管理:</w:t>
            </w:r>
          </w:p>
        </w:tc>
      </w:tr>
      <w:tr w:rsidR="00CE4194" w14:paraId="54CE980A" w14:textId="77777777" w:rsidTr="00CE4194">
        <w:tc>
          <w:tcPr>
            <w:tcW w:w="5896" w:type="dxa"/>
            <w:gridSpan w:val="2"/>
            <w:tcBorders>
              <w:top w:val="single" w:sz="4" w:space="0" w:color="FFFFFF"/>
              <w:left w:val="single" w:sz="4" w:space="0" w:color="FFFFFF"/>
              <w:bottom w:val="single" w:sz="4" w:space="0" w:color="FFFFFF"/>
              <w:right w:val="single" w:sz="4" w:space="0" w:color="FFFFFF"/>
            </w:tcBorders>
            <w:vAlign w:val="center"/>
            <w:hideMark/>
          </w:tcPr>
          <w:p w14:paraId="2B6832E7" w14:textId="77777777" w:rsidR="00CE4194" w:rsidRDefault="00CE4194" w:rsidP="00CE4194">
            <w:pPr>
              <w:widowControl/>
              <w:spacing w:line="360" w:lineRule="exact"/>
              <w:jc w:val="both"/>
              <w:rPr>
                <w:rFonts w:ascii="新細明體" w:hAnsi="新細明體" w:cs="SimSun"/>
                <w:color w:val="000000"/>
                <w:kern w:val="0"/>
                <w:sz w:val="28"/>
                <w:szCs w:val="28"/>
                <w:lang w:eastAsia="en-US"/>
              </w:rPr>
            </w:pPr>
            <w:r>
              <w:rPr>
                <w:rFonts w:ascii="新細明體" w:hAnsi="新細明體" w:cs="SimSun" w:hint="eastAsia"/>
                <w:color w:val="000000"/>
                <w:kern w:val="0"/>
                <w:sz w:val="28"/>
                <w:szCs w:val="28"/>
              </w:rPr>
              <w:t>聯絡電話:</w:t>
            </w:r>
          </w:p>
        </w:tc>
        <w:tc>
          <w:tcPr>
            <w:tcW w:w="9834" w:type="dxa"/>
            <w:gridSpan w:val="4"/>
            <w:tcBorders>
              <w:top w:val="single" w:sz="4" w:space="0" w:color="FFFFFF"/>
              <w:left w:val="single" w:sz="4" w:space="0" w:color="FFFFFF"/>
              <w:bottom w:val="single" w:sz="4" w:space="0" w:color="FFFFFF"/>
              <w:right w:val="single" w:sz="4" w:space="0" w:color="FFFFFF"/>
            </w:tcBorders>
            <w:vAlign w:val="center"/>
            <w:hideMark/>
          </w:tcPr>
          <w:p w14:paraId="5775947E" w14:textId="0974ED6E" w:rsidR="00B45C12" w:rsidRDefault="00CE4194" w:rsidP="00CE4194">
            <w:pPr>
              <w:widowControl/>
              <w:spacing w:line="360" w:lineRule="exact"/>
              <w:jc w:val="both"/>
              <w:rPr>
                <w:rFonts w:ascii="新細明體" w:hAnsi="新細明體" w:cs="SimSun"/>
                <w:color w:val="000000"/>
                <w:kern w:val="0"/>
                <w:sz w:val="28"/>
                <w:szCs w:val="28"/>
              </w:rPr>
            </w:pPr>
            <w:r>
              <w:rPr>
                <w:rFonts w:ascii="新細明體" w:hAnsi="新細明體" w:cs="SimSun" w:hint="eastAsia"/>
                <w:color w:val="000000"/>
                <w:kern w:val="0"/>
                <w:sz w:val="28"/>
                <w:szCs w:val="28"/>
              </w:rPr>
              <w:t>住宿地點:</w:t>
            </w:r>
            <w:r w:rsidR="00B45C12">
              <w:rPr>
                <w:rFonts w:ascii="新細明體" w:hAnsi="新細明體" w:cs="SimSun" w:hint="eastAsia"/>
                <w:color w:val="000000"/>
                <w:kern w:val="0"/>
                <w:sz w:val="28"/>
                <w:szCs w:val="28"/>
              </w:rPr>
              <w:t xml:space="preserve">                       </w:t>
            </w:r>
          </w:p>
        </w:tc>
      </w:tr>
    </w:tbl>
    <w:tbl>
      <w:tblPr>
        <w:tblpPr w:leftFromText="180" w:rightFromText="180" w:vertAnchor="text" w:horzAnchor="margin" w:tblpY="84"/>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559"/>
        <w:gridCol w:w="1985"/>
        <w:gridCol w:w="2239"/>
        <w:gridCol w:w="2268"/>
        <w:gridCol w:w="5840"/>
      </w:tblGrid>
      <w:tr w:rsidR="00106833" w:rsidRPr="00106833" w14:paraId="1D7873D7" w14:textId="77777777" w:rsidTr="00106833">
        <w:trPr>
          <w:trHeight w:val="429"/>
        </w:trPr>
        <w:tc>
          <w:tcPr>
            <w:tcW w:w="846" w:type="dxa"/>
            <w:shd w:val="clear" w:color="auto" w:fill="auto"/>
            <w:vAlign w:val="center"/>
          </w:tcPr>
          <w:p w14:paraId="083D89D1" w14:textId="77777777" w:rsidR="00106833" w:rsidRPr="00106833" w:rsidRDefault="00106833" w:rsidP="00106833">
            <w:pPr>
              <w:widowControl/>
              <w:spacing w:line="400" w:lineRule="exact"/>
              <w:jc w:val="center"/>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編號</w:t>
            </w:r>
          </w:p>
        </w:tc>
        <w:tc>
          <w:tcPr>
            <w:tcW w:w="1559" w:type="dxa"/>
            <w:shd w:val="clear" w:color="auto" w:fill="auto"/>
            <w:vAlign w:val="center"/>
          </w:tcPr>
          <w:p w14:paraId="3BDCDDBC" w14:textId="77777777" w:rsidR="00106833" w:rsidRPr="00106833" w:rsidRDefault="00106833" w:rsidP="00106833">
            <w:pPr>
              <w:widowControl/>
              <w:spacing w:line="400" w:lineRule="exact"/>
              <w:jc w:val="center"/>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職稱</w:t>
            </w:r>
          </w:p>
        </w:tc>
        <w:tc>
          <w:tcPr>
            <w:tcW w:w="1985" w:type="dxa"/>
            <w:shd w:val="clear" w:color="auto" w:fill="auto"/>
            <w:vAlign w:val="center"/>
          </w:tcPr>
          <w:p w14:paraId="233341BA" w14:textId="77777777" w:rsidR="00106833" w:rsidRPr="00106833" w:rsidRDefault="00106833" w:rsidP="00106833">
            <w:pPr>
              <w:widowControl/>
              <w:spacing w:line="400" w:lineRule="exact"/>
              <w:jc w:val="center"/>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姓名</w:t>
            </w:r>
          </w:p>
        </w:tc>
        <w:tc>
          <w:tcPr>
            <w:tcW w:w="2239" w:type="dxa"/>
            <w:shd w:val="clear" w:color="auto" w:fill="auto"/>
            <w:vAlign w:val="center"/>
          </w:tcPr>
          <w:p w14:paraId="006D3A8A" w14:textId="77777777" w:rsidR="00106833" w:rsidRPr="00106833" w:rsidRDefault="00106833" w:rsidP="00106833">
            <w:pPr>
              <w:widowControl/>
              <w:spacing w:line="400" w:lineRule="exact"/>
              <w:jc w:val="center"/>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身分證字號</w:t>
            </w:r>
          </w:p>
        </w:tc>
        <w:tc>
          <w:tcPr>
            <w:tcW w:w="2268" w:type="dxa"/>
            <w:shd w:val="clear" w:color="auto" w:fill="auto"/>
            <w:vAlign w:val="center"/>
          </w:tcPr>
          <w:p w14:paraId="796B7BEC" w14:textId="77777777" w:rsidR="00106833" w:rsidRPr="00106833" w:rsidRDefault="00106833" w:rsidP="00106833">
            <w:pPr>
              <w:widowControl/>
              <w:spacing w:line="400" w:lineRule="exact"/>
              <w:jc w:val="center"/>
              <w:rPr>
                <w:rFonts w:ascii="新細明體" w:hAnsi="新細明體" w:cs="SimSun"/>
                <w:color w:val="000000"/>
                <w:kern w:val="0"/>
                <w:sz w:val="26"/>
                <w:szCs w:val="26"/>
              </w:rPr>
            </w:pPr>
            <w:r w:rsidRPr="00106833">
              <w:rPr>
                <w:rFonts w:ascii="新細明體" w:hAnsi="新細明體" w:cs="SimSun" w:hint="eastAsia"/>
                <w:color w:val="000000"/>
                <w:kern w:val="0"/>
                <w:sz w:val="26"/>
                <w:szCs w:val="26"/>
              </w:rPr>
              <w:t>聯絡電話</w:t>
            </w:r>
          </w:p>
        </w:tc>
        <w:tc>
          <w:tcPr>
            <w:tcW w:w="5840" w:type="dxa"/>
            <w:shd w:val="clear" w:color="auto" w:fill="auto"/>
            <w:vAlign w:val="center"/>
          </w:tcPr>
          <w:p w14:paraId="2B7E0AFE" w14:textId="0DF68277" w:rsidR="00106833" w:rsidRPr="00106833" w:rsidRDefault="00106833" w:rsidP="00106833">
            <w:pPr>
              <w:widowControl/>
              <w:spacing w:line="400" w:lineRule="exact"/>
              <w:jc w:val="center"/>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是否曾</w:t>
            </w:r>
            <w:r>
              <w:rPr>
                <w:rFonts w:ascii="新細明體" w:hAnsi="新細明體" w:cs="SimSun" w:hint="eastAsia"/>
                <w:color w:val="000000"/>
                <w:kern w:val="0"/>
                <w:sz w:val="26"/>
                <w:szCs w:val="26"/>
              </w:rPr>
              <w:t>到</w:t>
            </w:r>
            <w:r w:rsidRPr="00106833">
              <w:rPr>
                <w:rFonts w:ascii="新細明體" w:hAnsi="新細明體" w:cs="SimSun" w:hint="eastAsia"/>
                <w:color w:val="000000"/>
                <w:kern w:val="0"/>
                <w:sz w:val="26"/>
                <w:szCs w:val="26"/>
              </w:rPr>
              <w:t>警示疫區</w:t>
            </w:r>
          </w:p>
        </w:tc>
      </w:tr>
      <w:tr w:rsidR="00106833" w:rsidRPr="00106833" w14:paraId="6A2AC021" w14:textId="77777777" w:rsidTr="00106833">
        <w:trPr>
          <w:trHeight w:val="429"/>
        </w:trPr>
        <w:tc>
          <w:tcPr>
            <w:tcW w:w="846" w:type="dxa"/>
            <w:shd w:val="clear" w:color="auto" w:fill="auto"/>
            <w:vAlign w:val="center"/>
          </w:tcPr>
          <w:p w14:paraId="3100B01C"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1</w:t>
            </w:r>
          </w:p>
        </w:tc>
        <w:tc>
          <w:tcPr>
            <w:tcW w:w="1559" w:type="dxa"/>
            <w:shd w:val="clear" w:color="auto" w:fill="auto"/>
            <w:vAlign w:val="center"/>
          </w:tcPr>
          <w:p w14:paraId="0270F413"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42501E78"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16ADC9D3"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2424612C"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22B08D55"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2042F7CB" w14:textId="77777777" w:rsidTr="00106833">
        <w:trPr>
          <w:trHeight w:val="429"/>
        </w:trPr>
        <w:tc>
          <w:tcPr>
            <w:tcW w:w="846" w:type="dxa"/>
            <w:shd w:val="clear" w:color="auto" w:fill="auto"/>
            <w:vAlign w:val="center"/>
          </w:tcPr>
          <w:p w14:paraId="0519B26B"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2</w:t>
            </w:r>
          </w:p>
        </w:tc>
        <w:tc>
          <w:tcPr>
            <w:tcW w:w="1559" w:type="dxa"/>
            <w:shd w:val="clear" w:color="auto" w:fill="auto"/>
            <w:vAlign w:val="center"/>
          </w:tcPr>
          <w:p w14:paraId="45DE7316"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01F1E006"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372BEF2B"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2B8305D0"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5C82C817"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5A2F67FC" w14:textId="77777777" w:rsidTr="00106833">
        <w:trPr>
          <w:trHeight w:val="429"/>
        </w:trPr>
        <w:tc>
          <w:tcPr>
            <w:tcW w:w="846" w:type="dxa"/>
            <w:shd w:val="clear" w:color="auto" w:fill="auto"/>
            <w:vAlign w:val="center"/>
          </w:tcPr>
          <w:p w14:paraId="4428EDA1"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3</w:t>
            </w:r>
          </w:p>
        </w:tc>
        <w:tc>
          <w:tcPr>
            <w:tcW w:w="1559" w:type="dxa"/>
            <w:shd w:val="clear" w:color="auto" w:fill="auto"/>
            <w:vAlign w:val="center"/>
          </w:tcPr>
          <w:p w14:paraId="71310CE1"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01C81A50"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74A62B3A"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25D54ACF"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02A39FA0"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75313DE6" w14:textId="77777777" w:rsidTr="00106833">
        <w:trPr>
          <w:trHeight w:val="429"/>
        </w:trPr>
        <w:tc>
          <w:tcPr>
            <w:tcW w:w="846" w:type="dxa"/>
            <w:shd w:val="clear" w:color="auto" w:fill="auto"/>
            <w:vAlign w:val="center"/>
          </w:tcPr>
          <w:p w14:paraId="67B5047D"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4</w:t>
            </w:r>
          </w:p>
        </w:tc>
        <w:tc>
          <w:tcPr>
            <w:tcW w:w="1559" w:type="dxa"/>
            <w:shd w:val="clear" w:color="auto" w:fill="auto"/>
            <w:vAlign w:val="center"/>
          </w:tcPr>
          <w:p w14:paraId="267A2D5E"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382B2F96"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6BCD6F6C"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43386B95"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66841BF4"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33DACE63" w14:textId="77777777" w:rsidTr="00106833">
        <w:trPr>
          <w:trHeight w:val="429"/>
        </w:trPr>
        <w:tc>
          <w:tcPr>
            <w:tcW w:w="846" w:type="dxa"/>
            <w:shd w:val="clear" w:color="auto" w:fill="auto"/>
            <w:vAlign w:val="center"/>
          </w:tcPr>
          <w:p w14:paraId="7D208DB9"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5</w:t>
            </w:r>
          </w:p>
        </w:tc>
        <w:tc>
          <w:tcPr>
            <w:tcW w:w="1559" w:type="dxa"/>
            <w:shd w:val="clear" w:color="auto" w:fill="auto"/>
            <w:vAlign w:val="center"/>
          </w:tcPr>
          <w:p w14:paraId="64E9E512"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7C05CEE8"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05DFA5A7"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6FE2A572"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64F205F1"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538CAB07" w14:textId="77777777" w:rsidTr="00106833">
        <w:trPr>
          <w:trHeight w:val="429"/>
        </w:trPr>
        <w:tc>
          <w:tcPr>
            <w:tcW w:w="846" w:type="dxa"/>
            <w:shd w:val="clear" w:color="auto" w:fill="auto"/>
            <w:vAlign w:val="center"/>
          </w:tcPr>
          <w:p w14:paraId="6C2C6BA7"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6</w:t>
            </w:r>
          </w:p>
        </w:tc>
        <w:tc>
          <w:tcPr>
            <w:tcW w:w="1559" w:type="dxa"/>
            <w:shd w:val="clear" w:color="auto" w:fill="auto"/>
            <w:vAlign w:val="center"/>
          </w:tcPr>
          <w:p w14:paraId="7F2ACEA4"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284655DA"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2D5851CE"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30471BDC"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3304A076"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0AEFCFE0" w14:textId="77777777" w:rsidTr="00106833">
        <w:trPr>
          <w:trHeight w:val="429"/>
        </w:trPr>
        <w:tc>
          <w:tcPr>
            <w:tcW w:w="846" w:type="dxa"/>
            <w:shd w:val="clear" w:color="auto" w:fill="auto"/>
            <w:vAlign w:val="center"/>
          </w:tcPr>
          <w:p w14:paraId="568A156A"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7</w:t>
            </w:r>
          </w:p>
        </w:tc>
        <w:tc>
          <w:tcPr>
            <w:tcW w:w="1559" w:type="dxa"/>
            <w:shd w:val="clear" w:color="auto" w:fill="auto"/>
            <w:vAlign w:val="center"/>
          </w:tcPr>
          <w:p w14:paraId="0A64769A"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4B26A56C"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24A4F1E9"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66E12AAB"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672ED6B5"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4B5F69DA" w14:textId="77777777" w:rsidTr="00106833">
        <w:trPr>
          <w:trHeight w:val="429"/>
        </w:trPr>
        <w:tc>
          <w:tcPr>
            <w:tcW w:w="846" w:type="dxa"/>
            <w:shd w:val="clear" w:color="auto" w:fill="auto"/>
            <w:vAlign w:val="center"/>
          </w:tcPr>
          <w:p w14:paraId="2D0669FE"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8</w:t>
            </w:r>
          </w:p>
        </w:tc>
        <w:tc>
          <w:tcPr>
            <w:tcW w:w="1559" w:type="dxa"/>
            <w:shd w:val="clear" w:color="auto" w:fill="auto"/>
            <w:vAlign w:val="center"/>
          </w:tcPr>
          <w:p w14:paraId="6A1CEFCA"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73281343"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6377ED58"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0AD93A7D"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4AA58801"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498B0BDF" w14:textId="77777777" w:rsidTr="00106833">
        <w:trPr>
          <w:trHeight w:val="429"/>
        </w:trPr>
        <w:tc>
          <w:tcPr>
            <w:tcW w:w="846" w:type="dxa"/>
            <w:shd w:val="clear" w:color="auto" w:fill="auto"/>
            <w:vAlign w:val="center"/>
          </w:tcPr>
          <w:p w14:paraId="266CA1B8"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9</w:t>
            </w:r>
          </w:p>
        </w:tc>
        <w:tc>
          <w:tcPr>
            <w:tcW w:w="1559" w:type="dxa"/>
            <w:shd w:val="clear" w:color="auto" w:fill="auto"/>
            <w:vAlign w:val="center"/>
          </w:tcPr>
          <w:p w14:paraId="3084DB4C"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73DDC913"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1E77CF45"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75575D29"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339DD898"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r w:rsidR="00106833" w:rsidRPr="00106833" w14:paraId="2CBB21BE" w14:textId="77777777" w:rsidTr="00106833">
        <w:trPr>
          <w:trHeight w:val="429"/>
        </w:trPr>
        <w:tc>
          <w:tcPr>
            <w:tcW w:w="846" w:type="dxa"/>
            <w:shd w:val="clear" w:color="auto" w:fill="auto"/>
            <w:vAlign w:val="center"/>
          </w:tcPr>
          <w:p w14:paraId="76533CE1" w14:textId="77777777" w:rsidR="00106833" w:rsidRPr="00106833" w:rsidRDefault="00106833" w:rsidP="00106833">
            <w:pPr>
              <w:widowControl/>
              <w:spacing w:line="400" w:lineRule="exact"/>
              <w:jc w:val="center"/>
              <w:rPr>
                <w:rFonts w:ascii="新細明體" w:hAnsi="新細明體" w:cs="SimSun"/>
                <w:color w:val="000000"/>
                <w:kern w:val="0"/>
                <w:lang w:eastAsia="en-US"/>
              </w:rPr>
            </w:pPr>
            <w:r w:rsidRPr="00106833">
              <w:rPr>
                <w:rFonts w:ascii="新細明體" w:hAnsi="新細明體" w:cs="SimSun" w:hint="eastAsia"/>
                <w:color w:val="000000"/>
                <w:kern w:val="0"/>
                <w:szCs w:val="22"/>
              </w:rPr>
              <w:t>10</w:t>
            </w:r>
          </w:p>
        </w:tc>
        <w:tc>
          <w:tcPr>
            <w:tcW w:w="1559" w:type="dxa"/>
            <w:shd w:val="clear" w:color="auto" w:fill="auto"/>
            <w:vAlign w:val="center"/>
          </w:tcPr>
          <w:p w14:paraId="72537FE4"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1985" w:type="dxa"/>
            <w:shd w:val="clear" w:color="auto" w:fill="auto"/>
            <w:vAlign w:val="center"/>
          </w:tcPr>
          <w:p w14:paraId="085E4D49"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39" w:type="dxa"/>
            <w:shd w:val="clear" w:color="auto" w:fill="auto"/>
            <w:vAlign w:val="center"/>
          </w:tcPr>
          <w:p w14:paraId="24C79BF3"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2268" w:type="dxa"/>
            <w:shd w:val="clear" w:color="auto" w:fill="auto"/>
            <w:vAlign w:val="center"/>
          </w:tcPr>
          <w:p w14:paraId="18B6761F" w14:textId="77777777" w:rsidR="00106833" w:rsidRPr="00106833" w:rsidRDefault="00106833" w:rsidP="00106833">
            <w:pPr>
              <w:widowControl/>
              <w:spacing w:line="400" w:lineRule="exact"/>
              <w:jc w:val="center"/>
              <w:rPr>
                <w:rFonts w:ascii="新細明體" w:hAnsi="新細明體" w:cs="SimSun"/>
                <w:color w:val="000000"/>
                <w:kern w:val="0"/>
                <w:sz w:val="20"/>
                <w:szCs w:val="20"/>
                <w:lang w:eastAsia="en-US"/>
              </w:rPr>
            </w:pPr>
          </w:p>
        </w:tc>
        <w:tc>
          <w:tcPr>
            <w:tcW w:w="5840" w:type="dxa"/>
            <w:shd w:val="clear" w:color="auto" w:fill="auto"/>
            <w:vAlign w:val="center"/>
          </w:tcPr>
          <w:p w14:paraId="2ADE499F" w14:textId="77777777" w:rsidR="00106833" w:rsidRPr="00106833" w:rsidRDefault="00106833" w:rsidP="00106833">
            <w:pPr>
              <w:widowControl/>
              <w:spacing w:line="400" w:lineRule="exact"/>
              <w:jc w:val="both"/>
              <w:rPr>
                <w:rFonts w:ascii="新細明體" w:hAnsi="新細明體" w:cs="SimSun"/>
                <w:color w:val="000000"/>
                <w:kern w:val="0"/>
                <w:sz w:val="26"/>
                <w:szCs w:val="26"/>
                <w:lang w:eastAsia="en-US"/>
              </w:rPr>
            </w:pPr>
            <w:r w:rsidRPr="00106833">
              <w:rPr>
                <w:rFonts w:ascii="新細明體" w:hAnsi="新細明體" w:cs="SimSun" w:hint="eastAsia"/>
                <w:color w:val="000000"/>
                <w:kern w:val="0"/>
                <w:sz w:val="26"/>
                <w:szCs w:val="26"/>
              </w:rPr>
              <w:t>□否 □有 國家名稱:</w:t>
            </w:r>
          </w:p>
        </w:tc>
      </w:tr>
    </w:tbl>
    <w:p w14:paraId="04F2D479" w14:textId="77777777" w:rsidR="00CE4194" w:rsidRDefault="00CE4194" w:rsidP="00CE4194">
      <w:pPr>
        <w:widowControl/>
        <w:spacing w:line="360" w:lineRule="exact"/>
        <w:rPr>
          <w:rFonts w:ascii="新細明體" w:hAnsi="新細明體" w:cs="SimSun"/>
          <w:color w:val="0D0D0D"/>
          <w:kern w:val="0"/>
          <w:sz w:val="4"/>
          <w:szCs w:val="4"/>
        </w:rPr>
      </w:pPr>
    </w:p>
    <w:p w14:paraId="72CDD742" w14:textId="77777777" w:rsidR="00CE4194" w:rsidRDefault="00CE4194" w:rsidP="00CE4194">
      <w:pPr>
        <w:widowControl/>
        <w:spacing w:line="360" w:lineRule="exact"/>
        <w:rPr>
          <w:rFonts w:ascii="新細明體" w:hAnsi="新細明體" w:cs="SimSun"/>
          <w:color w:val="0D0D0D"/>
          <w:kern w:val="0"/>
        </w:rPr>
      </w:pPr>
      <w:r>
        <w:rPr>
          <w:rFonts w:ascii="新細明體" w:hAnsi="新細明體" w:cs="SimSun" w:hint="eastAsia"/>
          <w:color w:val="0D0D0D"/>
          <w:kern w:val="0"/>
        </w:rPr>
        <w:t>注意事項:</w:t>
      </w:r>
      <w:r>
        <w:rPr>
          <w:rFonts w:ascii="新細明體" w:hAnsi="新細明體" w:cs="SimSun" w:hint="eastAsia"/>
          <w:b/>
          <w:bCs/>
          <w:color w:val="0D0D0D"/>
          <w:kern w:val="0"/>
          <w:u w:val="single"/>
        </w:rPr>
        <w:t>因應『個人資料保護法』，本資料僅供主辦單位辦理活動使用</w:t>
      </w:r>
      <w:r>
        <w:rPr>
          <w:rFonts w:ascii="新細明體" w:hAnsi="新細明體" w:cs="SimSun" w:hint="eastAsia"/>
          <w:color w:val="0D0D0D"/>
          <w:kern w:val="0"/>
        </w:rPr>
        <w:t>。</w:t>
      </w:r>
    </w:p>
    <w:p w14:paraId="5DC7ECBF" w14:textId="187AD526" w:rsidR="00CE4194" w:rsidRDefault="00CE4194" w:rsidP="00CE4194">
      <w:pPr>
        <w:widowControl/>
        <w:spacing w:line="360" w:lineRule="exact"/>
        <w:rPr>
          <w:rFonts w:ascii="新細明體" w:hAnsi="新細明體" w:cs="SimSun"/>
          <w:color w:val="0D0D0D"/>
          <w:kern w:val="0"/>
        </w:rPr>
      </w:pPr>
      <w:r>
        <w:rPr>
          <w:rFonts w:ascii="新細明體" w:hAnsi="新細明體" w:cs="SimSun" w:hint="eastAsia"/>
          <w:color w:val="0D0D0D"/>
          <w:kern w:val="0"/>
        </w:rPr>
        <w:t>一、本表由各單位造冊填寫，比賽前</w:t>
      </w:r>
      <w:r w:rsidR="0010478B">
        <w:rPr>
          <w:rFonts w:ascii="新細明體" w:hAnsi="新細明體" w:cs="SimSun" w:hint="eastAsia"/>
          <w:color w:val="0D0D0D"/>
          <w:kern w:val="0"/>
        </w:rPr>
        <w:t>電郵</w:t>
      </w:r>
      <w:r>
        <w:rPr>
          <w:rFonts w:ascii="新細明體" w:hAnsi="新細明體" w:cs="SimSun" w:hint="eastAsia"/>
          <w:color w:val="0D0D0D"/>
          <w:kern w:val="0"/>
        </w:rPr>
        <w:t>至</w:t>
      </w:r>
      <w:r w:rsidR="0010478B">
        <w:rPr>
          <w:rFonts w:ascii="新細明體" w:hAnsi="新細明體" w:cs="SimSun" w:hint="eastAsia"/>
          <w:color w:val="0D0D0D"/>
          <w:kern w:val="0"/>
        </w:rPr>
        <w:t>本會信箱</w:t>
      </w:r>
      <w:r>
        <w:rPr>
          <w:rFonts w:ascii="新細明體" w:hAnsi="新細明體" w:cs="SimSun" w:hint="eastAsia"/>
          <w:color w:val="0D0D0D"/>
          <w:kern w:val="0"/>
        </w:rPr>
        <w:t>存查，並於</w:t>
      </w:r>
      <w:r>
        <w:rPr>
          <w:rFonts w:ascii="新細明體" w:hAnsi="新細明體" w:cs="SimSun" w:hint="eastAsia"/>
          <w:color w:val="FF0000"/>
          <w:kern w:val="0"/>
          <w:u w:val="single"/>
        </w:rPr>
        <w:t>右上角空白處加蓋單位戳章</w:t>
      </w:r>
      <w:r>
        <w:rPr>
          <w:rFonts w:ascii="新細明體" w:hAnsi="新細明體" w:cs="SimSun" w:hint="eastAsia"/>
          <w:color w:val="0D0D0D"/>
          <w:kern w:val="0"/>
        </w:rPr>
        <w:t>，表格如不敷使用，請自行列印。</w:t>
      </w:r>
    </w:p>
    <w:p w14:paraId="59D23945" w14:textId="77777777" w:rsidR="00CE4194" w:rsidRDefault="00CE4194" w:rsidP="00CE4194">
      <w:pPr>
        <w:widowControl/>
        <w:spacing w:line="360" w:lineRule="exact"/>
        <w:rPr>
          <w:rFonts w:ascii="新細明體" w:hAnsi="新細明體" w:cs="SimSun"/>
          <w:color w:val="0D0D0D"/>
          <w:kern w:val="0"/>
        </w:rPr>
      </w:pPr>
      <w:r>
        <w:rPr>
          <w:rFonts w:ascii="新細明體" w:hAnsi="新細明體" w:cs="SimSun" w:hint="eastAsia"/>
          <w:color w:val="0D0D0D"/>
          <w:kern w:val="0"/>
        </w:rPr>
        <w:t>二、依照中央流行疫情指揮中心規定，所有符合</w:t>
      </w:r>
      <w:r>
        <w:rPr>
          <w:rFonts w:ascii="新細明體" w:hAnsi="新細明體" w:cs="SimSun" w:hint="eastAsia"/>
          <w:color w:val="FF0000"/>
          <w:kern w:val="0"/>
          <w:u w:val="single"/>
        </w:rPr>
        <w:t>居家檢疫</w:t>
      </w:r>
      <w:r>
        <w:rPr>
          <w:rFonts w:ascii="新細明體" w:hAnsi="新細明體" w:cs="SimSun" w:hint="eastAsia"/>
          <w:color w:val="0D0D0D"/>
          <w:kern w:val="0"/>
        </w:rPr>
        <w:t>、</w:t>
      </w:r>
      <w:r>
        <w:rPr>
          <w:rFonts w:ascii="新細明體" w:hAnsi="新細明體" w:cs="SimSun" w:hint="eastAsia"/>
          <w:color w:val="FF0000"/>
          <w:kern w:val="0"/>
          <w:u w:val="single"/>
        </w:rPr>
        <w:t>居家隔離</w:t>
      </w:r>
      <w:r>
        <w:rPr>
          <w:rFonts w:ascii="新細明體" w:hAnsi="新細明體" w:cs="SimSun" w:hint="eastAsia"/>
          <w:color w:val="0D0D0D"/>
          <w:kern w:val="0"/>
        </w:rPr>
        <w:t>以及</w:t>
      </w:r>
      <w:r>
        <w:rPr>
          <w:rFonts w:ascii="新細明體" w:hAnsi="新細明體" w:cs="SimSun" w:hint="eastAsia"/>
          <w:color w:val="FF0000"/>
          <w:kern w:val="0"/>
          <w:u w:val="single"/>
        </w:rPr>
        <w:t>自主健康管理者</w:t>
      </w:r>
      <w:r>
        <w:rPr>
          <w:rFonts w:ascii="新細明體" w:hAnsi="新細明體" w:cs="SimSun" w:hint="eastAsia"/>
          <w:color w:val="0D0D0D"/>
          <w:kern w:val="0"/>
        </w:rPr>
        <w:t>，賽事期間一律不得進入比賽場館。</w:t>
      </w:r>
    </w:p>
    <w:p w14:paraId="70EBFCC2" w14:textId="77777777" w:rsidR="00CE4194" w:rsidRDefault="00CE4194" w:rsidP="00CE4194">
      <w:pPr>
        <w:widowControl/>
        <w:spacing w:line="360" w:lineRule="exact"/>
        <w:rPr>
          <w:rFonts w:ascii="新細明體" w:hAnsi="新細明體" w:cs="SimSun"/>
          <w:color w:val="0D0D0D"/>
          <w:kern w:val="0"/>
        </w:rPr>
      </w:pPr>
      <w:r>
        <w:rPr>
          <w:rFonts w:ascii="新細明體" w:hAnsi="新細明體" w:cs="SimSun" w:hint="eastAsia"/>
          <w:color w:val="0D0D0D"/>
          <w:kern w:val="0"/>
        </w:rPr>
        <w:t>三、場館內禁止加油及吶喊，以免造成飛沫傳染，賽事完畢後，以禮貌性招呼作為禮節問候，減少接觸性傳染。</w:t>
      </w:r>
    </w:p>
    <w:p w14:paraId="284C7F83" w14:textId="77777777" w:rsidR="00FD5A34" w:rsidRDefault="00CE4194" w:rsidP="00FD5A34">
      <w:pPr>
        <w:widowControl/>
        <w:spacing w:line="340" w:lineRule="exact"/>
        <w:rPr>
          <w:rFonts w:ascii="新細明體" w:hAnsi="新細明體" w:cs="SimSun"/>
          <w:color w:val="0D0D0D"/>
          <w:kern w:val="0"/>
        </w:rPr>
      </w:pPr>
      <w:r>
        <w:rPr>
          <w:rFonts w:ascii="新細明體" w:hAnsi="新細明體" w:cs="SimSun" w:hint="eastAsia"/>
          <w:color w:val="0D0D0D"/>
          <w:kern w:val="0"/>
        </w:rPr>
        <w:t>四、進入場館前人員應配戴口罩並測量體溫，非比賽選手請勿進入或逗留場地內，如須熱身請至球場外，場館內禁止熱身及揮拍之活動。</w:t>
      </w:r>
    </w:p>
    <w:p w14:paraId="19C480C3" w14:textId="4AAAF8F9" w:rsidR="00CE4194" w:rsidRPr="00FD5A34" w:rsidRDefault="007D6767" w:rsidP="00FD5A34">
      <w:pPr>
        <w:widowControl/>
        <w:spacing w:line="340" w:lineRule="exact"/>
        <w:rPr>
          <w:rFonts w:ascii="新細明體" w:hAnsi="新細明體" w:cs="SimSun"/>
          <w:color w:val="0D0D0D"/>
          <w:kern w:val="0"/>
        </w:rPr>
        <w:sectPr w:rsidR="00CE4194" w:rsidRPr="00FD5A34" w:rsidSect="00451909">
          <w:pgSz w:w="16838" w:h="11906" w:orient="landscape"/>
          <w:pgMar w:top="1021" w:right="1021" w:bottom="1021" w:left="1021" w:header="851" w:footer="992" w:gutter="0"/>
          <w:cols w:space="425"/>
          <w:docGrid w:type="lines" w:linePitch="360"/>
        </w:sectPr>
      </w:pPr>
      <w:r>
        <w:rPr>
          <w:rFonts w:ascii="新細明體" w:hAnsi="新細明體" w:cs="新細明體"/>
          <w:noProof/>
          <w:kern w:val="0"/>
        </w:rPr>
        <mc:AlternateContent>
          <mc:Choice Requires="wps">
            <w:drawing>
              <wp:anchor distT="0" distB="0" distL="114300" distR="114300" simplePos="0" relativeHeight="251662848" behindDoc="0" locked="0" layoutInCell="1" allowOverlap="1" wp14:anchorId="17A73147" wp14:editId="3AE051B2">
                <wp:simplePos x="0" y="0"/>
                <wp:positionH relativeFrom="margin">
                  <wp:posOffset>8340090</wp:posOffset>
                </wp:positionH>
                <wp:positionV relativeFrom="paragraph">
                  <wp:posOffset>143510</wp:posOffset>
                </wp:positionV>
                <wp:extent cx="1044575" cy="304800"/>
                <wp:effectExtent l="6350" t="12700" r="6350" b="635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304800"/>
                        </a:xfrm>
                        <a:prstGeom prst="rect">
                          <a:avLst/>
                        </a:prstGeom>
                        <a:solidFill>
                          <a:srgbClr val="FFFFFF"/>
                        </a:solidFill>
                        <a:ln w="9525">
                          <a:solidFill>
                            <a:srgbClr val="FF0000"/>
                          </a:solidFill>
                          <a:miter lim="800000"/>
                          <a:headEnd/>
                          <a:tailEnd/>
                        </a:ln>
                      </wps:spPr>
                      <wps:txbx>
                        <w:txbxContent>
                          <w:p w14:paraId="2CC78FD8" w14:textId="77777777" w:rsidR="00314194" w:rsidRDefault="00314194" w:rsidP="00CE4194">
                            <w:pPr>
                              <w:jc w:val="center"/>
                              <w:rPr>
                                <w:rFonts w:ascii="新細明體" w:hAnsi="新細明體"/>
                                <w:b/>
                                <w:bCs/>
                                <w:color w:val="FF0000"/>
                              </w:rPr>
                            </w:pPr>
                            <w:r>
                              <w:rPr>
                                <w:rFonts w:ascii="新細明體" w:hAnsi="新細明體" w:hint="eastAsia"/>
                                <w:b/>
                                <w:bCs/>
                                <w:color w:val="FF0000"/>
                              </w:rPr>
                              <w:t>請據實填寫</w:t>
                            </w:r>
                          </w:p>
                          <w:p w14:paraId="7EE61367" w14:textId="77777777" w:rsidR="00314194" w:rsidRDefault="00314194" w:rsidP="00CE4194">
                            <w:pPr>
                              <w:rPr>
                                <w:rFonts w:ascii="新細明體" w:hAnsi="新細明體"/>
                                <w:b/>
                                <w:bCs/>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A73147" id="Text Box 9" o:spid="_x0000_s1027" type="#_x0000_t202" style="position:absolute;margin-left:656.7pt;margin-top:11.3pt;width:82.25pt;height:24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" strokecolor="red">
                <v:textbox>
                  <w:txbxContent>
                    <w:p w14:paraId="2CC78FD8" w14:textId="77777777" w:rsidR="00314194" w:rsidRDefault="00314194" w:rsidP="00CE4194">
                      <w:pPr>
                        <w:jc w:val="center"/>
                        <w:rPr>
                          <w:rFonts w:ascii="新細明體" w:hAnsi="新細明體"/>
                          <w:b/>
                          <w:bCs/>
                          <w:color w:val="FF0000"/>
                        </w:rPr>
                      </w:pPr>
                      <w:r>
                        <w:rPr>
                          <w:rFonts w:ascii="新細明體" w:hAnsi="新細明體" w:hint="eastAsia"/>
                          <w:b/>
                          <w:bCs/>
                          <w:color w:val="FF0000"/>
                        </w:rPr>
                        <w:t>請據實填寫</w:t>
                      </w:r>
                    </w:p>
                    <w:p w14:paraId="7EE61367" w14:textId="77777777" w:rsidR="00314194" w:rsidRDefault="00314194" w:rsidP="00CE4194">
                      <w:pPr>
                        <w:rPr>
                          <w:rFonts w:ascii="新細明體" w:hAnsi="新細明體"/>
                          <w:b/>
                          <w:bCs/>
                          <w:color w:val="FF0000"/>
                        </w:rPr>
                      </w:pPr>
                    </w:p>
                  </w:txbxContent>
                </v:textbox>
                <w10:wrap anchorx="margin"/>
              </v:shape>
            </w:pict>
          </mc:Fallback>
        </mc:AlternateContent>
      </w:r>
      <w:r w:rsidR="00CE4194">
        <w:rPr>
          <w:rFonts w:ascii="新細明體" w:hAnsi="新細明體" w:cs="SimSun" w:hint="eastAsia"/>
          <w:color w:val="0D0D0D"/>
          <w:kern w:val="0"/>
        </w:rPr>
        <w:t>五、活動期間如有發燒或出現呼吸道症狀者，禁止進入場館。</w:t>
      </w:r>
      <w:r w:rsidR="00CE4194">
        <w:rPr>
          <w:rFonts w:ascii="新細明體" w:hAnsi="新細明體" w:cs="SimSun" w:hint="eastAsia"/>
          <w:b/>
          <w:bCs/>
          <w:color w:val="FF0000"/>
          <w:kern w:val="0"/>
        </w:rPr>
        <w:t>(發燒:耳溫</w:t>
      </w:r>
      <w:r w:rsidR="00CE4194">
        <w:rPr>
          <w:b/>
          <w:bCs/>
          <w:color w:val="FF0000"/>
          <w:kern w:val="0"/>
        </w:rPr>
        <w:t>≥</w:t>
      </w:r>
      <w:r w:rsidR="00CE4194">
        <w:rPr>
          <w:rFonts w:ascii="新細明體" w:hAnsi="新細明體" w:cs="SimSun" w:hint="eastAsia"/>
          <w:b/>
          <w:bCs/>
          <w:color w:val="FF0000"/>
          <w:kern w:val="0"/>
        </w:rPr>
        <w:t>38℃，額溫</w:t>
      </w:r>
      <w:r w:rsidR="00CE4194">
        <w:rPr>
          <w:b/>
          <w:bCs/>
          <w:color w:val="FF0000"/>
          <w:kern w:val="0"/>
        </w:rPr>
        <w:t>≥</w:t>
      </w:r>
      <w:r w:rsidR="00CE4194">
        <w:rPr>
          <w:rFonts w:ascii="新細明體" w:hAnsi="新細明體" w:cs="SimSun" w:hint="eastAsia"/>
          <w:b/>
          <w:bCs/>
          <w:color w:val="FF0000"/>
          <w:kern w:val="0"/>
        </w:rPr>
        <w:t>37.5℃)</w:t>
      </w:r>
    </w:p>
    <w:p w14:paraId="228C66D9" w14:textId="7CEB0BDA" w:rsidR="00314194" w:rsidRDefault="007D6767" w:rsidP="00314194">
      <w:pPr>
        <w:jc w:val="center"/>
        <w:rPr>
          <w:rFonts w:ascii="新細明體" w:hAnsi="新細明體"/>
          <w:sz w:val="40"/>
          <w:szCs w:val="40"/>
        </w:rPr>
      </w:pPr>
      <w:r>
        <w:rPr>
          <w:noProof/>
        </w:rPr>
        <w:lastRenderedPageBreak/>
        <mc:AlternateContent>
          <mc:Choice Requires="wps">
            <w:drawing>
              <wp:anchor distT="0" distB="0" distL="114300" distR="114300" simplePos="0" relativeHeight="251663872" behindDoc="0" locked="0" layoutInCell="1" allowOverlap="1" wp14:anchorId="041A3C40" wp14:editId="0E0F52E0">
                <wp:simplePos x="0" y="0"/>
                <wp:positionH relativeFrom="column">
                  <wp:posOffset>9525</wp:posOffset>
                </wp:positionH>
                <wp:positionV relativeFrom="paragraph">
                  <wp:posOffset>0</wp:posOffset>
                </wp:positionV>
                <wp:extent cx="676275" cy="304800"/>
                <wp:effectExtent l="0" t="0" r="9525" b="0"/>
                <wp:wrapNone/>
                <wp:docPr id="1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57B8EDDA" w14:textId="77777777" w:rsidR="00314194" w:rsidRDefault="00314194" w:rsidP="00314194">
                            <w:pPr>
                              <w:jc w:val="center"/>
                              <w:rPr>
                                <w:rFonts w:ascii="新細明體" w:hAnsi="新細明體"/>
                                <w:color w:val="808080"/>
                              </w:rPr>
                            </w:pPr>
                            <w:r>
                              <w:rPr>
                                <w:rFonts w:ascii="新細明體" w:hAnsi="新細明體" w:hint="eastAsia"/>
                                <w:color w:val="808080"/>
                              </w:rPr>
                              <w:t>附件2</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1A3C40" id="_x0000_s1028" type="#_x0000_t202" style="position:absolute;left:0;text-align:left;margin-left:.75pt;margin-top:0;width:53.25pt;height:2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" fillcolor="window" strokecolor="#bcbcbc">
                <v:path arrowok="t"/>
                <v:textbox>
                  <w:txbxContent>
                    <w:p w14:paraId="57B8EDDA" w14:textId="77777777" w:rsidR="00314194" w:rsidRDefault="00314194" w:rsidP="00314194">
                      <w:pPr>
                        <w:jc w:val="center"/>
                        <w:rPr>
                          <w:rFonts w:ascii="新細明體" w:hAnsi="新細明體"/>
                          <w:color w:val="808080"/>
                        </w:rPr>
                      </w:pPr>
                      <w:r>
                        <w:rPr>
                          <w:rFonts w:ascii="新細明體" w:hAnsi="新細明體" w:hint="eastAsia"/>
                          <w:color w:val="808080"/>
                        </w:rPr>
                        <w:t>附件2</w:t>
                      </w:r>
                    </w:p>
                  </w:txbxContent>
                </v:textbox>
              </v:shape>
            </w:pict>
          </mc:Fallback>
        </mc:AlternateContent>
      </w:r>
      <w:r w:rsidR="00314194">
        <w:rPr>
          <w:rFonts w:ascii="新細明體" w:hAnsi="新細明體" w:hint="eastAsia"/>
          <w:sz w:val="40"/>
          <w:szCs w:val="40"/>
        </w:rPr>
        <w:t>選手請假單</w:t>
      </w:r>
    </w:p>
    <w:p w14:paraId="7F525A89" w14:textId="77777777" w:rsidR="00314194" w:rsidRDefault="00314194" w:rsidP="00314194">
      <w:pPr>
        <w:spacing w:line="500" w:lineRule="exact"/>
        <w:jc w:val="center"/>
        <w:rPr>
          <w:rFonts w:ascii="新細明體" w:hAnsi="新細明體"/>
          <w:sz w:val="26"/>
          <w:szCs w:val="26"/>
        </w:rPr>
      </w:pPr>
      <w:r>
        <w:rPr>
          <w:rFonts w:ascii="新細明體" w:hAnsi="新細明體" w:hint="eastAsia"/>
          <w:sz w:val="28"/>
          <w:szCs w:val="28"/>
        </w:rPr>
        <w:t xml:space="preserve">                                      </w:t>
      </w:r>
      <w:r>
        <w:rPr>
          <w:rFonts w:ascii="新細明體" w:hAnsi="新細明體" w:hint="eastAsia"/>
          <w:sz w:val="26"/>
          <w:szCs w:val="26"/>
        </w:rPr>
        <w:t xml:space="preserve"> 中華民國      年      月      日</w:t>
      </w:r>
    </w:p>
    <w:p w14:paraId="15683375" w14:textId="77777777" w:rsidR="00314194" w:rsidRDefault="00314194" w:rsidP="00314194">
      <w:pPr>
        <w:spacing w:line="500" w:lineRule="exact"/>
        <w:ind w:right="280"/>
        <w:rPr>
          <w:rFonts w:ascii="新細明體" w:hAnsi="新細明體"/>
          <w:sz w:val="26"/>
          <w:szCs w:val="26"/>
        </w:rPr>
      </w:pPr>
      <w:r>
        <w:rPr>
          <w:rFonts w:ascii="新細明體" w:hAnsi="新細明體" w:hint="eastAsia"/>
          <w:sz w:val="26"/>
          <w:szCs w:val="26"/>
        </w:rPr>
        <w:t xml:space="preserve">                                                        編號：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796"/>
        <w:gridCol w:w="1485"/>
        <w:gridCol w:w="4536"/>
      </w:tblGrid>
      <w:tr w:rsidR="00314194" w14:paraId="03CCA3D4" w14:textId="77777777" w:rsidTr="00314194">
        <w:trPr>
          <w:trHeight w:val="441"/>
        </w:trPr>
        <w:tc>
          <w:tcPr>
            <w:tcW w:w="1384" w:type="dxa"/>
            <w:tcBorders>
              <w:top w:val="single" w:sz="4" w:space="0" w:color="auto"/>
              <w:left w:val="single" w:sz="4" w:space="0" w:color="auto"/>
              <w:bottom w:val="single" w:sz="4" w:space="0" w:color="auto"/>
              <w:right w:val="single" w:sz="4" w:space="0" w:color="auto"/>
            </w:tcBorders>
            <w:vAlign w:val="center"/>
            <w:hideMark/>
          </w:tcPr>
          <w:p w14:paraId="598AC261" w14:textId="77777777" w:rsidR="00314194" w:rsidRDefault="00314194">
            <w:pPr>
              <w:rPr>
                <w:rFonts w:ascii="新細明體" w:hAnsi="新細明體"/>
                <w:sz w:val="26"/>
                <w:szCs w:val="26"/>
              </w:rPr>
            </w:pPr>
            <w:r>
              <w:rPr>
                <w:rFonts w:ascii="新細明體" w:hAnsi="新細明體" w:hint="eastAsia"/>
                <w:sz w:val="26"/>
                <w:szCs w:val="26"/>
              </w:rPr>
              <w:t>比賽名稱</w:t>
            </w:r>
          </w:p>
        </w:tc>
        <w:tc>
          <w:tcPr>
            <w:tcW w:w="8817" w:type="dxa"/>
            <w:gridSpan w:val="3"/>
            <w:tcBorders>
              <w:top w:val="single" w:sz="4" w:space="0" w:color="auto"/>
              <w:left w:val="single" w:sz="4" w:space="0" w:color="auto"/>
              <w:bottom w:val="single" w:sz="4" w:space="0" w:color="auto"/>
              <w:right w:val="single" w:sz="4" w:space="0" w:color="auto"/>
            </w:tcBorders>
            <w:vAlign w:val="center"/>
          </w:tcPr>
          <w:p w14:paraId="3B4FE9E4" w14:textId="77777777" w:rsidR="00314194" w:rsidRDefault="00314194">
            <w:pPr>
              <w:rPr>
                <w:rFonts w:ascii="新細明體" w:hAnsi="新細明體"/>
                <w:sz w:val="32"/>
                <w:szCs w:val="32"/>
              </w:rPr>
            </w:pPr>
          </w:p>
        </w:tc>
      </w:tr>
      <w:tr w:rsidR="00314194" w14:paraId="5C80399C" w14:textId="77777777" w:rsidTr="00314194">
        <w:trPr>
          <w:trHeight w:val="479"/>
        </w:trPr>
        <w:tc>
          <w:tcPr>
            <w:tcW w:w="1384" w:type="dxa"/>
            <w:tcBorders>
              <w:top w:val="single" w:sz="4" w:space="0" w:color="auto"/>
              <w:left w:val="single" w:sz="4" w:space="0" w:color="auto"/>
              <w:bottom w:val="single" w:sz="4" w:space="0" w:color="auto"/>
              <w:right w:val="single" w:sz="4" w:space="0" w:color="auto"/>
            </w:tcBorders>
            <w:vAlign w:val="center"/>
            <w:hideMark/>
          </w:tcPr>
          <w:p w14:paraId="5CB5A0E1" w14:textId="77777777" w:rsidR="00314194" w:rsidRDefault="00314194">
            <w:pPr>
              <w:jc w:val="center"/>
              <w:rPr>
                <w:rFonts w:ascii="新細明體" w:hAnsi="新細明體"/>
                <w:sz w:val="26"/>
                <w:szCs w:val="26"/>
              </w:rPr>
            </w:pPr>
            <w:r>
              <w:rPr>
                <w:rFonts w:ascii="新細明體" w:hAnsi="新細明體" w:hint="eastAsia"/>
                <w:sz w:val="26"/>
                <w:szCs w:val="26"/>
              </w:rPr>
              <w:t>姓名</w:t>
            </w:r>
          </w:p>
        </w:tc>
        <w:tc>
          <w:tcPr>
            <w:tcW w:w="2796" w:type="dxa"/>
            <w:tcBorders>
              <w:top w:val="single" w:sz="4" w:space="0" w:color="auto"/>
              <w:left w:val="single" w:sz="4" w:space="0" w:color="auto"/>
              <w:bottom w:val="single" w:sz="4" w:space="0" w:color="auto"/>
              <w:right w:val="single" w:sz="4" w:space="0" w:color="auto"/>
            </w:tcBorders>
            <w:vAlign w:val="center"/>
          </w:tcPr>
          <w:p w14:paraId="3EE9BFAA" w14:textId="77777777" w:rsidR="00314194"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286AB420" w14:textId="77777777" w:rsidR="00314194" w:rsidRDefault="00314194">
            <w:pPr>
              <w:jc w:val="center"/>
              <w:rPr>
                <w:rFonts w:ascii="新細明體" w:hAnsi="新細明體"/>
                <w:sz w:val="26"/>
                <w:szCs w:val="26"/>
              </w:rPr>
            </w:pPr>
            <w:r>
              <w:rPr>
                <w:rFonts w:ascii="新細明體" w:hAnsi="新細明體" w:hint="eastAsia"/>
                <w:sz w:val="26"/>
                <w:szCs w:val="26"/>
              </w:rPr>
              <w:t>單 位</w:t>
            </w:r>
          </w:p>
        </w:tc>
        <w:tc>
          <w:tcPr>
            <w:tcW w:w="4536" w:type="dxa"/>
            <w:tcBorders>
              <w:top w:val="single" w:sz="4" w:space="0" w:color="auto"/>
              <w:left w:val="single" w:sz="4" w:space="0" w:color="auto"/>
              <w:bottom w:val="single" w:sz="4" w:space="0" w:color="auto"/>
              <w:right w:val="single" w:sz="4" w:space="0" w:color="auto"/>
            </w:tcBorders>
            <w:vAlign w:val="center"/>
          </w:tcPr>
          <w:p w14:paraId="208D0186" w14:textId="77777777" w:rsidR="00314194" w:rsidRDefault="00314194">
            <w:pPr>
              <w:jc w:val="center"/>
              <w:rPr>
                <w:rFonts w:ascii="新細明體" w:hAnsi="新細明體"/>
              </w:rPr>
            </w:pPr>
          </w:p>
        </w:tc>
      </w:tr>
      <w:tr w:rsidR="00314194" w14:paraId="3985147F" w14:textId="77777777" w:rsidTr="00314194">
        <w:trPr>
          <w:trHeight w:val="419"/>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3E2EFDE6" w14:textId="77777777" w:rsidR="00314194" w:rsidRDefault="00314194">
            <w:pPr>
              <w:jc w:val="center"/>
              <w:rPr>
                <w:rFonts w:ascii="新細明體" w:hAnsi="新細明體"/>
                <w:sz w:val="26"/>
                <w:szCs w:val="26"/>
              </w:rPr>
            </w:pPr>
            <w:r>
              <w:rPr>
                <w:rFonts w:ascii="新細明體" w:hAnsi="新細明體" w:hint="eastAsia"/>
                <w:sz w:val="26"/>
                <w:szCs w:val="26"/>
              </w:rPr>
              <w:t>組別</w:t>
            </w:r>
          </w:p>
        </w:tc>
        <w:tc>
          <w:tcPr>
            <w:tcW w:w="2796" w:type="dxa"/>
            <w:vMerge w:val="restart"/>
            <w:tcBorders>
              <w:top w:val="single" w:sz="4" w:space="0" w:color="auto"/>
              <w:left w:val="single" w:sz="4" w:space="0" w:color="auto"/>
              <w:bottom w:val="single" w:sz="4" w:space="0" w:color="auto"/>
              <w:right w:val="single" w:sz="4" w:space="0" w:color="auto"/>
            </w:tcBorders>
            <w:vAlign w:val="center"/>
          </w:tcPr>
          <w:p w14:paraId="2BCF2D6F" w14:textId="77777777" w:rsidR="00314194"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460EBCBD" w14:textId="77777777" w:rsidR="00314194" w:rsidRDefault="00314194">
            <w:pPr>
              <w:jc w:val="center"/>
              <w:rPr>
                <w:rFonts w:ascii="新細明體" w:hAnsi="新細明體"/>
                <w:sz w:val="26"/>
                <w:szCs w:val="26"/>
              </w:rPr>
            </w:pPr>
            <w:r>
              <w:rPr>
                <w:rFonts w:ascii="新細明體" w:hAnsi="新細明體" w:hint="eastAsia"/>
                <w:sz w:val="26"/>
                <w:szCs w:val="26"/>
              </w:rPr>
              <w:t>場 次</w:t>
            </w:r>
          </w:p>
        </w:tc>
        <w:tc>
          <w:tcPr>
            <w:tcW w:w="4536" w:type="dxa"/>
            <w:tcBorders>
              <w:top w:val="single" w:sz="4" w:space="0" w:color="auto"/>
              <w:left w:val="single" w:sz="4" w:space="0" w:color="auto"/>
              <w:bottom w:val="single" w:sz="4" w:space="0" w:color="auto"/>
              <w:right w:val="single" w:sz="4" w:space="0" w:color="auto"/>
            </w:tcBorders>
            <w:vAlign w:val="center"/>
          </w:tcPr>
          <w:p w14:paraId="3E6B6817" w14:textId="77777777" w:rsidR="00314194" w:rsidRDefault="00314194">
            <w:pPr>
              <w:jc w:val="center"/>
              <w:rPr>
                <w:rFonts w:ascii="新細明體" w:hAnsi="新細明體"/>
              </w:rPr>
            </w:pPr>
          </w:p>
        </w:tc>
      </w:tr>
      <w:tr w:rsidR="00314194" w14:paraId="65F96AFE" w14:textId="77777777" w:rsidTr="00314194">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701352" w14:textId="77777777" w:rsidR="00314194" w:rsidRDefault="00314194">
            <w:pPr>
              <w:widowControl/>
              <w:rPr>
                <w:rFonts w:ascii="新細明體" w:hAnsi="新細明體"/>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A1F9B3" w14:textId="77777777" w:rsidR="00314194" w:rsidRDefault="00314194">
            <w:pPr>
              <w:widowControl/>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77F4F162" w14:textId="77777777" w:rsidR="00314194" w:rsidRDefault="00314194">
            <w:pPr>
              <w:jc w:val="center"/>
              <w:rPr>
                <w:rFonts w:ascii="新細明體" w:hAnsi="新細明體"/>
                <w:sz w:val="26"/>
                <w:szCs w:val="26"/>
              </w:rPr>
            </w:pPr>
            <w:r>
              <w:rPr>
                <w:rFonts w:ascii="新細明體" w:hAnsi="新細明體" w:hint="eastAsia"/>
                <w:sz w:val="26"/>
                <w:szCs w:val="26"/>
              </w:rPr>
              <w:t>日期時間</w:t>
            </w:r>
          </w:p>
        </w:tc>
        <w:tc>
          <w:tcPr>
            <w:tcW w:w="4536" w:type="dxa"/>
            <w:tcBorders>
              <w:top w:val="single" w:sz="4" w:space="0" w:color="auto"/>
              <w:left w:val="single" w:sz="4" w:space="0" w:color="auto"/>
              <w:bottom w:val="single" w:sz="4" w:space="0" w:color="auto"/>
              <w:right w:val="single" w:sz="4" w:space="0" w:color="auto"/>
            </w:tcBorders>
            <w:vAlign w:val="center"/>
          </w:tcPr>
          <w:p w14:paraId="0ADD46FF" w14:textId="77777777" w:rsidR="00314194" w:rsidRDefault="00314194">
            <w:pPr>
              <w:jc w:val="center"/>
              <w:rPr>
                <w:rFonts w:ascii="新細明體" w:hAnsi="新細明體"/>
              </w:rPr>
            </w:pPr>
          </w:p>
        </w:tc>
      </w:tr>
      <w:tr w:rsidR="00314194" w14:paraId="03CCEA5D" w14:textId="77777777" w:rsidTr="00314194">
        <w:trPr>
          <w:trHeight w:val="656"/>
        </w:trPr>
        <w:tc>
          <w:tcPr>
            <w:tcW w:w="1384" w:type="dxa"/>
            <w:tcBorders>
              <w:top w:val="single" w:sz="4" w:space="0" w:color="auto"/>
              <w:left w:val="single" w:sz="4" w:space="0" w:color="auto"/>
              <w:bottom w:val="single" w:sz="4" w:space="0" w:color="auto"/>
              <w:right w:val="single" w:sz="4" w:space="0" w:color="auto"/>
            </w:tcBorders>
            <w:vAlign w:val="center"/>
            <w:hideMark/>
          </w:tcPr>
          <w:p w14:paraId="2C8A819E" w14:textId="77777777" w:rsidR="00314194" w:rsidRDefault="00314194">
            <w:pPr>
              <w:spacing w:line="300" w:lineRule="exact"/>
              <w:jc w:val="center"/>
              <w:rPr>
                <w:rFonts w:ascii="新細明體" w:hAnsi="新細明體"/>
                <w:sz w:val="26"/>
                <w:szCs w:val="26"/>
              </w:rPr>
            </w:pPr>
            <w:r>
              <w:rPr>
                <w:rFonts w:ascii="新細明體" w:hAnsi="新細明體" w:hint="eastAsia"/>
                <w:sz w:val="26"/>
                <w:szCs w:val="26"/>
              </w:rPr>
              <w:t>請假申請</w:t>
            </w:r>
          </w:p>
          <w:p w14:paraId="589B6117" w14:textId="77777777" w:rsidR="00314194" w:rsidRDefault="00314194">
            <w:pPr>
              <w:spacing w:line="300" w:lineRule="exact"/>
              <w:jc w:val="center"/>
              <w:rPr>
                <w:rFonts w:ascii="新細明體" w:hAnsi="新細明體"/>
                <w:sz w:val="26"/>
                <w:szCs w:val="26"/>
              </w:rPr>
            </w:pPr>
            <w:r>
              <w:rPr>
                <w:rFonts w:ascii="新細明體" w:hAnsi="新細明體" w:hint="eastAsia"/>
                <w:sz w:val="26"/>
                <w:szCs w:val="26"/>
              </w:rPr>
              <w:t>日期時間</w:t>
            </w:r>
          </w:p>
        </w:tc>
        <w:tc>
          <w:tcPr>
            <w:tcW w:w="8817" w:type="dxa"/>
            <w:gridSpan w:val="3"/>
            <w:tcBorders>
              <w:top w:val="single" w:sz="4" w:space="0" w:color="auto"/>
              <w:left w:val="single" w:sz="4" w:space="0" w:color="auto"/>
              <w:bottom w:val="single" w:sz="4" w:space="0" w:color="auto"/>
              <w:right w:val="single" w:sz="4" w:space="0" w:color="auto"/>
            </w:tcBorders>
          </w:tcPr>
          <w:p w14:paraId="5BE88F43" w14:textId="77777777" w:rsidR="00314194" w:rsidRDefault="00314194">
            <w:pPr>
              <w:rPr>
                <w:rFonts w:ascii="新細明體" w:hAnsi="新細明體"/>
              </w:rPr>
            </w:pPr>
          </w:p>
        </w:tc>
      </w:tr>
      <w:tr w:rsidR="00314194" w14:paraId="12BADBB8" w14:textId="77777777" w:rsidTr="00314194">
        <w:trPr>
          <w:trHeight w:val="914"/>
        </w:trPr>
        <w:tc>
          <w:tcPr>
            <w:tcW w:w="1384" w:type="dxa"/>
            <w:tcBorders>
              <w:top w:val="single" w:sz="4" w:space="0" w:color="auto"/>
              <w:left w:val="single" w:sz="4" w:space="0" w:color="auto"/>
              <w:bottom w:val="single" w:sz="4" w:space="0" w:color="auto"/>
              <w:right w:val="single" w:sz="4" w:space="0" w:color="auto"/>
            </w:tcBorders>
            <w:vAlign w:val="center"/>
            <w:hideMark/>
          </w:tcPr>
          <w:p w14:paraId="6747B046" w14:textId="77777777" w:rsidR="00314194" w:rsidRDefault="00314194">
            <w:pPr>
              <w:jc w:val="center"/>
              <w:rPr>
                <w:rFonts w:ascii="新細明體" w:hAnsi="新細明體"/>
                <w:sz w:val="26"/>
                <w:szCs w:val="26"/>
              </w:rPr>
            </w:pPr>
            <w:r>
              <w:rPr>
                <w:rFonts w:ascii="新細明體" w:hAnsi="新細明體" w:hint="eastAsia"/>
                <w:sz w:val="26"/>
                <w:szCs w:val="26"/>
              </w:rPr>
              <w:t>請假原因</w:t>
            </w:r>
          </w:p>
        </w:tc>
        <w:tc>
          <w:tcPr>
            <w:tcW w:w="8817" w:type="dxa"/>
            <w:gridSpan w:val="3"/>
            <w:tcBorders>
              <w:top w:val="single" w:sz="4" w:space="0" w:color="auto"/>
              <w:left w:val="single" w:sz="4" w:space="0" w:color="auto"/>
              <w:bottom w:val="single" w:sz="4" w:space="0" w:color="auto"/>
              <w:right w:val="single" w:sz="4" w:space="0" w:color="auto"/>
            </w:tcBorders>
            <w:vAlign w:val="bottom"/>
          </w:tcPr>
          <w:p w14:paraId="44425A00" w14:textId="77777777" w:rsidR="00314194" w:rsidRDefault="00314194">
            <w:pPr>
              <w:ind w:right="960"/>
              <w:rPr>
                <w:rFonts w:ascii="新細明體" w:hAnsi="新細明體"/>
              </w:rPr>
            </w:pPr>
          </w:p>
          <w:p w14:paraId="40839368" w14:textId="77777777" w:rsidR="00314194" w:rsidRDefault="00314194">
            <w:pPr>
              <w:ind w:right="240"/>
              <w:jc w:val="right"/>
              <w:rPr>
                <w:rFonts w:ascii="新細明體" w:hAnsi="新細明體"/>
              </w:rPr>
            </w:pPr>
            <w:r>
              <w:rPr>
                <w:rFonts w:ascii="新細明體" w:hAnsi="新細明體" w:hint="eastAsia"/>
                <w:color w:val="808080"/>
                <w:szCs w:val="22"/>
              </w:rPr>
              <w:t xml:space="preserve">        (請檢附證明文件)</w:t>
            </w:r>
          </w:p>
        </w:tc>
      </w:tr>
      <w:tr w:rsidR="00314194" w14:paraId="642D3B4E" w14:textId="77777777" w:rsidTr="00314194">
        <w:trPr>
          <w:trHeight w:val="720"/>
        </w:trPr>
        <w:tc>
          <w:tcPr>
            <w:tcW w:w="1384" w:type="dxa"/>
            <w:tcBorders>
              <w:top w:val="single" w:sz="4" w:space="0" w:color="auto"/>
              <w:left w:val="single" w:sz="4" w:space="0" w:color="auto"/>
              <w:bottom w:val="single" w:sz="4" w:space="0" w:color="auto"/>
              <w:right w:val="single" w:sz="4" w:space="0" w:color="auto"/>
            </w:tcBorders>
            <w:vAlign w:val="center"/>
            <w:hideMark/>
          </w:tcPr>
          <w:p w14:paraId="258BDAA4" w14:textId="77777777" w:rsidR="00314194" w:rsidRDefault="00314194">
            <w:pPr>
              <w:jc w:val="center"/>
              <w:rPr>
                <w:rFonts w:ascii="新細明體" w:hAnsi="新細明體"/>
                <w:sz w:val="26"/>
                <w:szCs w:val="26"/>
              </w:rPr>
            </w:pPr>
            <w:r>
              <w:rPr>
                <w:rFonts w:ascii="新細明體" w:hAnsi="新細明體" w:hint="eastAsia"/>
                <w:sz w:val="26"/>
                <w:szCs w:val="26"/>
              </w:rPr>
              <w:t>選手簽名</w:t>
            </w:r>
          </w:p>
        </w:tc>
        <w:tc>
          <w:tcPr>
            <w:tcW w:w="2796" w:type="dxa"/>
            <w:tcBorders>
              <w:top w:val="single" w:sz="4" w:space="0" w:color="auto"/>
              <w:left w:val="single" w:sz="4" w:space="0" w:color="auto"/>
              <w:bottom w:val="single" w:sz="4" w:space="0" w:color="auto"/>
              <w:right w:val="single" w:sz="4" w:space="0" w:color="auto"/>
            </w:tcBorders>
            <w:vAlign w:val="center"/>
          </w:tcPr>
          <w:p w14:paraId="014F9348" w14:textId="77777777" w:rsidR="00314194" w:rsidRDefault="00314194">
            <w:pPr>
              <w:jc w:val="center"/>
              <w:rPr>
                <w:rFonts w:ascii="新細明體" w:hAnsi="新細明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64D1F27E" w14:textId="77777777" w:rsidR="00314194" w:rsidRDefault="00314194">
            <w:pPr>
              <w:jc w:val="center"/>
              <w:rPr>
                <w:rFonts w:ascii="新細明體" w:hAnsi="新細明體"/>
                <w:sz w:val="26"/>
                <w:szCs w:val="26"/>
              </w:rPr>
            </w:pPr>
            <w:r>
              <w:rPr>
                <w:rFonts w:ascii="新細明體" w:hAnsi="新細明體" w:hint="eastAsia"/>
                <w:sz w:val="26"/>
                <w:szCs w:val="26"/>
              </w:rPr>
              <w:t>教練簽名</w:t>
            </w:r>
          </w:p>
        </w:tc>
        <w:tc>
          <w:tcPr>
            <w:tcW w:w="4536" w:type="dxa"/>
            <w:tcBorders>
              <w:top w:val="single" w:sz="4" w:space="0" w:color="auto"/>
              <w:left w:val="single" w:sz="4" w:space="0" w:color="auto"/>
              <w:bottom w:val="single" w:sz="4" w:space="0" w:color="auto"/>
              <w:right w:val="single" w:sz="4" w:space="0" w:color="auto"/>
            </w:tcBorders>
            <w:vAlign w:val="center"/>
          </w:tcPr>
          <w:p w14:paraId="6550B499" w14:textId="77777777" w:rsidR="00314194" w:rsidRDefault="00314194">
            <w:pPr>
              <w:jc w:val="center"/>
              <w:rPr>
                <w:rFonts w:ascii="新細明體" w:hAnsi="新細明體"/>
                <w:sz w:val="26"/>
                <w:szCs w:val="26"/>
              </w:rPr>
            </w:pPr>
          </w:p>
        </w:tc>
      </w:tr>
      <w:tr w:rsidR="00314194" w14:paraId="565F9019" w14:textId="77777777" w:rsidTr="00314194">
        <w:trPr>
          <w:trHeight w:val="720"/>
        </w:trPr>
        <w:tc>
          <w:tcPr>
            <w:tcW w:w="1384" w:type="dxa"/>
            <w:tcBorders>
              <w:top w:val="single" w:sz="4" w:space="0" w:color="auto"/>
              <w:left w:val="single" w:sz="4" w:space="0" w:color="auto"/>
              <w:bottom w:val="single" w:sz="4" w:space="0" w:color="auto"/>
              <w:right w:val="single" w:sz="4" w:space="0" w:color="auto"/>
            </w:tcBorders>
            <w:vAlign w:val="center"/>
            <w:hideMark/>
          </w:tcPr>
          <w:p w14:paraId="3649047D" w14:textId="77777777" w:rsidR="00314194" w:rsidRDefault="00314194">
            <w:pPr>
              <w:spacing w:line="360" w:lineRule="exact"/>
              <w:jc w:val="center"/>
              <w:rPr>
                <w:rFonts w:ascii="新細明體" w:hAnsi="新細明體"/>
                <w:sz w:val="26"/>
                <w:szCs w:val="26"/>
              </w:rPr>
            </w:pPr>
            <w:r>
              <w:rPr>
                <w:rFonts w:ascii="新細明體" w:hAnsi="新細明體" w:hint="eastAsia"/>
                <w:sz w:val="26"/>
                <w:szCs w:val="26"/>
              </w:rPr>
              <w:t>裁判長</w:t>
            </w:r>
          </w:p>
          <w:p w14:paraId="2A3E117E" w14:textId="77777777" w:rsidR="00314194" w:rsidRDefault="00314194">
            <w:pPr>
              <w:spacing w:line="360" w:lineRule="exact"/>
              <w:jc w:val="center"/>
              <w:rPr>
                <w:rFonts w:ascii="新細明體" w:hAnsi="新細明體"/>
                <w:sz w:val="26"/>
                <w:szCs w:val="26"/>
              </w:rPr>
            </w:pPr>
            <w:r>
              <w:rPr>
                <w:rFonts w:ascii="新細明體" w:hAnsi="新細明體" w:hint="eastAsia"/>
                <w:sz w:val="26"/>
                <w:szCs w:val="26"/>
              </w:rPr>
              <w:t>簽  章</w:t>
            </w:r>
          </w:p>
        </w:tc>
        <w:tc>
          <w:tcPr>
            <w:tcW w:w="8817" w:type="dxa"/>
            <w:gridSpan w:val="3"/>
            <w:tcBorders>
              <w:top w:val="single" w:sz="4" w:space="0" w:color="auto"/>
              <w:left w:val="single" w:sz="4" w:space="0" w:color="auto"/>
              <w:bottom w:val="single" w:sz="4" w:space="0" w:color="auto"/>
              <w:right w:val="single" w:sz="4" w:space="0" w:color="auto"/>
            </w:tcBorders>
            <w:vAlign w:val="center"/>
          </w:tcPr>
          <w:p w14:paraId="2A31DFB3" w14:textId="77777777" w:rsidR="00314194" w:rsidRDefault="00314194">
            <w:pPr>
              <w:rPr>
                <w:rFonts w:ascii="新細明體" w:hAnsi="新細明體"/>
                <w:sz w:val="26"/>
                <w:szCs w:val="26"/>
              </w:rPr>
            </w:pPr>
          </w:p>
        </w:tc>
      </w:tr>
      <w:tr w:rsidR="00314194" w14:paraId="6490807C" w14:textId="77777777" w:rsidTr="00314194">
        <w:trPr>
          <w:trHeight w:val="1060"/>
        </w:trPr>
        <w:tc>
          <w:tcPr>
            <w:tcW w:w="10201" w:type="dxa"/>
            <w:gridSpan w:val="4"/>
            <w:tcBorders>
              <w:top w:val="single" w:sz="4" w:space="0" w:color="auto"/>
              <w:left w:val="single" w:sz="4" w:space="0" w:color="auto"/>
              <w:bottom w:val="single" w:sz="4" w:space="0" w:color="auto"/>
              <w:right w:val="single" w:sz="4" w:space="0" w:color="auto"/>
            </w:tcBorders>
            <w:hideMark/>
          </w:tcPr>
          <w:p w14:paraId="2B27E028" w14:textId="77777777" w:rsidR="00314194" w:rsidRDefault="00314194">
            <w:pPr>
              <w:spacing w:line="300" w:lineRule="exact"/>
              <w:rPr>
                <w:rFonts w:ascii="新細明體" w:hAnsi="新細明體"/>
                <w:sz w:val="26"/>
                <w:szCs w:val="26"/>
              </w:rPr>
            </w:pPr>
            <w:r>
              <w:rPr>
                <w:rFonts w:ascii="新細明體" w:hAnsi="新細明體" w:hint="eastAsia"/>
                <w:sz w:val="26"/>
                <w:szCs w:val="26"/>
              </w:rPr>
              <w:t>備註：</w:t>
            </w:r>
          </w:p>
          <w:p w14:paraId="33CF268A" w14:textId="77777777" w:rsidR="00314194" w:rsidRDefault="00314194">
            <w:pPr>
              <w:spacing w:line="300" w:lineRule="exact"/>
              <w:rPr>
                <w:rFonts w:ascii="新細明體" w:hAnsi="新細明體"/>
                <w:sz w:val="26"/>
                <w:szCs w:val="26"/>
              </w:rPr>
            </w:pPr>
            <w:r>
              <w:rPr>
                <w:rFonts w:ascii="新細明體" w:hAnsi="新細明體" w:hint="eastAsia"/>
                <w:sz w:val="26"/>
                <w:szCs w:val="26"/>
              </w:rPr>
              <w:t>選手經裁判長核准後，正本繳交大會競賽紀錄組，賽事結束後送回</w:t>
            </w:r>
          </w:p>
          <w:p w14:paraId="2D0644F7" w14:textId="77777777" w:rsidR="00314194" w:rsidRDefault="00314194">
            <w:pPr>
              <w:spacing w:line="300" w:lineRule="exact"/>
              <w:rPr>
                <w:rFonts w:ascii="新細明體" w:hAnsi="新細明體"/>
                <w:sz w:val="26"/>
                <w:szCs w:val="26"/>
              </w:rPr>
            </w:pPr>
            <w:r>
              <w:rPr>
                <w:rFonts w:ascii="新細明體" w:hAnsi="新細明體" w:hint="eastAsia"/>
                <w:sz w:val="26"/>
                <w:szCs w:val="26"/>
              </w:rPr>
              <w:t>中華民國羽球協會存檔備查。(如選手有需要可自行影印留存)</w:t>
            </w:r>
          </w:p>
        </w:tc>
      </w:tr>
    </w:tbl>
    <w:p w14:paraId="169DFD33" w14:textId="77777777" w:rsidR="00314194" w:rsidRDefault="00314194" w:rsidP="00314194">
      <w:pPr>
        <w:widowControl/>
        <w:snapToGrid w:val="0"/>
        <w:spacing w:line="500" w:lineRule="exact"/>
        <w:jc w:val="center"/>
        <w:rPr>
          <w:rFonts w:ascii="新細明體" w:hAnsi="新細明體" w:cs="新細明體"/>
          <w:b/>
          <w:bCs/>
          <w:kern w:val="0"/>
          <w:sz w:val="40"/>
          <w:szCs w:val="40"/>
        </w:rPr>
      </w:pPr>
      <w:r>
        <w:rPr>
          <w:rFonts w:ascii="新細明體" w:hAnsi="新細明體" w:cs="新細明體" w:hint="eastAsia"/>
          <w:b/>
          <w:bCs/>
          <w:kern w:val="0"/>
          <w:sz w:val="40"/>
          <w:szCs w:val="40"/>
        </w:rPr>
        <w:t>※防疫請假注意須知※</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788"/>
      </w:tblGrid>
      <w:tr w:rsidR="00314194" w14:paraId="6843271D" w14:textId="77777777" w:rsidTr="00314194">
        <w:tc>
          <w:tcPr>
            <w:tcW w:w="1413" w:type="dxa"/>
            <w:tcBorders>
              <w:top w:val="single" w:sz="4" w:space="0" w:color="auto"/>
              <w:left w:val="single" w:sz="4" w:space="0" w:color="auto"/>
              <w:bottom w:val="single" w:sz="4" w:space="0" w:color="auto"/>
              <w:right w:val="single" w:sz="4" w:space="0" w:color="auto"/>
            </w:tcBorders>
            <w:vAlign w:val="center"/>
            <w:hideMark/>
          </w:tcPr>
          <w:p w14:paraId="4607536F" w14:textId="77777777" w:rsidR="00314194" w:rsidRDefault="00314194">
            <w:pPr>
              <w:jc w:val="center"/>
              <w:rPr>
                <w:rFonts w:ascii="新細明體" w:hAnsi="新細明體"/>
                <w:sz w:val="26"/>
                <w:szCs w:val="26"/>
              </w:rPr>
            </w:pPr>
            <w:r>
              <w:rPr>
                <w:rFonts w:ascii="新細明體" w:hAnsi="新細明體" w:hint="eastAsia"/>
                <w:sz w:val="26"/>
                <w:szCs w:val="26"/>
              </w:rPr>
              <w:t>比賽前</w:t>
            </w:r>
          </w:p>
        </w:tc>
        <w:tc>
          <w:tcPr>
            <w:tcW w:w="8788" w:type="dxa"/>
            <w:tcBorders>
              <w:top w:val="single" w:sz="4" w:space="0" w:color="auto"/>
              <w:left w:val="single" w:sz="4" w:space="0" w:color="auto"/>
              <w:bottom w:val="single" w:sz="4" w:space="0" w:color="auto"/>
              <w:right w:val="single" w:sz="4" w:space="0" w:color="auto"/>
            </w:tcBorders>
            <w:hideMark/>
          </w:tcPr>
          <w:p w14:paraId="2218B539"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◎如體溫發現有異常現象</w:t>
            </w:r>
            <w:r>
              <w:rPr>
                <w:rFonts w:ascii="新細明體" w:hAnsi="新細明體" w:hint="eastAsia"/>
                <w:b/>
                <w:bCs/>
                <w:color w:val="FF0000"/>
                <w:sz w:val="26"/>
                <w:szCs w:val="26"/>
              </w:rPr>
              <w:t>(發燒:耳溫</w:t>
            </w:r>
            <w:r>
              <w:rPr>
                <w:b/>
                <w:bCs/>
                <w:color w:val="FF0000"/>
                <w:sz w:val="26"/>
                <w:szCs w:val="26"/>
              </w:rPr>
              <w:t>≥</w:t>
            </w:r>
            <w:r>
              <w:rPr>
                <w:rFonts w:ascii="新細明體" w:hAnsi="新細明體" w:hint="eastAsia"/>
                <w:b/>
                <w:bCs/>
                <w:color w:val="FF0000"/>
                <w:sz w:val="26"/>
                <w:szCs w:val="26"/>
              </w:rPr>
              <w:t>38℃，額溫</w:t>
            </w:r>
            <w:r>
              <w:rPr>
                <w:b/>
                <w:bCs/>
                <w:color w:val="FF0000"/>
                <w:sz w:val="26"/>
                <w:szCs w:val="26"/>
              </w:rPr>
              <w:t>≥</w:t>
            </w:r>
            <w:r>
              <w:rPr>
                <w:rFonts w:ascii="新細明體" w:hAnsi="新細明體" w:hint="eastAsia"/>
                <w:b/>
                <w:bCs/>
                <w:color w:val="FF0000"/>
                <w:sz w:val="26"/>
                <w:szCs w:val="26"/>
              </w:rPr>
              <w:t>37.5℃)</w:t>
            </w:r>
            <w:r>
              <w:rPr>
                <w:rFonts w:ascii="新細明體" w:hAnsi="新細明體" w:hint="eastAsia"/>
                <w:sz w:val="26"/>
                <w:szCs w:val="26"/>
              </w:rPr>
              <w:t>，不得出賽，得由</w:t>
            </w:r>
          </w:p>
          <w:p w14:paraId="28ED14C4"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參賽單位相關人員向本會競賽組提出請假手續並填寫請假單，並由參賽單</w:t>
            </w:r>
          </w:p>
          <w:p w14:paraId="2A425A80"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位相關人員協助送往鄰近醫院檢查。</w:t>
            </w:r>
          </w:p>
          <w:p w14:paraId="4E96BC49"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◎如有</w:t>
            </w:r>
            <w:r>
              <w:rPr>
                <w:rFonts w:ascii="新細明體" w:hAnsi="新細明體" w:hint="eastAsia"/>
                <w:b/>
                <w:bCs/>
                <w:color w:val="FF0000"/>
                <w:sz w:val="26"/>
                <w:szCs w:val="26"/>
                <w:u w:val="single"/>
              </w:rPr>
              <w:t>發燒及呼吸道症狀者</w:t>
            </w:r>
            <w:r>
              <w:rPr>
                <w:rFonts w:ascii="新細明體" w:hAnsi="新細明體" w:hint="eastAsia"/>
                <w:sz w:val="26"/>
                <w:szCs w:val="26"/>
              </w:rPr>
              <w:t>，不得出賽，得由參賽單位人員向本會競賽組提</w:t>
            </w:r>
          </w:p>
          <w:p w14:paraId="07C229EB"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出請假手續並填寫請假單。</w:t>
            </w:r>
          </w:p>
          <w:p w14:paraId="3ECED757" w14:textId="77777777" w:rsidR="00314194" w:rsidRDefault="00314194">
            <w:pPr>
              <w:spacing w:line="400" w:lineRule="exact"/>
              <w:jc w:val="both"/>
              <w:rPr>
                <w:rFonts w:ascii="新細明體" w:hAnsi="新細明體"/>
                <w:b/>
                <w:bCs/>
                <w:color w:val="FF0000"/>
                <w:sz w:val="26"/>
                <w:szCs w:val="26"/>
                <w:u w:val="single"/>
              </w:rPr>
            </w:pPr>
            <w:r>
              <w:rPr>
                <w:rFonts w:ascii="新細明體" w:hAnsi="新細明體" w:hint="eastAsia"/>
                <w:sz w:val="26"/>
                <w:szCs w:val="26"/>
              </w:rPr>
              <w:t>◎依照中央流行疫情指揮中心規定，所有</w:t>
            </w:r>
            <w:r>
              <w:rPr>
                <w:rFonts w:ascii="新細明體" w:hAnsi="新細明體" w:hint="eastAsia"/>
                <w:b/>
                <w:bCs/>
                <w:color w:val="FF0000"/>
                <w:sz w:val="26"/>
                <w:szCs w:val="26"/>
                <w:u w:val="single"/>
              </w:rPr>
              <w:t>符合居家檢疫</w:t>
            </w:r>
            <w:r>
              <w:rPr>
                <w:rFonts w:ascii="新細明體" w:hAnsi="新細明體" w:hint="eastAsia"/>
                <w:sz w:val="26"/>
                <w:szCs w:val="26"/>
              </w:rPr>
              <w:t>、</w:t>
            </w:r>
            <w:r>
              <w:rPr>
                <w:rFonts w:ascii="新細明體" w:hAnsi="新細明體" w:hint="eastAsia"/>
                <w:b/>
                <w:bCs/>
                <w:color w:val="FF0000"/>
                <w:sz w:val="26"/>
                <w:szCs w:val="26"/>
                <w:u w:val="single"/>
              </w:rPr>
              <w:t>居家隔離</w:t>
            </w:r>
            <w:r>
              <w:rPr>
                <w:rFonts w:ascii="新細明體" w:hAnsi="新細明體" w:hint="eastAsia"/>
                <w:sz w:val="26"/>
                <w:szCs w:val="26"/>
              </w:rPr>
              <w:t>以及</w:t>
            </w:r>
            <w:r>
              <w:rPr>
                <w:rFonts w:ascii="新細明體" w:hAnsi="新細明體" w:hint="eastAsia"/>
                <w:b/>
                <w:bCs/>
                <w:color w:val="FF0000"/>
                <w:sz w:val="26"/>
                <w:szCs w:val="26"/>
                <w:u w:val="single"/>
              </w:rPr>
              <w:t>自主</w:t>
            </w:r>
          </w:p>
          <w:p w14:paraId="2027FC93" w14:textId="77777777" w:rsidR="00314194" w:rsidRDefault="00314194">
            <w:pPr>
              <w:spacing w:line="400" w:lineRule="exact"/>
              <w:jc w:val="both"/>
              <w:rPr>
                <w:rFonts w:ascii="新細明體" w:hAnsi="新細明體"/>
                <w:sz w:val="26"/>
                <w:szCs w:val="26"/>
              </w:rPr>
            </w:pPr>
            <w:r>
              <w:rPr>
                <w:rFonts w:ascii="新細明體" w:hAnsi="新細明體" w:hint="eastAsia"/>
                <w:b/>
                <w:bCs/>
                <w:color w:val="FF0000"/>
                <w:sz w:val="26"/>
                <w:szCs w:val="26"/>
              </w:rPr>
              <w:t xml:space="preserve">  </w:t>
            </w:r>
            <w:r>
              <w:rPr>
                <w:rFonts w:ascii="新細明體" w:hAnsi="新細明體" w:hint="eastAsia"/>
                <w:b/>
                <w:bCs/>
                <w:color w:val="FF0000"/>
                <w:sz w:val="26"/>
                <w:szCs w:val="26"/>
                <w:u w:val="single"/>
              </w:rPr>
              <w:t>健康管理者</w:t>
            </w:r>
            <w:r>
              <w:rPr>
                <w:rFonts w:ascii="新細明體" w:hAnsi="新細明體" w:hint="eastAsia"/>
                <w:sz w:val="26"/>
                <w:szCs w:val="26"/>
              </w:rPr>
              <w:t>，賽事期間一律不得進入比賽場館，得由參賽單位人員向本會</w:t>
            </w:r>
          </w:p>
          <w:p w14:paraId="39115052"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競賽組提出請假手續並填寫請假單。</w:t>
            </w:r>
          </w:p>
        </w:tc>
      </w:tr>
      <w:tr w:rsidR="00314194" w14:paraId="53E9F931" w14:textId="77777777" w:rsidTr="00314194">
        <w:tc>
          <w:tcPr>
            <w:tcW w:w="1413" w:type="dxa"/>
            <w:tcBorders>
              <w:top w:val="single" w:sz="4" w:space="0" w:color="auto"/>
              <w:left w:val="single" w:sz="4" w:space="0" w:color="auto"/>
              <w:bottom w:val="single" w:sz="4" w:space="0" w:color="auto"/>
              <w:right w:val="single" w:sz="4" w:space="0" w:color="auto"/>
            </w:tcBorders>
            <w:vAlign w:val="center"/>
            <w:hideMark/>
          </w:tcPr>
          <w:p w14:paraId="73406EC1" w14:textId="77777777" w:rsidR="00314194" w:rsidRDefault="00314194">
            <w:pPr>
              <w:jc w:val="center"/>
              <w:rPr>
                <w:rFonts w:ascii="新細明體" w:hAnsi="新細明體"/>
                <w:sz w:val="26"/>
                <w:szCs w:val="26"/>
              </w:rPr>
            </w:pPr>
            <w:r>
              <w:rPr>
                <w:rFonts w:ascii="新細明體" w:hAnsi="新細明體" w:hint="eastAsia"/>
                <w:sz w:val="26"/>
                <w:szCs w:val="26"/>
              </w:rPr>
              <w:t>比賽中</w:t>
            </w:r>
          </w:p>
        </w:tc>
        <w:tc>
          <w:tcPr>
            <w:tcW w:w="8788" w:type="dxa"/>
            <w:tcBorders>
              <w:top w:val="single" w:sz="4" w:space="0" w:color="auto"/>
              <w:left w:val="single" w:sz="4" w:space="0" w:color="auto"/>
              <w:bottom w:val="single" w:sz="4" w:space="0" w:color="auto"/>
              <w:right w:val="single" w:sz="4" w:space="0" w:color="auto"/>
            </w:tcBorders>
            <w:hideMark/>
          </w:tcPr>
          <w:p w14:paraId="09E5DF8C"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◎比賽中出現身體不適之症狀，由本會相關人員帶至觀察隔離區，測量體溫</w:t>
            </w:r>
          </w:p>
          <w:p w14:paraId="52BDB408"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是否正常。體溫正常者，維持正常比賽，若體溫異常者，需留置觀察隔離</w:t>
            </w:r>
          </w:p>
          <w:p w14:paraId="52B07D42"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區及填報體溫異常追蹤紀錄表，由本會相關人員通知當地衛生單位人員並</w:t>
            </w:r>
          </w:p>
          <w:p w14:paraId="57C22B76"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評估是否符合通報定義，如符合通報定義者，該單位人員需協同衛生單位</w:t>
            </w:r>
          </w:p>
          <w:p w14:paraId="4F0A2994"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後送醫院檢查。</w:t>
            </w:r>
          </w:p>
        </w:tc>
      </w:tr>
      <w:tr w:rsidR="00314194" w14:paraId="02EE2C3C" w14:textId="77777777" w:rsidTr="00314194">
        <w:trPr>
          <w:trHeight w:val="714"/>
        </w:trPr>
        <w:tc>
          <w:tcPr>
            <w:tcW w:w="1413" w:type="dxa"/>
            <w:tcBorders>
              <w:top w:val="single" w:sz="4" w:space="0" w:color="auto"/>
              <w:left w:val="single" w:sz="4" w:space="0" w:color="auto"/>
              <w:bottom w:val="single" w:sz="4" w:space="0" w:color="auto"/>
              <w:right w:val="single" w:sz="4" w:space="0" w:color="auto"/>
            </w:tcBorders>
            <w:vAlign w:val="center"/>
            <w:hideMark/>
          </w:tcPr>
          <w:p w14:paraId="5209B241" w14:textId="77777777" w:rsidR="00314194" w:rsidRDefault="00314194">
            <w:pPr>
              <w:jc w:val="center"/>
              <w:rPr>
                <w:rFonts w:ascii="新細明體" w:hAnsi="新細明體"/>
                <w:sz w:val="26"/>
                <w:szCs w:val="26"/>
              </w:rPr>
            </w:pPr>
            <w:r>
              <w:rPr>
                <w:rFonts w:ascii="新細明體" w:hAnsi="新細明體" w:hint="eastAsia"/>
                <w:sz w:val="26"/>
                <w:szCs w:val="26"/>
              </w:rPr>
              <w:t>比賽後</w:t>
            </w:r>
          </w:p>
        </w:tc>
        <w:tc>
          <w:tcPr>
            <w:tcW w:w="8788" w:type="dxa"/>
            <w:tcBorders>
              <w:top w:val="single" w:sz="4" w:space="0" w:color="auto"/>
              <w:left w:val="single" w:sz="4" w:space="0" w:color="auto"/>
              <w:bottom w:val="single" w:sz="4" w:space="0" w:color="auto"/>
              <w:right w:val="single" w:sz="4" w:space="0" w:color="auto"/>
            </w:tcBorders>
            <w:vAlign w:val="center"/>
            <w:hideMark/>
          </w:tcPr>
          <w:p w14:paraId="59083F34"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◎紀錄於體溫異常紀錄表之人員，所隸屬單位應主動聯繫本會人員，告知賽</w:t>
            </w:r>
          </w:p>
          <w:p w14:paraId="2C6D94B2" w14:textId="77777777" w:rsidR="00314194" w:rsidRDefault="00314194">
            <w:pPr>
              <w:spacing w:line="400" w:lineRule="exact"/>
              <w:jc w:val="both"/>
              <w:rPr>
                <w:rFonts w:ascii="新細明體" w:hAnsi="新細明體"/>
                <w:sz w:val="26"/>
                <w:szCs w:val="26"/>
              </w:rPr>
            </w:pPr>
            <w:r>
              <w:rPr>
                <w:rFonts w:ascii="新細明體" w:hAnsi="新細明體" w:hint="eastAsia"/>
                <w:sz w:val="26"/>
                <w:szCs w:val="26"/>
              </w:rPr>
              <w:t xml:space="preserve">  後體溫異常者之身體狀況。</w:t>
            </w:r>
          </w:p>
        </w:tc>
      </w:tr>
    </w:tbl>
    <w:p w14:paraId="0623BCC9" w14:textId="77777777" w:rsidR="00314194" w:rsidRDefault="00314194" w:rsidP="00CE4194">
      <w:pPr>
        <w:widowControl/>
        <w:spacing w:beforeLines="50" w:before="180" w:line="360" w:lineRule="exact"/>
        <w:rPr>
          <w:rFonts w:ascii="新細明體" w:hAnsi="新細明體" w:cs="SimSun"/>
          <w:b/>
          <w:bCs/>
          <w:color w:val="FF0000"/>
          <w:kern w:val="0"/>
        </w:rPr>
        <w:sectPr w:rsidR="00314194" w:rsidSect="00CE4194">
          <w:pgSz w:w="11906" w:h="16838"/>
          <w:pgMar w:top="1021" w:right="1021" w:bottom="1021" w:left="1021" w:header="851" w:footer="992" w:gutter="0"/>
          <w:cols w:space="425"/>
          <w:docGrid w:type="lines" w:linePitch="360"/>
        </w:sectPr>
      </w:pPr>
    </w:p>
    <w:p w14:paraId="240E2D56" w14:textId="5A6B28EA" w:rsidR="00314194" w:rsidRDefault="007D6767" w:rsidP="00CE4194">
      <w:pPr>
        <w:widowControl/>
        <w:spacing w:beforeLines="50" w:before="180" w:line="360" w:lineRule="exact"/>
        <w:rPr>
          <w:rFonts w:ascii="新細明體" w:hAnsi="新細明體" w:cs="SimSun"/>
          <w:b/>
          <w:bCs/>
          <w:color w:val="FF0000"/>
          <w:kern w:val="0"/>
        </w:rPr>
      </w:pPr>
      <w:r>
        <w:rPr>
          <w:rFonts w:ascii="新細明體" w:hAnsi="新細明體" w:cs="新細明體"/>
          <w:noProof/>
          <w:kern w:val="0"/>
        </w:rPr>
        <w:lastRenderedPageBreak/>
        <w:drawing>
          <wp:anchor distT="0" distB="0" distL="114300" distR="114300" simplePos="0" relativeHeight="251667968" behindDoc="0" locked="0" layoutInCell="1" allowOverlap="1" wp14:anchorId="7D86135A" wp14:editId="7482D67B">
            <wp:simplePos x="0" y="0"/>
            <wp:positionH relativeFrom="column">
              <wp:posOffset>-324485</wp:posOffset>
            </wp:positionH>
            <wp:positionV relativeFrom="paragraph">
              <wp:posOffset>380365</wp:posOffset>
            </wp:positionV>
            <wp:extent cx="6762750" cy="7334250"/>
            <wp:effectExtent l="0" t="0" r="0"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62750" cy="7334250"/>
                    </a:xfrm>
                    <a:prstGeom prst="rect">
                      <a:avLst/>
                    </a:prstGeom>
                    <a:noFill/>
                  </pic:spPr>
                </pic:pic>
              </a:graphicData>
            </a:graphic>
            <wp14:sizeRelH relativeFrom="page">
              <wp14:pctWidth>0</wp14:pctWidth>
            </wp14:sizeRelH>
            <wp14:sizeRelV relativeFrom="page">
              <wp14:pctHeight>0</wp14:pctHeight>
            </wp14:sizeRelV>
          </wp:anchor>
        </w:drawing>
      </w:r>
      <w:r>
        <w:rPr>
          <w:rFonts w:ascii="新細明體" w:hAnsi="新細明體" w:cs="新細明體"/>
          <w:noProof/>
          <w:kern w:val="0"/>
        </w:rPr>
        <mc:AlternateContent>
          <mc:Choice Requires="wps">
            <w:drawing>
              <wp:anchor distT="0" distB="0" distL="114300" distR="114300" simplePos="0" relativeHeight="251664896" behindDoc="0" locked="0" layoutInCell="1" allowOverlap="1" wp14:anchorId="1BA15510" wp14:editId="18484B46">
                <wp:simplePos x="0" y="0"/>
                <wp:positionH relativeFrom="column">
                  <wp:posOffset>5715</wp:posOffset>
                </wp:positionH>
                <wp:positionV relativeFrom="paragraph">
                  <wp:posOffset>8890</wp:posOffset>
                </wp:positionV>
                <wp:extent cx="676275" cy="304800"/>
                <wp:effectExtent l="0" t="0" r="9525" b="0"/>
                <wp:wrapNone/>
                <wp:docPr id="9"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7AE47E5F" w14:textId="77777777" w:rsidR="00314194" w:rsidRDefault="00314194" w:rsidP="00314194">
                            <w:pPr>
                              <w:jc w:val="center"/>
                              <w:rPr>
                                <w:rFonts w:ascii="新細明體" w:hAnsi="新細明體"/>
                                <w:color w:val="808080"/>
                              </w:rPr>
                            </w:pPr>
                            <w:r>
                              <w:rPr>
                                <w:rFonts w:ascii="新細明體" w:hAnsi="新細明體" w:hint="eastAsia"/>
                                <w:color w:val="808080"/>
                              </w:rPr>
                              <w:t>附件3</w:t>
                            </w:r>
                          </w:p>
                          <w:p w14:paraId="2AD10244" w14:textId="77777777" w:rsidR="00314194" w:rsidRDefault="00314194" w:rsidP="00314194">
                            <w:pPr>
                              <w:rPr>
                                <w:rFonts w:ascii="新細明體" w:hAnsi="新細明體"/>
                                <w:color w:val="808080"/>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A15510" id="_x0000_s1029" type="#_x0000_t202" style="position:absolute;margin-left:.45pt;margin-top:.7pt;width:53.25pt;height:2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" fillcolor="window" strokecolor="#bcbcbc">
                <v:path arrowok="t"/>
                <v:textbox>
                  <w:txbxContent>
                    <w:p w14:paraId="7AE47E5F" w14:textId="77777777" w:rsidR="00314194" w:rsidRDefault="00314194" w:rsidP="00314194">
                      <w:pPr>
                        <w:jc w:val="center"/>
                        <w:rPr>
                          <w:rFonts w:ascii="新細明體" w:hAnsi="新細明體"/>
                          <w:color w:val="808080"/>
                        </w:rPr>
                      </w:pPr>
                      <w:r>
                        <w:rPr>
                          <w:rFonts w:ascii="新細明體" w:hAnsi="新細明體" w:hint="eastAsia"/>
                          <w:color w:val="808080"/>
                        </w:rPr>
                        <w:t>附件3</w:t>
                      </w:r>
                    </w:p>
                    <w:p w14:paraId="2AD10244" w14:textId="77777777" w:rsidR="00314194" w:rsidRDefault="00314194" w:rsidP="00314194">
                      <w:pPr>
                        <w:rPr>
                          <w:rFonts w:ascii="新細明體" w:hAnsi="新細明體"/>
                          <w:color w:val="808080"/>
                        </w:rPr>
                      </w:pPr>
                    </w:p>
                  </w:txbxContent>
                </v:textbox>
              </v:shape>
            </w:pict>
          </mc:Fallback>
        </mc:AlternateContent>
      </w:r>
    </w:p>
    <w:p w14:paraId="4EEDFD32" w14:textId="77777777" w:rsidR="00314194" w:rsidRDefault="00314194" w:rsidP="00CE4194">
      <w:pPr>
        <w:widowControl/>
        <w:spacing w:beforeLines="50" w:before="180" w:line="360" w:lineRule="exact"/>
        <w:rPr>
          <w:rFonts w:ascii="新細明體" w:hAnsi="新細明體" w:cs="SimSun"/>
          <w:b/>
          <w:bCs/>
          <w:color w:val="FF0000"/>
          <w:kern w:val="0"/>
        </w:rPr>
      </w:pPr>
    </w:p>
    <w:p w14:paraId="1B174444" w14:textId="77777777" w:rsidR="00314194" w:rsidRDefault="00314194" w:rsidP="00CE4194">
      <w:pPr>
        <w:widowControl/>
        <w:spacing w:beforeLines="50" w:before="180" w:line="360" w:lineRule="exact"/>
        <w:rPr>
          <w:rFonts w:ascii="新細明體" w:hAnsi="新細明體" w:cs="SimSun"/>
          <w:b/>
          <w:bCs/>
          <w:color w:val="FF0000"/>
          <w:kern w:val="0"/>
        </w:rPr>
      </w:pPr>
    </w:p>
    <w:p w14:paraId="66A29F72" w14:textId="77777777" w:rsidR="00314194" w:rsidRDefault="00314194" w:rsidP="00CE4194">
      <w:pPr>
        <w:widowControl/>
        <w:spacing w:beforeLines="50" w:before="180" w:line="360" w:lineRule="exact"/>
        <w:rPr>
          <w:rFonts w:ascii="新細明體" w:hAnsi="新細明體" w:cs="SimSun"/>
          <w:b/>
          <w:bCs/>
          <w:color w:val="FF0000"/>
          <w:kern w:val="0"/>
        </w:rPr>
      </w:pPr>
    </w:p>
    <w:p w14:paraId="07CBC1D8" w14:textId="77777777" w:rsidR="00CE4194" w:rsidRDefault="00CE4194" w:rsidP="00CE4194">
      <w:pPr>
        <w:widowControl/>
        <w:spacing w:beforeLines="50" w:before="180" w:line="360" w:lineRule="exact"/>
        <w:rPr>
          <w:rFonts w:ascii="新細明體" w:hAnsi="新細明體" w:cs="SimSun"/>
          <w:b/>
          <w:bCs/>
          <w:color w:val="FF0000"/>
          <w:kern w:val="0"/>
        </w:rPr>
      </w:pPr>
    </w:p>
    <w:p w14:paraId="2ED81E63" w14:textId="77777777" w:rsidR="00314194" w:rsidRDefault="00314194" w:rsidP="00CE4194">
      <w:pPr>
        <w:widowControl/>
        <w:spacing w:beforeLines="50" w:before="180" w:line="360" w:lineRule="exact"/>
        <w:rPr>
          <w:rFonts w:ascii="新細明體" w:hAnsi="新細明體" w:cs="SimSun"/>
          <w:b/>
          <w:bCs/>
          <w:color w:val="FF0000"/>
          <w:kern w:val="0"/>
        </w:rPr>
      </w:pPr>
    </w:p>
    <w:p w14:paraId="3412882B" w14:textId="77777777" w:rsidR="00314194" w:rsidRDefault="00314194" w:rsidP="00CE4194">
      <w:pPr>
        <w:widowControl/>
        <w:spacing w:beforeLines="50" w:before="180" w:line="360" w:lineRule="exact"/>
        <w:rPr>
          <w:rFonts w:ascii="新細明體" w:hAnsi="新細明體" w:cs="SimSun"/>
          <w:b/>
          <w:bCs/>
          <w:color w:val="FF0000"/>
          <w:kern w:val="0"/>
        </w:rPr>
      </w:pPr>
    </w:p>
    <w:p w14:paraId="45FEA90C" w14:textId="77777777" w:rsidR="00314194" w:rsidRDefault="00314194" w:rsidP="00CE4194">
      <w:pPr>
        <w:widowControl/>
        <w:spacing w:beforeLines="50" w:before="180" w:line="360" w:lineRule="exact"/>
        <w:rPr>
          <w:rFonts w:ascii="新細明體" w:hAnsi="新細明體" w:cs="SimSun"/>
          <w:b/>
          <w:bCs/>
          <w:color w:val="FF0000"/>
          <w:kern w:val="0"/>
        </w:rPr>
      </w:pPr>
    </w:p>
    <w:p w14:paraId="55A7F984" w14:textId="77777777" w:rsidR="00314194" w:rsidRDefault="00314194" w:rsidP="00CE4194">
      <w:pPr>
        <w:widowControl/>
        <w:spacing w:beforeLines="50" w:before="180" w:line="360" w:lineRule="exact"/>
        <w:rPr>
          <w:rFonts w:ascii="新細明體" w:hAnsi="新細明體" w:cs="SimSun"/>
          <w:b/>
          <w:bCs/>
          <w:color w:val="FF0000"/>
          <w:kern w:val="0"/>
        </w:rPr>
      </w:pPr>
    </w:p>
    <w:p w14:paraId="281C13B9" w14:textId="77777777" w:rsidR="00314194" w:rsidRDefault="00314194" w:rsidP="00CE4194">
      <w:pPr>
        <w:widowControl/>
        <w:spacing w:beforeLines="50" w:before="180" w:line="360" w:lineRule="exact"/>
        <w:rPr>
          <w:rFonts w:ascii="新細明體" w:hAnsi="新細明體" w:cs="SimSun"/>
          <w:b/>
          <w:bCs/>
          <w:color w:val="FF0000"/>
          <w:kern w:val="0"/>
        </w:rPr>
      </w:pPr>
    </w:p>
    <w:p w14:paraId="582D60B8" w14:textId="77777777" w:rsidR="00314194" w:rsidRDefault="00314194" w:rsidP="00CE4194">
      <w:pPr>
        <w:widowControl/>
        <w:spacing w:beforeLines="50" w:before="180" w:line="360" w:lineRule="exact"/>
        <w:rPr>
          <w:rFonts w:ascii="新細明體" w:hAnsi="新細明體" w:cs="SimSun"/>
          <w:b/>
          <w:bCs/>
          <w:color w:val="FF0000"/>
          <w:kern w:val="0"/>
        </w:rPr>
      </w:pPr>
    </w:p>
    <w:p w14:paraId="5FE45BBE" w14:textId="77777777" w:rsidR="00314194" w:rsidRDefault="00314194" w:rsidP="00CE4194">
      <w:pPr>
        <w:widowControl/>
        <w:spacing w:beforeLines="50" w:before="180" w:line="360" w:lineRule="exact"/>
        <w:rPr>
          <w:rFonts w:ascii="新細明體" w:hAnsi="新細明體" w:cs="SimSun"/>
          <w:b/>
          <w:bCs/>
          <w:color w:val="FF0000"/>
          <w:kern w:val="0"/>
        </w:rPr>
      </w:pPr>
    </w:p>
    <w:p w14:paraId="56A06D40" w14:textId="77777777" w:rsidR="00314194" w:rsidRDefault="00314194" w:rsidP="00CE4194">
      <w:pPr>
        <w:widowControl/>
        <w:spacing w:beforeLines="50" w:before="180" w:line="360" w:lineRule="exact"/>
        <w:rPr>
          <w:rFonts w:ascii="新細明體" w:hAnsi="新細明體" w:cs="SimSun"/>
          <w:b/>
          <w:bCs/>
          <w:color w:val="FF0000"/>
          <w:kern w:val="0"/>
        </w:rPr>
      </w:pPr>
    </w:p>
    <w:p w14:paraId="638C194C" w14:textId="77777777" w:rsidR="00314194" w:rsidRDefault="00314194" w:rsidP="00CE4194">
      <w:pPr>
        <w:widowControl/>
        <w:spacing w:beforeLines="50" w:before="180" w:line="360" w:lineRule="exact"/>
        <w:rPr>
          <w:rFonts w:ascii="新細明體" w:hAnsi="新細明體" w:cs="SimSun"/>
          <w:b/>
          <w:bCs/>
          <w:color w:val="FF0000"/>
          <w:kern w:val="0"/>
        </w:rPr>
      </w:pPr>
    </w:p>
    <w:p w14:paraId="10B36BC7" w14:textId="77777777" w:rsidR="00314194" w:rsidRDefault="00314194" w:rsidP="00CE4194">
      <w:pPr>
        <w:widowControl/>
        <w:spacing w:beforeLines="50" w:before="180" w:line="360" w:lineRule="exact"/>
        <w:rPr>
          <w:rFonts w:ascii="新細明體" w:hAnsi="新細明體" w:cs="SimSun"/>
          <w:b/>
          <w:bCs/>
          <w:color w:val="FF0000"/>
          <w:kern w:val="0"/>
        </w:rPr>
      </w:pPr>
    </w:p>
    <w:p w14:paraId="4E3A6BBD" w14:textId="77777777" w:rsidR="00314194" w:rsidRDefault="00314194" w:rsidP="00CE4194">
      <w:pPr>
        <w:widowControl/>
        <w:spacing w:beforeLines="50" w:before="180" w:line="360" w:lineRule="exact"/>
        <w:rPr>
          <w:rFonts w:ascii="新細明體" w:hAnsi="新細明體" w:cs="SimSun"/>
          <w:b/>
          <w:bCs/>
          <w:color w:val="FF0000"/>
          <w:kern w:val="0"/>
        </w:rPr>
      </w:pPr>
    </w:p>
    <w:p w14:paraId="3243FF36" w14:textId="77777777" w:rsidR="00314194" w:rsidRDefault="00314194" w:rsidP="00CE4194">
      <w:pPr>
        <w:widowControl/>
        <w:spacing w:beforeLines="50" w:before="180" w:line="360" w:lineRule="exact"/>
        <w:rPr>
          <w:rFonts w:ascii="新細明體" w:hAnsi="新細明體" w:cs="SimSun"/>
          <w:b/>
          <w:bCs/>
          <w:color w:val="FF0000"/>
          <w:kern w:val="0"/>
        </w:rPr>
      </w:pPr>
    </w:p>
    <w:p w14:paraId="75A29461" w14:textId="77777777" w:rsidR="00314194" w:rsidRDefault="00314194" w:rsidP="00CE4194">
      <w:pPr>
        <w:widowControl/>
        <w:spacing w:beforeLines="50" w:before="180" w:line="360" w:lineRule="exact"/>
        <w:rPr>
          <w:rFonts w:ascii="新細明體" w:hAnsi="新細明體" w:cs="SimSun"/>
          <w:b/>
          <w:bCs/>
          <w:color w:val="FF0000"/>
          <w:kern w:val="0"/>
        </w:rPr>
      </w:pPr>
    </w:p>
    <w:p w14:paraId="79233E4D" w14:textId="77777777" w:rsidR="00314194" w:rsidRDefault="00314194" w:rsidP="00CE4194">
      <w:pPr>
        <w:widowControl/>
        <w:spacing w:beforeLines="50" w:before="180" w:line="360" w:lineRule="exact"/>
        <w:rPr>
          <w:rFonts w:ascii="新細明體" w:hAnsi="新細明體" w:cs="SimSun"/>
          <w:b/>
          <w:bCs/>
          <w:color w:val="FF0000"/>
          <w:kern w:val="0"/>
        </w:rPr>
      </w:pPr>
    </w:p>
    <w:p w14:paraId="581A13EC" w14:textId="77777777" w:rsidR="00314194" w:rsidRDefault="00314194" w:rsidP="00CE4194">
      <w:pPr>
        <w:widowControl/>
        <w:spacing w:beforeLines="50" w:before="180" w:line="360" w:lineRule="exact"/>
        <w:rPr>
          <w:rFonts w:ascii="新細明體" w:hAnsi="新細明體" w:cs="SimSun"/>
          <w:b/>
          <w:bCs/>
          <w:color w:val="FF0000"/>
          <w:kern w:val="0"/>
        </w:rPr>
      </w:pPr>
    </w:p>
    <w:p w14:paraId="7B7B19A0" w14:textId="77777777" w:rsidR="00314194" w:rsidRDefault="00314194" w:rsidP="00CE4194">
      <w:pPr>
        <w:widowControl/>
        <w:spacing w:beforeLines="50" w:before="180" w:line="360" w:lineRule="exact"/>
        <w:rPr>
          <w:rFonts w:ascii="新細明體" w:hAnsi="新細明體" w:cs="SimSun"/>
          <w:b/>
          <w:bCs/>
          <w:color w:val="FF0000"/>
          <w:kern w:val="0"/>
        </w:rPr>
      </w:pPr>
    </w:p>
    <w:p w14:paraId="3C93079C" w14:textId="75203178" w:rsidR="00314194" w:rsidRDefault="00314194" w:rsidP="00CE4194">
      <w:pPr>
        <w:widowControl/>
        <w:spacing w:beforeLines="50" w:before="180" w:line="360" w:lineRule="exact"/>
        <w:rPr>
          <w:rFonts w:ascii="新細明體" w:hAnsi="新細明體" w:cs="SimSun"/>
          <w:b/>
          <w:bCs/>
          <w:color w:val="FF0000"/>
          <w:kern w:val="0"/>
        </w:rPr>
      </w:pPr>
    </w:p>
    <w:p w14:paraId="095DB704" w14:textId="133B5DF5" w:rsidR="00314194" w:rsidRDefault="007D6767" w:rsidP="00CE4194">
      <w:pPr>
        <w:widowControl/>
        <w:spacing w:beforeLines="50" w:before="180" w:line="360" w:lineRule="exact"/>
        <w:rPr>
          <w:rFonts w:ascii="新細明體" w:hAnsi="新細明體" w:cs="SimSun"/>
          <w:b/>
          <w:bCs/>
          <w:color w:val="FF0000"/>
          <w:kern w:val="0"/>
        </w:rPr>
      </w:pPr>
      <w:r>
        <w:rPr>
          <w:rFonts w:ascii="新細明體" w:hAnsi="新細明體" w:cs="SimSun"/>
          <w:b/>
          <w:bCs/>
          <w:noProof/>
          <w:color w:val="FF0000"/>
          <w:kern w:val="0"/>
        </w:rPr>
        <mc:AlternateContent>
          <mc:Choice Requires="wps">
            <w:drawing>
              <wp:anchor distT="0" distB="0" distL="114300" distR="114300" simplePos="0" relativeHeight="251666944" behindDoc="0" locked="0" layoutInCell="1" allowOverlap="1" wp14:anchorId="174919E9" wp14:editId="6EE2F0C3">
                <wp:simplePos x="0" y="0"/>
                <wp:positionH relativeFrom="column">
                  <wp:posOffset>208915</wp:posOffset>
                </wp:positionH>
                <wp:positionV relativeFrom="paragraph">
                  <wp:posOffset>37465</wp:posOffset>
                </wp:positionV>
                <wp:extent cx="6057900" cy="1638300"/>
                <wp:effectExtent l="0" t="0" r="2540" b="3175"/>
                <wp:wrapNone/>
                <wp:docPr id="5"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63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prstDash val="sysDot"/>
                              <a:miter lim="800000"/>
                              <a:headEnd/>
                              <a:tailEnd/>
                            </a14:hiddenLine>
                          </a:ext>
                        </a:extLst>
                      </wps:spPr>
                      <wps:txbx>
                        <w:txbxContent>
                          <w:p w14:paraId="46D62E16" w14:textId="77777777" w:rsidR="00325B3E" w:rsidRPr="00325B3E" w:rsidRDefault="00325B3E" w:rsidP="00325B3E">
                            <w:pPr>
                              <w:spacing w:line="400" w:lineRule="exact"/>
                              <w:rPr>
                                <w:color w:val="FF0000"/>
                                <w:kern w:val="0"/>
                              </w:rPr>
                            </w:pPr>
                            <w:r>
                              <w:rPr>
                                <w:rFonts w:ascii="標楷體" w:eastAsia="標楷體" w:hAnsi="標楷體" w:hint="eastAsia"/>
                                <w:color w:val="000000" w:themeColor="text1"/>
                              </w:rPr>
                              <w:t>備註:</w:t>
                            </w:r>
                          </w:p>
                          <w:p w14:paraId="21B2C9DA" w14:textId="77777777" w:rsidR="00314194" w:rsidRPr="00325B3E" w:rsidRDefault="00314194" w:rsidP="00325B3E">
                            <w:pPr>
                              <w:pStyle w:val="ac"/>
                              <w:numPr>
                                <w:ilvl w:val="0"/>
                                <w:numId w:val="4"/>
                              </w:numPr>
                              <w:spacing w:line="340" w:lineRule="exact"/>
                              <w:ind w:leftChars="0"/>
                              <w:rPr>
                                <w:rFonts w:ascii="標楷體" w:eastAsia="標楷體" w:hAnsi="標楷體"/>
                                <w:color w:val="000000" w:themeColor="text1"/>
                              </w:rPr>
                            </w:pPr>
                            <w:r w:rsidRPr="00325B3E">
                              <w:rPr>
                                <w:rFonts w:ascii="標楷體" w:eastAsia="標楷體" w:hAnsi="標楷體" w:hint="eastAsia"/>
                                <w:color w:val="000000" w:themeColor="text1"/>
                              </w:rPr>
                              <w:t>有發燒(額溫≧37.5度、耳溫≧38度)或急性呼吸道感染症者入場，若有相關症狀者，請盡速就醫</w:t>
                            </w:r>
                            <w:r w:rsidRPr="00325B3E">
                              <w:rPr>
                                <w:rFonts w:ascii="新細明體" w:hAnsi="新細明體" w:hint="eastAsia"/>
                                <w:color w:val="000000" w:themeColor="text1"/>
                              </w:rPr>
                              <w:t>。</w:t>
                            </w:r>
                            <w:r w:rsidRPr="00325B3E">
                              <w:rPr>
                                <w:rFonts w:ascii="標楷體" w:eastAsia="標楷體" w:hAnsi="標楷體" w:hint="eastAsia"/>
                                <w:color w:val="000000" w:themeColor="text1"/>
                              </w:rPr>
                              <w:t xml:space="preserve"> </w:t>
                            </w:r>
                          </w:p>
                          <w:p w14:paraId="62F66B16" w14:textId="77777777" w:rsidR="00314194" w:rsidRPr="00325B3E" w:rsidRDefault="00314194" w:rsidP="00314194">
                            <w:pPr>
                              <w:spacing w:line="340" w:lineRule="exact"/>
                              <w:rPr>
                                <w:rFonts w:asciiTheme="minorHAnsi" w:eastAsiaTheme="minorEastAsia" w:hAnsiTheme="minorHAnsi"/>
                                <w:color w:val="000000" w:themeColor="text1"/>
                              </w:rPr>
                            </w:pPr>
                            <w:r w:rsidRPr="00325B3E">
                              <w:rPr>
                                <w:rFonts w:ascii="標楷體" w:eastAsia="標楷體" w:hAnsi="標楷體" w:hint="eastAsia"/>
                                <w:color w:val="000000" w:themeColor="text1"/>
                              </w:rPr>
                              <w:t>2.入口處安排專人量測體溫及手部酒精消毒</w:t>
                            </w:r>
                            <w:r w:rsidRPr="00325B3E">
                              <w:rPr>
                                <w:rFonts w:ascii="新細明體" w:hAnsi="新細明體" w:hint="eastAsia"/>
                                <w:color w:val="000000" w:themeColor="text1"/>
                              </w:rPr>
                              <w:t>。</w:t>
                            </w:r>
                          </w:p>
                          <w:p w14:paraId="2277225B" w14:textId="77777777" w:rsidR="00314194" w:rsidRPr="00325B3E" w:rsidRDefault="00314194" w:rsidP="00314194">
                            <w:pPr>
                              <w:spacing w:line="340" w:lineRule="exact"/>
                              <w:rPr>
                                <w:color w:val="000000" w:themeColor="text1"/>
                              </w:rPr>
                            </w:pPr>
                            <w:r w:rsidRPr="00325B3E">
                              <w:rPr>
                                <w:rFonts w:ascii="標楷體" w:eastAsia="標楷體" w:hAnsi="標楷體" w:hint="eastAsia"/>
                                <w:color w:val="000000" w:themeColor="text1"/>
                              </w:rPr>
                              <w:t>3.活動場域內提供洗手肥皂或酒精消毒液</w:t>
                            </w:r>
                            <w:r w:rsidRPr="00325B3E">
                              <w:rPr>
                                <w:rFonts w:ascii="新細明體" w:hAnsi="新細明體" w:hint="eastAsia"/>
                                <w:color w:val="000000" w:themeColor="text1"/>
                              </w:rPr>
                              <w:t>。</w:t>
                            </w:r>
                          </w:p>
                          <w:p w14:paraId="4F6DBE19" w14:textId="77777777" w:rsidR="00325B3E" w:rsidRDefault="00314194" w:rsidP="00314194">
                            <w:pPr>
                              <w:spacing w:line="340" w:lineRule="exact"/>
                              <w:rPr>
                                <w:rFonts w:ascii="標楷體" w:eastAsia="標楷體" w:hAnsi="標楷體"/>
                                <w:color w:val="000000" w:themeColor="text1"/>
                              </w:rPr>
                            </w:pPr>
                            <w:r w:rsidRPr="00325B3E">
                              <w:rPr>
                                <w:rFonts w:ascii="標楷體" w:eastAsia="標楷體" w:hAnsi="標楷體" w:hint="eastAsia"/>
                                <w:color w:val="000000" w:themeColor="text1"/>
                              </w:rPr>
                              <w:t>4.不開放觀眾進場，相關賽事人員、隊職員、選手均須造冊繳交防疫資料備查表，才能進</w:t>
                            </w:r>
                          </w:p>
                          <w:p w14:paraId="40229209" w14:textId="77777777" w:rsidR="00314194" w:rsidRPr="00325B3E" w:rsidRDefault="00325B3E" w:rsidP="00314194">
                            <w:pPr>
                              <w:spacing w:line="340" w:lineRule="exact"/>
                              <w:rPr>
                                <w:rFonts w:ascii="標楷體" w:eastAsia="標楷體" w:hAnsi="標楷體"/>
                                <w:color w:val="000000" w:themeColor="text1"/>
                              </w:rPr>
                            </w:pPr>
                            <w:r>
                              <w:rPr>
                                <w:rFonts w:ascii="標楷體" w:eastAsia="標楷體" w:hAnsi="標楷體" w:hint="eastAsia"/>
                                <w:color w:val="000000" w:themeColor="text1"/>
                              </w:rPr>
                              <w:t xml:space="preserve">  </w:t>
                            </w:r>
                            <w:r w:rsidR="00314194" w:rsidRPr="00325B3E">
                              <w:rPr>
                                <w:rFonts w:ascii="標楷體" w:eastAsia="標楷體" w:hAnsi="標楷體" w:hint="eastAsia"/>
                                <w:color w:val="000000" w:themeColor="text1"/>
                              </w:rPr>
                              <w:t>入比賽場地</w:t>
                            </w:r>
                            <w:r w:rsidR="00314194" w:rsidRPr="00325B3E">
                              <w:rPr>
                                <w:rFonts w:ascii="新細明體" w:hAnsi="新細明體" w:hint="eastAsia"/>
                                <w:color w:val="000000" w:themeColor="text1"/>
                              </w:rPr>
                              <w:t>。</w:t>
                            </w:r>
                          </w:p>
                          <w:p w14:paraId="09492BA7" w14:textId="77777777" w:rsidR="00314194" w:rsidRDefault="00314194" w:rsidP="00314194">
                            <w:pPr>
                              <w:rPr>
                                <w:rFonts w:ascii="標楷體" w:eastAsia="標楷體" w:hAnsi="標楷體"/>
                                <w:color w:val="FF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4919E9" id="文字方塊 44" o:spid="_x0000_s1030" type="#_x0000_t202" style="position:absolute;margin-left:16.45pt;margin-top:2.95pt;width:477pt;height:12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" filled="f" stroked="f" strokeweight=".25pt">
                <v:stroke dashstyle="1 1"/>
                <v:textbox>
                  <w:txbxContent>
                    <w:p w14:paraId="46D62E16" w14:textId="77777777" w:rsidR="00325B3E" w:rsidRPr="00325B3E" w:rsidRDefault="00325B3E" w:rsidP="00325B3E">
                      <w:pPr>
                        <w:spacing w:line="400" w:lineRule="exact"/>
                        <w:rPr>
                          <w:color w:val="FF0000"/>
                          <w:kern w:val="0"/>
                        </w:rPr>
                      </w:pPr>
                      <w:r>
                        <w:rPr>
                          <w:rFonts w:ascii="標楷體" w:eastAsia="標楷體" w:hAnsi="標楷體" w:hint="eastAsia"/>
                          <w:color w:val="000000" w:themeColor="text1"/>
                        </w:rPr>
                        <w:t>備註:</w:t>
                      </w:r>
                    </w:p>
                    <w:p w14:paraId="21B2C9DA" w14:textId="77777777" w:rsidR="00314194" w:rsidRPr="00325B3E" w:rsidRDefault="00314194" w:rsidP="00325B3E">
                      <w:pPr>
                        <w:pStyle w:val="ac"/>
                        <w:numPr>
                          <w:ilvl w:val="0"/>
                          <w:numId w:val="4"/>
                        </w:numPr>
                        <w:spacing w:line="340" w:lineRule="exact"/>
                        <w:ind w:leftChars="0"/>
                        <w:rPr>
                          <w:rFonts w:ascii="標楷體" w:eastAsia="標楷體" w:hAnsi="標楷體"/>
                          <w:color w:val="000000" w:themeColor="text1"/>
                        </w:rPr>
                      </w:pPr>
                      <w:r w:rsidRPr="00325B3E">
                        <w:rPr>
                          <w:rFonts w:ascii="標楷體" w:eastAsia="標楷體" w:hAnsi="標楷體" w:hint="eastAsia"/>
                          <w:color w:val="000000" w:themeColor="text1"/>
                        </w:rPr>
                        <w:t>有發燒(額溫≧37.5度、耳溫≧38度)或急性呼吸道感染症者入場，若有相關症狀者，請盡速就醫</w:t>
                      </w:r>
                      <w:r w:rsidRPr="00325B3E">
                        <w:rPr>
                          <w:rFonts w:ascii="新細明體" w:hAnsi="新細明體" w:hint="eastAsia"/>
                          <w:color w:val="000000" w:themeColor="text1"/>
                        </w:rPr>
                        <w:t>。</w:t>
                      </w:r>
                      <w:r w:rsidRPr="00325B3E">
                        <w:rPr>
                          <w:rFonts w:ascii="標楷體" w:eastAsia="標楷體" w:hAnsi="標楷體" w:hint="eastAsia"/>
                          <w:color w:val="000000" w:themeColor="text1"/>
                        </w:rPr>
                        <w:t xml:space="preserve"> </w:t>
                      </w:r>
                    </w:p>
                    <w:p w14:paraId="62F66B16" w14:textId="77777777" w:rsidR="00314194" w:rsidRPr="00325B3E" w:rsidRDefault="00314194" w:rsidP="00314194">
                      <w:pPr>
                        <w:spacing w:line="340" w:lineRule="exact"/>
                        <w:rPr>
                          <w:rFonts w:asciiTheme="minorHAnsi" w:eastAsiaTheme="minorEastAsia" w:hAnsiTheme="minorHAnsi"/>
                          <w:color w:val="000000" w:themeColor="text1"/>
                        </w:rPr>
                      </w:pPr>
                      <w:r w:rsidRPr="00325B3E">
                        <w:rPr>
                          <w:rFonts w:ascii="標楷體" w:eastAsia="標楷體" w:hAnsi="標楷體" w:hint="eastAsia"/>
                          <w:color w:val="000000" w:themeColor="text1"/>
                        </w:rPr>
                        <w:t>2.入口處安排專人量測體溫及手部酒精消毒</w:t>
                      </w:r>
                      <w:r w:rsidRPr="00325B3E">
                        <w:rPr>
                          <w:rFonts w:ascii="新細明體" w:hAnsi="新細明體" w:hint="eastAsia"/>
                          <w:color w:val="000000" w:themeColor="text1"/>
                        </w:rPr>
                        <w:t>。</w:t>
                      </w:r>
                    </w:p>
                    <w:p w14:paraId="2277225B" w14:textId="77777777" w:rsidR="00314194" w:rsidRPr="00325B3E" w:rsidRDefault="00314194" w:rsidP="00314194">
                      <w:pPr>
                        <w:spacing w:line="340" w:lineRule="exact"/>
                        <w:rPr>
                          <w:color w:val="000000" w:themeColor="text1"/>
                        </w:rPr>
                      </w:pPr>
                      <w:r w:rsidRPr="00325B3E">
                        <w:rPr>
                          <w:rFonts w:ascii="標楷體" w:eastAsia="標楷體" w:hAnsi="標楷體" w:hint="eastAsia"/>
                          <w:color w:val="000000" w:themeColor="text1"/>
                        </w:rPr>
                        <w:t>3.活動場域內提供洗手肥皂或酒精消毒液</w:t>
                      </w:r>
                      <w:r w:rsidRPr="00325B3E">
                        <w:rPr>
                          <w:rFonts w:ascii="新細明體" w:hAnsi="新細明體" w:hint="eastAsia"/>
                          <w:color w:val="000000" w:themeColor="text1"/>
                        </w:rPr>
                        <w:t>。</w:t>
                      </w:r>
                    </w:p>
                    <w:p w14:paraId="4F6DBE19" w14:textId="77777777" w:rsidR="00325B3E" w:rsidRDefault="00314194" w:rsidP="00314194">
                      <w:pPr>
                        <w:spacing w:line="340" w:lineRule="exact"/>
                        <w:rPr>
                          <w:rFonts w:ascii="標楷體" w:eastAsia="標楷體" w:hAnsi="標楷體"/>
                          <w:color w:val="000000" w:themeColor="text1"/>
                        </w:rPr>
                      </w:pPr>
                      <w:r w:rsidRPr="00325B3E">
                        <w:rPr>
                          <w:rFonts w:ascii="標楷體" w:eastAsia="標楷體" w:hAnsi="標楷體" w:hint="eastAsia"/>
                          <w:color w:val="000000" w:themeColor="text1"/>
                        </w:rPr>
                        <w:t>4.不開放觀眾進場，相關賽事人員、隊職員、選手均須造冊繳交防疫資料備查表，才能進</w:t>
                      </w:r>
                    </w:p>
                    <w:p w14:paraId="40229209" w14:textId="77777777" w:rsidR="00314194" w:rsidRPr="00325B3E" w:rsidRDefault="00325B3E" w:rsidP="00314194">
                      <w:pPr>
                        <w:spacing w:line="340" w:lineRule="exact"/>
                        <w:rPr>
                          <w:rFonts w:ascii="標楷體" w:eastAsia="標楷體" w:hAnsi="標楷體"/>
                          <w:color w:val="000000" w:themeColor="text1"/>
                        </w:rPr>
                      </w:pPr>
                      <w:r>
                        <w:rPr>
                          <w:rFonts w:ascii="標楷體" w:eastAsia="標楷體" w:hAnsi="標楷體" w:hint="eastAsia"/>
                          <w:color w:val="000000" w:themeColor="text1"/>
                        </w:rPr>
                        <w:t xml:space="preserve">  </w:t>
                      </w:r>
                      <w:r w:rsidR="00314194" w:rsidRPr="00325B3E">
                        <w:rPr>
                          <w:rFonts w:ascii="標楷體" w:eastAsia="標楷體" w:hAnsi="標楷體" w:hint="eastAsia"/>
                          <w:color w:val="000000" w:themeColor="text1"/>
                        </w:rPr>
                        <w:t>入比賽場地</w:t>
                      </w:r>
                      <w:r w:rsidR="00314194" w:rsidRPr="00325B3E">
                        <w:rPr>
                          <w:rFonts w:ascii="新細明體" w:hAnsi="新細明體" w:hint="eastAsia"/>
                          <w:color w:val="000000" w:themeColor="text1"/>
                        </w:rPr>
                        <w:t>。</w:t>
                      </w:r>
                    </w:p>
                    <w:p w14:paraId="09492BA7" w14:textId="77777777" w:rsidR="00314194" w:rsidRDefault="00314194" w:rsidP="00314194">
                      <w:pPr>
                        <w:rPr>
                          <w:rFonts w:ascii="標楷體" w:eastAsia="標楷體" w:hAnsi="標楷體"/>
                          <w:color w:val="FF0000"/>
                          <w:sz w:val="20"/>
                          <w:szCs w:val="20"/>
                        </w:rPr>
                      </w:pPr>
                    </w:p>
                  </w:txbxContent>
                </v:textbox>
              </v:shape>
            </w:pict>
          </mc:Fallback>
        </mc:AlternateContent>
      </w:r>
    </w:p>
    <w:p w14:paraId="6B42BE30" w14:textId="7C98342C" w:rsidR="00314194" w:rsidRDefault="00314194" w:rsidP="00CE4194">
      <w:pPr>
        <w:widowControl/>
        <w:spacing w:beforeLines="50" w:before="180" w:line="360" w:lineRule="exact"/>
        <w:rPr>
          <w:rFonts w:ascii="新細明體" w:hAnsi="新細明體" w:cs="SimSun"/>
          <w:b/>
          <w:bCs/>
          <w:color w:val="FF0000"/>
          <w:kern w:val="0"/>
        </w:rPr>
      </w:pPr>
    </w:p>
    <w:p w14:paraId="761674EA" w14:textId="77777777" w:rsidR="00923F52" w:rsidRDefault="00923F52" w:rsidP="00CE4194">
      <w:pPr>
        <w:widowControl/>
        <w:spacing w:beforeLines="50" w:before="180" w:line="360" w:lineRule="exact"/>
        <w:rPr>
          <w:rFonts w:ascii="新細明體" w:hAnsi="新細明體" w:cs="SimSun"/>
          <w:b/>
          <w:bCs/>
          <w:color w:val="FF0000"/>
          <w:kern w:val="0"/>
        </w:rPr>
      </w:pPr>
    </w:p>
    <w:p w14:paraId="7A8717F1" w14:textId="505A239F" w:rsidR="00314194" w:rsidRDefault="007D6767" w:rsidP="00CE4194">
      <w:pPr>
        <w:widowControl/>
        <w:spacing w:beforeLines="50" w:before="180" w:line="360" w:lineRule="exact"/>
        <w:rPr>
          <w:rFonts w:ascii="新細明體" w:hAnsi="新細明體" w:cs="SimSun"/>
          <w:b/>
          <w:bCs/>
          <w:color w:val="FF0000"/>
          <w:kern w:val="0"/>
        </w:rPr>
      </w:pPr>
      <w:r>
        <w:rPr>
          <w:rFonts w:ascii="新細明體" w:hAnsi="新細明體" w:cs="新細明體"/>
          <w:noProof/>
          <w:kern w:val="0"/>
        </w:rPr>
        <w:lastRenderedPageBreak/>
        <mc:AlternateContent>
          <mc:Choice Requires="wps">
            <w:drawing>
              <wp:anchor distT="0" distB="0" distL="114300" distR="114300" simplePos="0" relativeHeight="251665920" behindDoc="0" locked="0" layoutInCell="1" allowOverlap="1" wp14:anchorId="6A73C3FA" wp14:editId="4EE20802">
                <wp:simplePos x="0" y="0"/>
                <wp:positionH relativeFrom="column">
                  <wp:posOffset>5715</wp:posOffset>
                </wp:positionH>
                <wp:positionV relativeFrom="paragraph">
                  <wp:posOffset>10795</wp:posOffset>
                </wp:positionV>
                <wp:extent cx="676275" cy="304800"/>
                <wp:effectExtent l="0" t="0" r="9525" b="0"/>
                <wp:wrapNone/>
                <wp:docPr id="4"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304800"/>
                        </a:xfrm>
                        <a:prstGeom prst="rect">
                          <a:avLst/>
                        </a:prstGeom>
                        <a:solidFill>
                          <a:sysClr val="window" lastClr="FFFFFF"/>
                        </a:solidFill>
                        <a:ln w="9525" cmpd="sng">
                          <a:solidFill>
                            <a:sysClr val="window" lastClr="FFFFFF">
                              <a:shade val="50000"/>
                            </a:sysClr>
                          </a:solidFill>
                        </a:ln>
                        <a:effectLst/>
                      </wps:spPr>
                      <wps:txbx>
                        <w:txbxContent>
                          <w:p w14:paraId="7840D355" w14:textId="77777777" w:rsidR="00314194" w:rsidRDefault="00314194" w:rsidP="00314194">
                            <w:pPr>
                              <w:jc w:val="center"/>
                              <w:rPr>
                                <w:rFonts w:ascii="新細明體" w:hAnsi="新細明體"/>
                                <w:color w:val="808080"/>
                              </w:rPr>
                            </w:pPr>
                            <w:r>
                              <w:rPr>
                                <w:rFonts w:ascii="新細明體" w:hAnsi="新細明體" w:hint="eastAsia"/>
                                <w:color w:val="808080"/>
                              </w:rPr>
                              <w:t>附件4</w:t>
                            </w:r>
                          </w:p>
                          <w:p w14:paraId="69F84DE6" w14:textId="77777777" w:rsidR="00314194" w:rsidRDefault="00314194" w:rsidP="00314194">
                            <w:pPr>
                              <w:rPr>
                                <w:rFonts w:ascii="新細明體" w:hAnsi="新細明體"/>
                                <w:color w:val="808080"/>
                              </w:rP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73C3FA" id="_x0000_s1031" type="#_x0000_t202" style="position:absolute;margin-left:.45pt;margin-top:.85pt;width:53.25pt;height:2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" fillcolor="window" strokecolor="#bcbcbc">
                <v:path arrowok="t"/>
                <v:textbox>
                  <w:txbxContent>
                    <w:p w14:paraId="7840D355" w14:textId="77777777" w:rsidR="00314194" w:rsidRDefault="00314194" w:rsidP="00314194">
                      <w:pPr>
                        <w:jc w:val="center"/>
                        <w:rPr>
                          <w:rFonts w:ascii="新細明體" w:hAnsi="新細明體"/>
                          <w:color w:val="808080"/>
                        </w:rPr>
                      </w:pPr>
                      <w:r>
                        <w:rPr>
                          <w:rFonts w:ascii="新細明體" w:hAnsi="新細明體" w:hint="eastAsia"/>
                          <w:color w:val="808080"/>
                        </w:rPr>
                        <w:t>附件4</w:t>
                      </w:r>
                    </w:p>
                    <w:p w14:paraId="69F84DE6" w14:textId="77777777" w:rsidR="00314194" w:rsidRDefault="00314194" w:rsidP="00314194">
                      <w:pPr>
                        <w:rPr>
                          <w:rFonts w:ascii="新細明體" w:hAnsi="新細明體"/>
                          <w:color w:val="808080"/>
                        </w:rPr>
                      </w:pPr>
                    </w:p>
                  </w:txbxContent>
                </v:textbox>
              </v:shape>
            </w:pict>
          </mc:Fallback>
        </mc:AlternateContent>
      </w:r>
    </w:p>
    <w:p w14:paraId="2BAE76F5" w14:textId="23EAB6DC" w:rsidR="00314194" w:rsidRPr="00FB2F3B" w:rsidRDefault="008A5B2D" w:rsidP="00314194">
      <w:pPr>
        <w:widowControl/>
        <w:snapToGrid w:val="0"/>
        <w:spacing w:line="600" w:lineRule="exact"/>
        <w:jc w:val="center"/>
        <w:rPr>
          <w:rFonts w:asciiTheme="minorEastAsia" w:eastAsiaTheme="minorEastAsia" w:hAnsiTheme="minorEastAsia"/>
          <w:sz w:val="4"/>
          <w:szCs w:val="4"/>
        </w:rPr>
      </w:pPr>
      <w:r>
        <w:rPr>
          <w:rFonts w:asciiTheme="minorEastAsia" w:eastAsiaTheme="minorEastAsia" w:hAnsiTheme="minorEastAsia" w:hint="eastAsia"/>
          <w:sz w:val="40"/>
          <w:szCs w:val="40"/>
        </w:rPr>
        <w:t>鄰近</w:t>
      </w:r>
      <w:r w:rsidR="00314194" w:rsidRPr="00FB2F3B">
        <w:rPr>
          <w:rFonts w:asciiTheme="minorEastAsia" w:eastAsiaTheme="minorEastAsia" w:hAnsiTheme="minorEastAsia" w:hint="eastAsia"/>
          <w:sz w:val="40"/>
          <w:szCs w:val="40"/>
        </w:rPr>
        <w:t>醫療機構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1659"/>
        <w:gridCol w:w="3793"/>
      </w:tblGrid>
      <w:tr w:rsidR="00F85F27" w:rsidRPr="00F85F27" w14:paraId="5CA32E08" w14:textId="77777777" w:rsidTr="006A52B1">
        <w:trPr>
          <w:trHeight w:val="667"/>
        </w:trPr>
        <w:tc>
          <w:tcPr>
            <w:tcW w:w="3270" w:type="dxa"/>
            <w:shd w:val="clear" w:color="auto" w:fill="auto"/>
            <w:vAlign w:val="center"/>
          </w:tcPr>
          <w:p w14:paraId="17B66C51" w14:textId="77777777" w:rsidR="00F85F27" w:rsidRPr="00F85F27" w:rsidRDefault="00F85F27" w:rsidP="00F85F27">
            <w:pPr>
              <w:widowControl/>
              <w:spacing w:line="400" w:lineRule="exact"/>
              <w:jc w:val="center"/>
              <w:rPr>
                <w:rFonts w:ascii="標楷體" w:eastAsia="標楷體" w:hAnsi="標楷體"/>
                <w:kern w:val="0"/>
                <w:sz w:val="26"/>
                <w:szCs w:val="26"/>
              </w:rPr>
            </w:pPr>
            <w:r w:rsidRPr="00F85F27">
              <w:rPr>
                <w:rFonts w:ascii="標楷體" w:eastAsia="標楷體" w:hAnsi="標楷體" w:hint="eastAsia"/>
                <w:kern w:val="0"/>
                <w:sz w:val="26"/>
                <w:szCs w:val="26"/>
              </w:rPr>
              <w:t>機構名稱</w:t>
            </w:r>
          </w:p>
        </w:tc>
        <w:tc>
          <w:tcPr>
            <w:tcW w:w="1834" w:type="dxa"/>
            <w:shd w:val="clear" w:color="auto" w:fill="auto"/>
            <w:vAlign w:val="center"/>
          </w:tcPr>
          <w:p w14:paraId="4C662170" w14:textId="77777777" w:rsidR="00F85F27" w:rsidRPr="00F85F27" w:rsidRDefault="00F85F27" w:rsidP="00F85F27">
            <w:pPr>
              <w:widowControl/>
              <w:spacing w:line="400" w:lineRule="exact"/>
              <w:jc w:val="center"/>
              <w:rPr>
                <w:rFonts w:ascii="標楷體" w:eastAsia="標楷體" w:hAnsi="標楷體"/>
                <w:kern w:val="0"/>
                <w:sz w:val="26"/>
                <w:szCs w:val="26"/>
              </w:rPr>
            </w:pPr>
            <w:r w:rsidRPr="00F85F27">
              <w:rPr>
                <w:rFonts w:ascii="標楷體" w:eastAsia="標楷體" w:hAnsi="標楷體" w:hint="eastAsia"/>
                <w:kern w:val="0"/>
                <w:sz w:val="26"/>
                <w:szCs w:val="26"/>
              </w:rPr>
              <w:t>聯絡電話</w:t>
            </w:r>
          </w:p>
        </w:tc>
        <w:tc>
          <w:tcPr>
            <w:tcW w:w="4535" w:type="dxa"/>
            <w:shd w:val="clear" w:color="auto" w:fill="auto"/>
            <w:vAlign w:val="center"/>
          </w:tcPr>
          <w:p w14:paraId="051DA081" w14:textId="77777777" w:rsidR="00F85F27" w:rsidRPr="00F85F27" w:rsidRDefault="00F85F27" w:rsidP="00F85F27">
            <w:pPr>
              <w:widowControl/>
              <w:spacing w:line="400" w:lineRule="exact"/>
              <w:jc w:val="center"/>
              <w:rPr>
                <w:rFonts w:ascii="標楷體" w:eastAsia="標楷體" w:hAnsi="標楷體"/>
                <w:kern w:val="0"/>
                <w:sz w:val="26"/>
                <w:szCs w:val="26"/>
              </w:rPr>
            </w:pPr>
            <w:r w:rsidRPr="00F85F27">
              <w:rPr>
                <w:rFonts w:ascii="標楷體" w:eastAsia="標楷體" w:hAnsi="標楷體" w:hint="eastAsia"/>
                <w:kern w:val="0"/>
                <w:sz w:val="26"/>
                <w:szCs w:val="26"/>
              </w:rPr>
              <w:t>住址</w:t>
            </w:r>
          </w:p>
        </w:tc>
      </w:tr>
      <w:tr w:rsidR="00F85F27" w:rsidRPr="00F85F27" w14:paraId="3CE60EA4" w14:textId="77777777" w:rsidTr="006A52B1">
        <w:trPr>
          <w:trHeight w:val="667"/>
        </w:trPr>
        <w:tc>
          <w:tcPr>
            <w:tcW w:w="3270" w:type="dxa"/>
            <w:shd w:val="clear" w:color="auto" w:fill="auto"/>
            <w:vAlign w:val="center"/>
          </w:tcPr>
          <w:p w14:paraId="7B29D972" w14:textId="77777777" w:rsidR="00F85F27" w:rsidRPr="00F85F27" w:rsidRDefault="00F85F27" w:rsidP="00F85F27">
            <w:pPr>
              <w:widowControl/>
              <w:spacing w:line="400" w:lineRule="exact"/>
              <w:jc w:val="both"/>
              <w:rPr>
                <w:rFonts w:ascii="標楷體" w:eastAsia="標楷體" w:hAnsi="標楷體" w:cs="新細明體"/>
                <w:color w:val="000000"/>
                <w:kern w:val="0"/>
                <w:sz w:val="28"/>
                <w:szCs w:val="28"/>
              </w:rPr>
            </w:pPr>
            <w:r w:rsidRPr="00F85F27">
              <w:rPr>
                <w:rFonts w:ascii="標楷體" w:eastAsia="標楷體" w:hAnsi="標楷體" w:cs="新細明體" w:hint="eastAsia"/>
                <w:color w:val="000000"/>
                <w:kern w:val="0"/>
                <w:sz w:val="28"/>
                <w:szCs w:val="28"/>
              </w:rPr>
              <w:t>臺</w:t>
            </w:r>
            <w:r w:rsidRPr="00F85F27">
              <w:rPr>
                <w:rFonts w:ascii="標楷體" w:eastAsia="標楷體" w:hAnsi="標楷體" w:cs="新細明體"/>
                <w:color w:val="000000"/>
                <w:kern w:val="0"/>
                <w:sz w:val="28"/>
                <w:szCs w:val="28"/>
              </w:rPr>
              <w:t>北市政府衛生局</w:t>
            </w:r>
          </w:p>
        </w:tc>
        <w:tc>
          <w:tcPr>
            <w:tcW w:w="1834" w:type="dxa"/>
            <w:shd w:val="clear" w:color="auto" w:fill="auto"/>
            <w:vAlign w:val="center"/>
          </w:tcPr>
          <w:p w14:paraId="0F87E3E0" w14:textId="77777777" w:rsidR="00F85F27" w:rsidRPr="00F85F27" w:rsidRDefault="00306C06" w:rsidP="00F85F27">
            <w:pPr>
              <w:widowControl/>
              <w:spacing w:line="400" w:lineRule="exact"/>
              <w:jc w:val="center"/>
              <w:rPr>
                <w:rFonts w:ascii="標楷體" w:eastAsia="標楷體" w:hAnsi="標楷體"/>
                <w:color w:val="000000"/>
                <w:kern w:val="0"/>
                <w:sz w:val="28"/>
                <w:szCs w:val="28"/>
              </w:rPr>
            </w:pPr>
            <w:hyperlink r:id="rId28"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2501</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1019</w:t>
              </w:r>
            </w:hyperlink>
          </w:p>
        </w:tc>
        <w:tc>
          <w:tcPr>
            <w:tcW w:w="4535" w:type="dxa"/>
            <w:shd w:val="clear" w:color="auto" w:fill="auto"/>
            <w:vAlign w:val="center"/>
          </w:tcPr>
          <w:p w14:paraId="6B3DCCC8"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北市中山區松江路367號</w:t>
            </w:r>
          </w:p>
        </w:tc>
      </w:tr>
      <w:tr w:rsidR="00F85F27" w:rsidRPr="00F85F27" w14:paraId="6DEA06AE" w14:textId="77777777" w:rsidTr="006A52B1">
        <w:trPr>
          <w:trHeight w:val="667"/>
        </w:trPr>
        <w:tc>
          <w:tcPr>
            <w:tcW w:w="3270" w:type="dxa"/>
            <w:shd w:val="clear" w:color="auto" w:fill="auto"/>
            <w:vAlign w:val="center"/>
          </w:tcPr>
          <w:p w14:paraId="60CC7853"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hint="eastAsia"/>
                <w:color w:val="000000"/>
                <w:kern w:val="0"/>
                <w:sz w:val="28"/>
                <w:szCs w:val="28"/>
              </w:rPr>
              <w:t>臺安醫院</w:t>
            </w:r>
          </w:p>
        </w:tc>
        <w:tc>
          <w:tcPr>
            <w:tcW w:w="1834" w:type="dxa"/>
            <w:shd w:val="clear" w:color="auto" w:fill="auto"/>
            <w:vAlign w:val="center"/>
          </w:tcPr>
          <w:p w14:paraId="1F3104AF" w14:textId="77777777" w:rsidR="00F85F27" w:rsidRPr="00F85F27" w:rsidRDefault="00306C06" w:rsidP="00F85F27">
            <w:pPr>
              <w:widowControl/>
              <w:spacing w:line="400" w:lineRule="exact"/>
              <w:jc w:val="center"/>
              <w:rPr>
                <w:rFonts w:ascii="標楷體" w:eastAsia="標楷體" w:hAnsi="標楷體"/>
                <w:color w:val="000000"/>
                <w:kern w:val="0"/>
                <w:sz w:val="28"/>
                <w:szCs w:val="28"/>
              </w:rPr>
            </w:pPr>
            <w:hyperlink r:id="rId29"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2771</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8151</w:t>
              </w:r>
            </w:hyperlink>
          </w:p>
        </w:tc>
        <w:tc>
          <w:tcPr>
            <w:tcW w:w="4535" w:type="dxa"/>
            <w:shd w:val="clear" w:color="auto" w:fill="auto"/>
            <w:vAlign w:val="center"/>
          </w:tcPr>
          <w:p w14:paraId="368D8311"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北市松山區八德路二段424號</w:t>
            </w:r>
          </w:p>
        </w:tc>
      </w:tr>
      <w:tr w:rsidR="00F85F27" w:rsidRPr="00F85F27" w14:paraId="48FB6B74" w14:textId="77777777" w:rsidTr="006A52B1">
        <w:trPr>
          <w:trHeight w:val="667"/>
        </w:trPr>
        <w:tc>
          <w:tcPr>
            <w:tcW w:w="3270" w:type="dxa"/>
            <w:shd w:val="clear" w:color="auto" w:fill="auto"/>
            <w:vAlign w:val="center"/>
          </w:tcPr>
          <w:p w14:paraId="460F2371" w14:textId="77777777" w:rsidR="00F85F27" w:rsidRPr="00F85F27" w:rsidRDefault="00306C06" w:rsidP="00F85F27">
            <w:pPr>
              <w:widowControl/>
              <w:spacing w:line="400" w:lineRule="exact"/>
              <w:jc w:val="both"/>
              <w:rPr>
                <w:rFonts w:ascii="標楷體" w:eastAsia="標楷體" w:hAnsi="標楷體"/>
                <w:color w:val="000000"/>
                <w:kern w:val="0"/>
                <w:sz w:val="28"/>
                <w:szCs w:val="28"/>
              </w:rPr>
            </w:pPr>
            <w:hyperlink r:id="rId30" w:tgtFrame="_blank" w:tooltip="將開啟新視窗" w:history="1">
              <w:r w:rsidR="00F85F27" w:rsidRPr="00F85F27">
                <w:rPr>
                  <w:rFonts w:ascii="標楷體" w:eastAsia="標楷體" w:hAnsi="標楷體" w:cs="Arial"/>
                  <w:color w:val="000000"/>
                  <w:kern w:val="0"/>
                  <w:sz w:val="28"/>
                  <w:szCs w:val="28"/>
                  <w:shd w:val="clear" w:color="auto" w:fill="FFFFFF"/>
                  <w:lang w:eastAsia="en-US"/>
                </w:rPr>
                <w:t>松山區健康服務中心</w:t>
              </w:r>
            </w:hyperlink>
          </w:p>
        </w:tc>
        <w:tc>
          <w:tcPr>
            <w:tcW w:w="1834" w:type="dxa"/>
            <w:shd w:val="clear" w:color="auto" w:fill="auto"/>
            <w:vAlign w:val="center"/>
          </w:tcPr>
          <w:p w14:paraId="4DCF84FC" w14:textId="77777777" w:rsidR="00F85F27" w:rsidRPr="00F85F27" w:rsidRDefault="00306C06" w:rsidP="00F85F27">
            <w:pPr>
              <w:widowControl/>
              <w:spacing w:line="400" w:lineRule="exact"/>
              <w:jc w:val="center"/>
              <w:rPr>
                <w:rFonts w:ascii="標楷體" w:eastAsia="標楷體" w:hAnsi="標楷體"/>
                <w:color w:val="000000"/>
                <w:kern w:val="0"/>
                <w:sz w:val="28"/>
                <w:szCs w:val="28"/>
                <w:lang w:eastAsia="en-US"/>
              </w:rPr>
            </w:pPr>
            <w:hyperlink r:id="rId31"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2767</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1757</w:t>
              </w:r>
            </w:hyperlink>
          </w:p>
        </w:tc>
        <w:tc>
          <w:tcPr>
            <w:tcW w:w="4535" w:type="dxa"/>
            <w:shd w:val="clear" w:color="auto" w:fill="auto"/>
            <w:vAlign w:val="center"/>
          </w:tcPr>
          <w:p w14:paraId="2D2D96B5" w14:textId="77777777" w:rsidR="00F85F27" w:rsidRPr="00F85F27" w:rsidRDefault="00F85F27" w:rsidP="00F85F27">
            <w:pPr>
              <w:widowControl/>
              <w:spacing w:line="400" w:lineRule="exact"/>
              <w:jc w:val="both"/>
              <w:rPr>
                <w:rFonts w:ascii="標楷體" w:eastAsia="標楷體" w:hAnsi="標楷體" w:cs="Arial"/>
                <w:color w:val="000000"/>
                <w:kern w:val="0"/>
                <w:sz w:val="28"/>
                <w:szCs w:val="28"/>
                <w:shd w:val="clear" w:color="auto" w:fill="FFFFFF"/>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北市松山區八德路四段692號</w:t>
            </w:r>
          </w:p>
        </w:tc>
      </w:tr>
      <w:tr w:rsidR="00F85F27" w:rsidRPr="00F85F27" w14:paraId="2FF9AFE3" w14:textId="77777777" w:rsidTr="006A52B1">
        <w:trPr>
          <w:trHeight w:val="667"/>
        </w:trPr>
        <w:tc>
          <w:tcPr>
            <w:tcW w:w="3270" w:type="dxa"/>
            <w:shd w:val="clear" w:color="auto" w:fill="auto"/>
            <w:vAlign w:val="center"/>
          </w:tcPr>
          <w:p w14:paraId="705628D7"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cs="Arial"/>
                <w:color w:val="000000"/>
                <w:kern w:val="0"/>
                <w:sz w:val="28"/>
                <w:szCs w:val="28"/>
                <w:shd w:val="clear" w:color="auto" w:fill="FFFFFF"/>
              </w:rPr>
              <w:t>國軍松山總醫院</w:t>
            </w:r>
          </w:p>
        </w:tc>
        <w:tc>
          <w:tcPr>
            <w:tcW w:w="1834" w:type="dxa"/>
            <w:shd w:val="clear" w:color="auto" w:fill="auto"/>
            <w:vAlign w:val="center"/>
          </w:tcPr>
          <w:p w14:paraId="3469A8EE" w14:textId="77777777" w:rsidR="00F85F27" w:rsidRPr="00F85F27" w:rsidRDefault="00306C06" w:rsidP="00F85F27">
            <w:pPr>
              <w:widowControl/>
              <w:spacing w:line="400" w:lineRule="exact"/>
              <w:jc w:val="center"/>
              <w:rPr>
                <w:rFonts w:ascii="標楷體" w:eastAsia="標楷體" w:hAnsi="標楷體"/>
                <w:color w:val="000000"/>
                <w:kern w:val="0"/>
                <w:sz w:val="28"/>
                <w:szCs w:val="28"/>
              </w:rPr>
            </w:pPr>
            <w:hyperlink r:id="rId32"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2764</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2151</w:t>
              </w:r>
            </w:hyperlink>
          </w:p>
        </w:tc>
        <w:tc>
          <w:tcPr>
            <w:tcW w:w="4535" w:type="dxa"/>
            <w:shd w:val="clear" w:color="auto" w:fill="auto"/>
            <w:vAlign w:val="center"/>
          </w:tcPr>
          <w:p w14:paraId="548290CB"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北市松山區健康路131號</w:t>
            </w:r>
          </w:p>
        </w:tc>
      </w:tr>
      <w:tr w:rsidR="00F85F27" w:rsidRPr="00F85F27" w14:paraId="5A8E12C0" w14:textId="77777777" w:rsidTr="006A52B1">
        <w:trPr>
          <w:trHeight w:val="667"/>
        </w:trPr>
        <w:tc>
          <w:tcPr>
            <w:tcW w:w="3270" w:type="dxa"/>
            <w:shd w:val="clear" w:color="auto" w:fill="auto"/>
            <w:vAlign w:val="center"/>
          </w:tcPr>
          <w:p w14:paraId="18DD5FC6" w14:textId="77777777" w:rsidR="00F85F27" w:rsidRPr="00F85F27" w:rsidRDefault="00F85F27" w:rsidP="00F85F27">
            <w:pPr>
              <w:widowControl/>
              <w:spacing w:line="400" w:lineRule="exact"/>
              <w:jc w:val="both"/>
              <w:rPr>
                <w:rFonts w:ascii="標楷體" w:eastAsia="標楷體" w:hAnsi="標楷體" w:cs="新細明體"/>
                <w:color w:val="000000"/>
                <w:kern w:val="0"/>
                <w:sz w:val="28"/>
                <w:szCs w:val="28"/>
              </w:rPr>
            </w:pPr>
            <w:r w:rsidRPr="00F85F27">
              <w:rPr>
                <w:rFonts w:ascii="標楷體" w:eastAsia="標楷體" w:hAnsi="標楷體" w:cs="新細明體"/>
                <w:color w:val="000000"/>
                <w:kern w:val="0"/>
                <w:sz w:val="28"/>
                <w:szCs w:val="28"/>
              </w:rPr>
              <w:t>長庚紀念醫院台北院區</w:t>
            </w:r>
          </w:p>
        </w:tc>
        <w:tc>
          <w:tcPr>
            <w:tcW w:w="1834" w:type="dxa"/>
            <w:shd w:val="clear" w:color="auto" w:fill="auto"/>
            <w:vAlign w:val="center"/>
          </w:tcPr>
          <w:p w14:paraId="7FAFED44" w14:textId="77777777" w:rsidR="00F85F27" w:rsidRPr="00F85F27" w:rsidRDefault="00306C06" w:rsidP="00F85F27">
            <w:pPr>
              <w:widowControl/>
              <w:spacing w:line="400" w:lineRule="exact"/>
              <w:jc w:val="center"/>
              <w:rPr>
                <w:rFonts w:ascii="標楷體" w:eastAsia="標楷體" w:hAnsi="標楷體"/>
                <w:color w:val="000000"/>
                <w:kern w:val="0"/>
                <w:sz w:val="28"/>
                <w:szCs w:val="28"/>
              </w:rPr>
            </w:pPr>
            <w:hyperlink r:id="rId33"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2713</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5211</w:t>
              </w:r>
            </w:hyperlink>
          </w:p>
        </w:tc>
        <w:tc>
          <w:tcPr>
            <w:tcW w:w="4535" w:type="dxa"/>
            <w:shd w:val="clear" w:color="auto" w:fill="auto"/>
            <w:vAlign w:val="center"/>
          </w:tcPr>
          <w:p w14:paraId="1B2E4EB4"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北市松山區敦化北路199號</w:t>
            </w:r>
          </w:p>
        </w:tc>
      </w:tr>
      <w:tr w:rsidR="00F85F27" w:rsidRPr="00F85F27" w14:paraId="495E522B" w14:textId="77777777" w:rsidTr="006A52B1">
        <w:trPr>
          <w:trHeight w:val="667"/>
        </w:trPr>
        <w:tc>
          <w:tcPr>
            <w:tcW w:w="3270" w:type="dxa"/>
            <w:shd w:val="clear" w:color="auto" w:fill="auto"/>
            <w:vAlign w:val="center"/>
          </w:tcPr>
          <w:p w14:paraId="177234E8"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lang w:eastAsia="en-US"/>
              </w:rPr>
              <w:t>北秀傳醫院</w:t>
            </w:r>
          </w:p>
        </w:tc>
        <w:tc>
          <w:tcPr>
            <w:tcW w:w="1834" w:type="dxa"/>
            <w:shd w:val="clear" w:color="auto" w:fill="auto"/>
            <w:vAlign w:val="center"/>
          </w:tcPr>
          <w:p w14:paraId="13646401" w14:textId="77777777" w:rsidR="00F85F27" w:rsidRPr="00F85F27" w:rsidRDefault="00306C06" w:rsidP="00F85F27">
            <w:pPr>
              <w:widowControl/>
              <w:spacing w:line="400" w:lineRule="exact"/>
              <w:jc w:val="center"/>
              <w:rPr>
                <w:rFonts w:ascii="標楷體" w:eastAsia="標楷體" w:hAnsi="標楷體"/>
                <w:color w:val="000000"/>
                <w:kern w:val="0"/>
                <w:sz w:val="28"/>
                <w:szCs w:val="28"/>
              </w:rPr>
            </w:pPr>
            <w:hyperlink r:id="rId34"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2771</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7172</w:t>
              </w:r>
            </w:hyperlink>
          </w:p>
        </w:tc>
        <w:tc>
          <w:tcPr>
            <w:tcW w:w="4535" w:type="dxa"/>
            <w:shd w:val="clear" w:color="auto" w:fill="auto"/>
            <w:vAlign w:val="center"/>
          </w:tcPr>
          <w:p w14:paraId="0D5D24ED" w14:textId="77777777" w:rsidR="00F85F27" w:rsidRPr="00F85F27" w:rsidRDefault="00F85F27" w:rsidP="00F85F27">
            <w:pPr>
              <w:widowControl/>
              <w:spacing w:line="400" w:lineRule="exact"/>
              <w:jc w:val="both"/>
              <w:rPr>
                <w:rFonts w:ascii="標楷體" w:eastAsia="標楷體" w:hAnsi="標楷體"/>
                <w:color w:val="000000"/>
                <w:kern w:val="0"/>
                <w:sz w:val="28"/>
                <w:szCs w:val="28"/>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北市大安區光復南路116巷1號</w:t>
            </w:r>
          </w:p>
        </w:tc>
      </w:tr>
      <w:tr w:rsidR="00F85F27" w:rsidRPr="00F85F27" w14:paraId="41E22F2E" w14:textId="77777777" w:rsidTr="006A52B1">
        <w:trPr>
          <w:trHeight w:val="667"/>
        </w:trPr>
        <w:tc>
          <w:tcPr>
            <w:tcW w:w="3270" w:type="dxa"/>
            <w:shd w:val="clear" w:color="auto" w:fill="auto"/>
            <w:vAlign w:val="center"/>
          </w:tcPr>
          <w:p w14:paraId="42830CB2" w14:textId="77777777" w:rsidR="00F85F27" w:rsidRPr="00F85F27" w:rsidRDefault="00F85F27" w:rsidP="00F85F27">
            <w:pPr>
              <w:widowControl/>
              <w:spacing w:line="400" w:lineRule="exact"/>
              <w:jc w:val="both"/>
              <w:rPr>
                <w:rFonts w:ascii="標楷體" w:eastAsia="標楷體" w:hAnsi="標楷體" w:cs="Arial"/>
                <w:color w:val="000000"/>
                <w:kern w:val="0"/>
                <w:sz w:val="28"/>
                <w:szCs w:val="28"/>
                <w:shd w:val="clear" w:color="auto" w:fill="FFFFFF"/>
              </w:rPr>
            </w:pPr>
            <w:r w:rsidRPr="00F85F27">
              <w:rPr>
                <w:rFonts w:ascii="標楷體" w:eastAsia="標楷體" w:hAnsi="標楷體" w:cs="Arial"/>
                <w:color w:val="000000"/>
                <w:kern w:val="0"/>
                <w:sz w:val="28"/>
                <w:szCs w:val="28"/>
                <w:shd w:val="clear" w:color="auto" w:fill="FFFFFF"/>
              </w:rPr>
              <w:t>宏恩綜合醫院</w:t>
            </w:r>
          </w:p>
        </w:tc>
        <w:tc>
          <w:tcPr>
            <w:tcW w:w="1834" w:type="dxa"/>
            <w:shd w:val="clear" w:color="auto" w:fill="auto"/>
            <w:vAlign w:val="center"/>
          </w:tcPr>
          <w:p w14:paraId="388AD0AC" w14:textId="77777777" w:rsidR="00F85F27" w:rsidRPr="00F85F27" w:rsidRDefault="00306C06" w:rsidP="00F85F27">
            <w:pPr>
              <w:widowControl/>
              <w:spacing w:line="400" w:lineRule="exact"/>
              <w:jc w:val="center"/>
              <w:rPr>
                <w:rFonts w:ascii="標楷體" w:eastAsia="標楷體" w:hAnsi="標楷體"/>
                <w:color w:val="000000"/>
                <w:kern w:val="0"/>
                <w:sz w:val="28"/>
                <w:szCs w:val="28"/>
                <w:lang w:eastAsia="en-US"/>
              </w:rPr>
            </w:pPr>
            <w:hyperlink r:id="rId35"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2771</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3161</w:t>
              </w:r>
            </w:hyperlink>
          </w:p>
        </w:tc>
        <w:tc>
          <w:tcPr>
            <w:tcW w:w="4535" w:type="dxa"/>
            <w:shd w:val="clear" w:color="auto" w:fill="auto"/>
            <w:vAlign w:val="center"/>
          </w:tcPr>
          <w:p w14:paraId="40741F51" w14:textId="77777777" w:rsidR="00F85F27" w:rsidRPr="00F85F27" w:rsidRDefault="00F85F27" w:rsidP="00F85F27">
            <w:pPr>
              <w:widowControl/>
              <w:spacing w:line="400" w:lineRule="exact"/>
              <w:jc w:val="both"/>
              <w:rPr>
                <w:rFonts w:ascii="標楷體" w:eastAsia="標楷體" w:hAnsi="標楷體" w:cs="Arial"/>
                <w:color w:val="000000"/>
                <w:kern w:val="0"/>
                <w:sz w:val="28"/>
                <w:szCs w:val="28"/>
                <w:shd w:val="clear" w:color="auto" w:fill="FFFFFF"/>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北市大安區仁愛路四段61號</w:t>
            </w:r>
          </w:p>
        </w:tc>
      </w:tr>
      <w:tr w:rsidR="00F85F27" w:rsidRPr="00F85F27" w14:paraId="15265216" w14:textId="77777777" w:rsidTr="006A52B1">
        <w:trPr>
          <w:trHeight w:val="667"/>
        </w:trPr>
        <w:tc>
          <w:tcPr>
            <w:tcW w:w="3270" w:type="dxa"/>
            <w:shd w:val="clear" w:color="auto" w:fill="auto"/>
            <w:vAlign w:val="center"/>
          </w:tcPr>
          <w:p w14:paraId="1D38DFDD" w14:textId="77777777" w:rsidR="00F85F27" w:rsidRPr="00F85F27" w:rsidRDefault="00F85F27" w:rsidP="00F85F27">
            <w:pPr>
              <w:widowControl/>
              <w:spacing w:line="400" w:lineRule="exact"/>
              <w:jc w:val="both"/>
              <w:rPr>
                <w:rFonts w:ascii="標楷體" w:eastAsia="標楷體" w:hAnsi="標楷體" w:cs="Arial"/>
                <w:color w:val="000000"/>
                <w:kern w:val="0"/>
                <w:sz w:val="28"/>
                <w:szCs w:val="28"/>
                <w:shd w:val="clear" w:color="auto" w:fill="FFFFFF"/>
              </w:rPr>
            </w:pPr>
            <w:r w:rsidRPr="00F85F27">
              <w:rPr>
                <w:rFonts w:ascii="標楷體" w:eastAsia="標楷體" w:hAnsi="標楷體" w:cs="Arial"/>
                <w:color w:val="000000"/>
                <w:kern w:val="0"/>
                <w:sz w:val="28"/>
                <w:szCs w:val="28"/>
                <w:shd w:val="clear" w:color="auto" w:fill="FFFFFF"/>
              </w:rPr>
              <w:t>國泰綜合醫院</w:t>
            </w:r>
          </w:p>
        </w:tc>
        <w:tc>
          <w:tcPr>
            <w:tcW w:w="1834" w:type="dxa"/>
            <w:shd w:val="clear" w:color="auto" w:fill="auto"/>
            <w:vAlign w:val="center"/>
          </w:tcPr>
          <w:p w14:paraId="29F0E732" w14:textId="77777777" w:rsidR="00F85F27" w:rsidRPr="00F85F27" w:rsidRDefault="00306C06" w:rsidP="00F85F27">
            <w:pPr>
              <w:widowControl/>
              <w:spacing w:line="400" w:lineRule="exact"/>
              <w:jc w:val="center"/>
              <w:rPr>
                <w:rFonts w:ascii="標楷體" w:eastAsia="標楷體" w:hAnsi="標楷體"/>
                <w:color w:val="000000"/>
                <w:kern w:val="0"/>
                <w:sz w:val="28"/>
                <w:szCs w:val="28"/>
                <w:lang w:eastAsia="en-US"/>
              </w:rPr>
            </w:pPr>
            <w:hyperlink r:id="rId36" w:history="1">
              <w:r w:rsidR="00F85F27" w:rsidRPr="00F85F27">
                <w:rPr>
                  <w:rFonts w:ascii="標楷體" w:eastAsia="標楷體" w:hAnsi="標楷體" w:cs="Arial"/>
                  <w:color w:val="000000"/>
                  <w:kern w:val="0"/>
                  <w:sz w:val="28"/>
                  <w:szCs w:val="28"/>
                  <w:shd w:val="clear" w:color="auto" w:fill="FFFFFF"/>
                  <w:lang w:eastAsia="en-US"/>
                </w:rPr>
                <w:t>02</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2708</w:t>
              </w:r>
              <w:r w:rsidR="00F85F27" w:rsidRPr="00F85F27">
                <w:rPr>
                  <w:rFonts w:ascii="標楷體" w:eastAsia="標楷體" w:hAnsi="標楷體" w:cs="Arial" w:hint="eastAsia"/>
                  <w:color w:val="000000"/>
                  <w:kern w:val="0"/>
                  <w:sz w:val="28"/>
                  <w:szCs w:val="28"/>
                  <w:shd w:val="clear" w:color="auto" w:fill="FFFFFF"/>
                </w:rPr>
                <w:t>-</w:t>
              </w:r>
              <w:r w:rsidR="00F85F27" w:rsidRPr="00F85F27">
                <w:rPr>
                  <w:rFonts w:ascii="標楷體" w:eastAsia="標楷體" w:hAnsi="標楷體" w:cs="Arial"/>
                  <w:color w:val="000000"/>
                  <w:kern w:val="0"/>
                  <w:sz w:val="28"/>
                  <w:szCs w:val="28"/>
                  <w:shd w:val="clear" w:color="auto" w:fill="FFFFFF"/>
                  <w:lang w:eastAsia="en-US"/>
                </w:rPr>
                <w:t>2121</w:t>
              </w:r>
            </w:hyperlink>
          </w:p>
        </w:tc>
        <w:tc>
          <w:tcPr>
            <w:tcW w:w="4535" w:type="dxa"/>
            <w:shd w:val="clear" w:color="auto" w:fill="auto"/>
            <w:vAlign w:val="center"/>
          </w:tcPr>
          <w:p w14:paraId="19E22EB3" w14:textId="77777777" w:rsidR="00F85F27" w:rsidRPr="00F85F27" w:rsidRDefault="00F85F27" w:rsidP="00F85F27">
            <w:pPr>
              <w:widowControl/>
              <w:spacing w:line="400" w:lineRule="exact"/>
              <w:jc w:val="both"/>
              <w:rPr>
                <w:rFonts w:ascii="標楷體" w:eastAsia="標楷體" w:hAnsi="標楷體" w:cs="Arial"/>
                <w:color w:val="000000"/>
                <w:kern w:val="0"/>
                <w:sz w:val="28"/>
                <w:szCs w:val="28"/>
                <w:shd w:val="clear" w:color="auto" w:fill="FFFFFF"/>
              </w:rPr>
            </w:pPr>
            <w:r w:rsidRPr="00F85F27">
              <w:rPr>
                <w:rFonts w:ascii="標楷體" w:eastAsia="標楷體" w:hAnsi="標楷體" w:cs="Arial" w:hint="eastAsia"/>
                <w:color w:val="000000"/>
                <w:kern w:val="0"/>
                <w:sz w:val="28"/>
                <w:szCs w:val="28"/>
                <w:shd w:val="clear" w:color="auto" w:fill="FFFFFF"/>
              </w:rPr>
              <w:t>臺</w:t>
            </w:r>
            <w:r w:rsidRPr="00F85F27">
              <w:rPr>
                <w:rFonts w:ascii="標楷體" w:eastAsia="標楷體" w:hAnsi="標楷體" w:cs="Arial"/>
                <w:color w:val="000000"/>
                <w:kern w:val="0"/>
                <w:sz w:val="28"/>
                <w:szCs w:val="28"/>
                <w:shd w:val="clear" w:color="auto" w:fill="FFFFFF"/>
              </w:rPr>
              <w:t>北市大安區仁愛路四段280號</w:t>
            </w:r>
          </w:p>
        </w:tc>
      </w:tr>
    </w:tbl>
    <w:p w14:paraId="43F8AD1E" w14:textId="736D064B" w:rsidR="00314194" w:rsidRPr="00DB5497" w:rsidRDefault="00314194" w:rsidP="00923F52">
      <w:pPr>
        <w:rPr>
          <w:rFonts w:ascii="標楷體" w:eastAsia="標楷體" w:hAnsi="標楷體"/>
          <w:sz w:val="40"/>
          <w:szCs w:val="40"/>
        </w:rPr>
      </w:pPr>
    </w:p>
    <w:sectPr w:rsidR="00314194" w:rsidRPr="00DB5497" w:rsidSect="001A50F3">
      <w:headerReference w:type="default" r:id="rId37"/>
      <w:pgSz w:w="11906" w:h="16838" w:code="9"/>
      <w:pgMar w:top="1736" w:right="1797" w:bottom="1134" w:left="1797" w:header="360"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56670" w14:textId="77777777" w:rsidR="00306C06" w:rsidRDefault="00306C06" w:rsidP="00164879">
      <w:r>
        <w:separator/>
      </w:r>
    </w:p>
  </w:endnote>
  <w:endnote w:type="continuationSeparator" w:id="0">
    <w:p w14:paraId="7B4D3188" w14:textId="77777777" w:rsidR="00306C06" w:rsidRDefault="00306C06" w:rsidP="00164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E8DB32" w14:textId="77777777" w:rsidR="00306C06" w:rsidRDefault="00306C06" w:rsidP="00164879">
      <w:r>
        <w:separator/>
      </w:r>
    </w:p>
  </w:footnote>
  <w:footnote w:type="continuationSeparator" w:id="0">
    <w:p w14:paraId="0592444B" w14:textId="77777777" w:rsidR="00306C06" w:rsidRDefault="00306C06" w:rsidP="001648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4E35C" w14:textId="77777777" w:rsidR="00B27F47" w:rsidRPr="00956F39" w:rsidRDefault="00306C06" w:rsidP="00956F3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B33674"/>
    <w:multiLevelType w:val="hybridMultilevel"/>
    <w:tmpl w:val="20388714"/>
    <w:lvl w:ilvl="0" w:tplc="9C1EC4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DFF6741"/>
    <w:multiLevelType w:val="hybridMultilevel"/>
    <w:tmpl w:val="6D746908"/>
    <w:lvl w:ilvl="0" w:tplc="9D0421EA">
      <w:start w:val="1"/>
      <w:numFmt w:val="decimal"/>
      <w:lvlText w:val="%1."/>
      <w:lvlJc w:val="left"/>
      <w:pPr>
        <w:ind w:left="1092" w:hanging="360"/>
      </w:pPr>
      <w:rPr>
        <w:rFonts w:hint="default"/>
      </w:rPr>
    </w:lvl>
    <w:lvl w:ilvl="1" w:tplc="04090019" w:tentative="1">
      <w:start w:val="1"/>
      <w:numFmt w:val="ideographTraditional"/>
      <w:lvlText w:val="%2、"/>
      <w:lvlJc w:val="left"/>
      <w:pPr>
        <w:ind w:left="1692" w:hanging="480"/>
      </w:p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abstractNum w:abstractNumId="2">
    <w:nsid w:val="69373580"/>
    <w:multiLevelType w:val="hybridMultilevel"/>
    <w:tmpl w:val="C17C6C50"/>
    <w:lvl w:ilvl="0" w:tplc="4680FE9A">
      <w:start w:val="1"/>
      <w:numFmt w:val="taiwaneseCountingThousand"/>
      <w:lvlText w:val="（%1）"/>
      <w:lvlJc w:val="left"/>
      <w:pPr>
        <w:tabs>
          <w:tab w:val="num" w:pos="960"/>
        </w:tabs>
        <w:ind w:left="960" w:hanging="720"/>
      </w:pPr>
      <w:rPr>
        <w:rFonts w:hint="default"/>
      </w:rPr>
    </w:lvl>
    <w:lvl w:ilvl="1" w:tplc="95B4B6C2">
      <w:start w:val="1"/>
      <w:numFmt w:val="decimal"/>
      <w:lvlText w:val="%2."/>
      <w:lvlJc w:val="left"/>
      <w:pPr>
        <w:ind w:left="1080" w:hanging="360"/>
      </w:pPr>
      <w:rPr>
        <w:rFonts w:hint="default"/>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nsid w:val="6DE07B89"/>
    <w:multiLevelType w:val="hybridMultilevel"/>
    <w:tmpl w:val="EB8617BC"/>
    <w:lvl w:ilvl="0" w:tplc="B02E4510">
      <w:start w:val="1"/>
      <w:numFmt w:val="decimal"/>
      <w:lvlText w:val="%1."/>
      <w:lvlJc w:val="left"/>
      <w:pPr>
        <w:ind w:left="1095" w:hanging="360"/>
      </w:pPr>
      <w:rPr>
        <w:rFonts w:hint="default"/>
      </w:rPr>
    </w:lvl>
    <w:lvl w:ilvl="1" w:tplc="04090019" w:tentative="1">
      <w:start w:val="1"/>
      <w:numFmt w:val="ideographTraditional"/>
      <w:lvlText w:val="%2、"/>
      <w:lvlJc w:val="left"/>
      <w:pPr>
        <w:ind w:left="1695" w:hanging="480"/>
      </w:pPr>
    </w:lvl>
    <w:lvl w:ilvl="2" w:tplc="0409001B" w:tentative="1">
      <w:start w:val="1"/>
      <w:numFmt w:val="lowerRoman"/>
      <w:lvlText w:val="%3."/>
      <w:lvlJc w:val="right"/>
      <w:pPr>
        <w:ind w:left="2175" w:hanging="480"/>
      </w:pPr>
    </w:lvl>
    <w:lvl w:ilvl="3" w:tplc="0409000F" w:tentative="1">
      <w:start w:val="1"/>
      <w:numFmt w:val="decimal"/>
      <w:lvlText w:val="%4."/>
      <w:lvlJc w:val="left"/>
      <w:pPr>
        <w:ind w:left="2655" w:hanging="480"/>
      </w:pPr>
    </w:lvl>
    <w:lvl w:ilvl="4" w:tplc="04090019" w:tentative="1">
      <w:start w:val="1"/>
      <w:numFmt w:val="ideographTraditional"/>
      <w:lvlText w:val="%5、"/>
      <w:lvlJc w:val="left"/>
      <w:pPr>
        <w:ind w:left="3135" w:hanging="480"/>
      </w:pPr>
    </w:lvl>
    <w:lvl w:ilvl="5" w:tplc="0409001B" w:tentative="1">
      <w:start w:val="1"/>
      <w:numFmt w:val="lowerRoman"/>
      <w:lvlText w:val="%6."/>
      <w:lvlJc w:val="right"/>
      <w:pPr>
        <w:ind w:left="3615" w:hanging="480"/>
      </w:pPr>
    </w:lvl>
    <w:lvl w:ilvl="6" w:tplc="0409000F" w:tentative="1">
      <w:start w:val="1"/>
      <w:numFmt w:val="decimal"/>
      <w:lvlText w:val="%7."/>
      <w:lvlJc w:val="left"/>
      <w:pPr>
        <w:ind w:left="4095" w:hanging="480"/>
      </w:pPr>
    </w:lvl>
    <w:lvl w:ilvl="7" w:tplc="04090019" w:tentative="1">
      <w:start w:val="1"/>
      <w:numFmt w:val="ideographTraditional"/>
      <w:lvlText w:val="%8、"/>
      <w:lvlJc w:val="left"/>
      <w:pPr>
        <w:ind w:left="4575" w:hanging="480"/>
      </w:pPr>
    </w:lvl>
    <w:lvl w:ilvl="8" w:tplc="0409001B" w:tentative="1">
      <w:start w:val="1"/>
      <w:numFmt w:val="lowerRoman"/>
      <w:lvlText w:val="%9."/>
      <w:lvlJc w:val="right"/>
      <w:pPr>
        <w:ind w:left="5055" w:hanging="4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6C2"/>
    <w:rsid w:val="000009F2"/>
    <w:rsid w:val="00024AF7"/>
    <w:rsid w:val="00026E52"/>
    <w:rsid w:val="00036C6A"/>
    <w:rsid w:val="000429E7"/>
    <w:rsid w:val="000523E5"/>
    <w:rsid w:val="00052E07"/>
    <w:rsid w:val="000622A8"/>
    <w:rsid w:val="000639A0"/>
    <w:rsid w:val="00065FC7"/>
    <w:rsid w:val="00067041"/>
    <w:rsid w:val="0007184F"/>
    <w:rsid w:val="000724DA"/>
    <w:rsid w:val="000752B0"/>
    <w:rsid w:val="00076B06"/>
    <w:rsid w:val="00083E67"/>
    <w:rsid w:val="00093141"/>
    <w:rsid w:val="00094870"/>
    <w:rsid w:val="000A79F3"/>
    <w:rsid w:val="000B36F7"/>
    <w:rsid w:val="000E0196"/>
    <w:rsid w:val="000E3C0E"/>
    <w:rsid w:val="000E44FC"/>
    <w:rsid w:val="000F33DF"/>
    <w:rsid w:val="000F4AFA"/>
    <w:rsid w:val="00104514"/>
    <w:rsid w:val="0010478B"/>
    <w:rsid w:val="00106833"/>
    <w:rsid w:val="001071C9"/>
    <w:rsid w:val="001103C4"/>
    <w:rsid w:val="00112876"/>
    <w:rsid w:val="00123937"/>
    <w:rsid w:val="00134527"/>
    <w:rsid w:val="00136982"/>
    <w:rsid w:val="00150D37"/>
    <w:rsid w:val="0015116D"/>
    <w:rsid w:val="0015720A"/>
    <w:rsid w:val="00160F41"/>
    <w:rsid w:val="00164879"/>
    <w:rsid w:val="0016752E"/>
    <w:rsid w:val="00171035"/>
    <w:rsid w:val="001805DD"/>
    <w:rsid w:val="00185A6E"/>
    <w:rsid w:val="00187C05"/>
    <w:rsid w:val="0019466D"/>
    <w:rsid w:val="00196008"/>
    <w:rsid w:val="001A50F3"/>
    <w:rsid w:val="001C1617"/>
    <w:rsid w:val="001C3CAB"/>
    <w:rsid w:val="001C4844"/>
    <w:rsid w:val="001D5658"/>
    <w:rsid w:val="001E0B63"/>
    <w:rsid w:val="001E4918"/>
    <w:rsid w:val="001E5E69"/>
    <w:rsid w:val="001F1F6C"/>
    <w:rsid w:val="00202201"/>
    <w:rsid w:val="002030E7"/>
    <w:rsid w:val="00210BFB"/>
    <w:rsid w:val="002132DD"/>
    <w:rsid w:val="00220A70"/>
    <w:rsid w:val="002235D8"/>
    <w:rsid w:val="00226A0B"/>
    <w:rsid w:val="00242B9F"/>
    <w:rsid w:val="002448D2"/>
    <w:rsid w:val="00252792"/>
    <w:rsid w:val="00256CAE"/>
    <w:rsid w:val="002670BC"/>
    <w:rsid w:val="00270C1A"/>
    <w:rsid w:val="00271359"/>
    <w:rsid w:val="00273ADC"/>
    <w:rsid w:val="002842CD"/>
    <w:rsid w:val="00285B68"/>
    <w:rsid w:val="00287A86"/>
    <w:rsid w:val="00291913"/>
    <w:rsid w:val="00293D21"/>
    <w:rsid w:val="002A11E4"/>
    <w:rsid w:val="002A75F1"/>
    <w:rsid w:val="002B121E"/>
    <w:rsid w:val="002B1972"/>
    <w:rsid w:val="002B4188"/>
    <w:rsid w:val="002B58C6"/>
    <w:rsid w:val="002B7B1B"/>
    <w:rsid w:val="002C0F26"/>
    <w:rsid w:val="002C3D6F"/>
    <w:rsid w:val="002C4C13"/>
    <w:rsid w:val="002E269F"/>
    <w:rsid w:val="002E7A5D"/>
    <w:rsid w:val="002F0650"/>
    <w:rsid w:val="002F408C"/>
    <w:rsid w:val="002F6D15"/>
    <w:rsid w:val="00304561"/>
    <w:rsid w:val="00306143"/>
    <w:rsid w:val="00306C06"/>
    <w:rsid w:val="00312389"/>
    <w:rsid w:val="00314194"/>
    <w:rsid w:val="00314BFD"/>
    <w:rsid w:val="0032195A"/>
    <w:rsid w:val="003244E4"/>
    <w:rsid w:val="00325B3E"/>
    <w:rsid w:val="00333D1B"/>
    <w:rsid w:val="003406E8"/>
    <w:rsid w:val="00342AB9"/>
    <w:rsid w:val="003641B5"/>
    <w:rsid w:val="00365408"/>
    <w:rsid w:val="00366B08"/>
    <w:rsid w:val="00375865"/>
    <w:rsid w:val="003866F6"/>
    <w:rsid w:val="003A5DBA"/>
    <w:rsid w:val="003B26C2"/>
    <w:rsid w:val="003B542B"/>
    <w:rsid w:val="003C55BB"/>
    <w:rsid w:val="003C5B37"/>
    <w:rsid w:val="003D1A2D"/>
    <w:rsid w:val="003D6481"/>
    <w:rsid w:val="003F3066"/>
    <w:rsid w:val="003F5300"/>
    <w:rsid w:val="00401F84"/>
    <w:rsid w:val="004039DA"/>
    <w:rsid w:val="00414B1D"/>
    <w:rsid w:val="004157F5"/>
    <w:rsid w:val="00417FAA"/>
    <w:rsid w:val="00421001"/>
    <w:rsid w:val="00424432"/>
    <w:rsid w:val="004256B6"/>
    <w:rsid w:val="00433448"/>
    <w:rsid w:val="004360A8"/>
    <w:rsid w:val="004460DF"/>
    <w:rsid w:val="00451909"/>
    <w:rsid w:val="00451C0E"/>
    <w:rsid w:val="004606B2"/>
    <w:rsid w:val="004775BB"/>
    <w:rsid w:val="0048598F"/>
    <w:rsid w:val="00486FEF"/>
    <w:rsid w:val="004901E6"/>
    <w:rsid w:val="0049187E"/>
    <w:rsid w:val="00494B8D"/>
    <w:rsid w:val="004A34E6"/>
    <w:rsid w:val="004A41E1"/>
    <w:rsid w:val="004B599E"/>
    <w:rsid w:val="004B7520"/>
    <w:rsid w:val="004C08C6"/>
    <w:rsid w:val="004C2B2E"/>
    <w:rsid w:val="004C2DCA"/>
    <w:rsid w:val="004C69E2"/>
    <w:rsid w:val="004D1008"/>
    <w:rsid w:val="004D7041"/>
    <w:rsid w:val="004E0A76"/>
    <w:rsid w:val="004E4F83"/>
    <w:rsid w:val="004E5C3D"/>
    <w:rsid w:val="004E5EF1"/>
    <w:rsid w:val="004E7281"/>
    <w:rsid w:val="004E7ADF"/>
    <w:rsid w:val="004F3E63"/>
    <w:rsid w:val="004F6568"/>
    <w:rsid w:val="004F739F"/>
    <w:rsid w:val="005002C1"/>
    <w:rsid w:val="00504454"/>
    <w:rsid w:val="00514603"/>
    <w:rsid w:val="00517D1E"/>
    <w:rsid w:val="00523568"/>
    <w:rsid w:val="005240CE"/>
    <w:rsid w:val="0053168A"/>
    <w:rsid w:val="00533690"/>
    <w:rsid w:val="0054143F"/>
    <w:rsid w:val="00542B12"/>
    <w:rsid w:val="00544CE8"/>
    <w:rsid w:val="00546FD7"/>
    <w:rsid w:val="005552D0"/>
    <w:rsid w:val="00563D96"/>
    <w:rsid w:val="00574A2F"/>
    <w:rsid w:val="00574FA6"/>
    <w:rsid w:val="00581526"/>
    <w:rsid w:val="00581DF3"/>
    <w:rsid w:val="00590513"/>
    <w:rsid w:val="005963C9"/>
    <w:rsid w:val="00596A27"/>
    <w:rsid w:val="005A3D14"/>
    <w:rsid w:val="005A6673"/>
    <w:rsid w:val="005B180D"/>
    <w:rsid w:val="005C3D57"/>
    <w:rsid w:val="005C5F8F"/>
    <w:rsid w:val="005D0A31"/>
    <w:rsid w:val="005D4472"/>
    <w:rsid w:val="005D7FB9"/>
    <w:rsid w:val="005D7FC0"/>
    <w:rsid w:val="005E0246"/>
    <w:rsid w:val="005E21D3"/>
    <w:rsid w:val="005E2669"/>
    <w:rsid w:val="005E32F9"/>
    <w:rsid w:val="005E6910"/>
    <w:rsid w:val="005F40C4"/>
    <w:rsid w:val="00606399"/>
    <w:rsid w:val="00610561"/>
    <w:rsid w:val="006110ED"/>
    <w:rsid w:val="00616338"/>
    <w:rsid w:val="00624013"/>
    <w:rsid w:val="00634FE6"/>
    <w:rsid w:val="006419BB"/>
    <w:rsid w:val="00650959"/>
    <w:rsid w:val="00650DCE"/>
    <w:rsid w:val="00660412"/>
    <w:rsid w:val="0066083F"/>
    <w:rsid w:val="006660C0"/>
    <w:rsid w:val="00667A25"/>
    <w:rsid w:val="00675F7C"/>
    <w:rsid w:val="00690563"/>
    <w:rsid w:val="00692FAD"/>
    <w:rsid w:val="006A08F4"/>
    <w:rsid w:val="006A0E0E"/>
    <w:rsid w:val="006B01E8"/>
    <w:rsid w:val="006B28E5"/>
    <w:rsid w:val="006B2D26"/>
    <w:rsid w:val="006B72B8"/>
    <w:rsid w:val="006C177C"/>
    <w:rsid w:val="006C7849"/>
    <w:rsid w:val="006D157D"/>
    <w:rsid w:val="006D1729"/>
    <w:rsid w:val="006F7435"/>
    <w:rsid w:val="00704E5A"/>
    <w:rsid w:val="00720B49"/>
    <w:rsid w:val="00737C6A"/>
    <w:rsid w:val="00755109"/>
    <w:rsid w:val="007577DB"/>
    <w:rsid w:val="00761416"/>
    <w:rsid w:val="00773C17"/>
    <w:rsid w:val="007760AE"/>
    <w:rsid w:val="00781250"/>
    <w:rsid w:val="0078727D"/>
    <w:rsid w:val="0079179A"/>
    <w:rsid w:val="00791B76"/>
    <w:rsid w:val="007A0F54"/>
    <w:rsid w:val="007B0F40"/>
    <w:rsid w:val="007B3F7B"/>
    <w:rsid w:val="007C14B4"/>
    <w:rsid w:val="007C3894"/>
    <w:rsid w:val="007C79F2"/>
    <w:rsid w:val="007D1A64"/>
    <w:rsid w:val="007D2C73"/>
    <w:rsid w:val="007D33DC"/>
    <w:rsid w:val="007D44D9"/>
    <w:rsid w:val="007D52DF"/>
    <w:rsid w:val="007D6767"/>
    <w:rsid w:val="007E0399"/>
    <w:rsid w:val="007F4F5C"/>
    <w:rsid w:val="007F6CD5"/>
    <w:rsid w:val="008012A3"/>
    <w:rsid w:val="008027BF"/>
    <w:rsid w:val="00810E0A"/>
    <w:rsid w:val="008143DB"/>
    <w:rsid w:val="008241FE"/>
    <w:rsid w:val="0082642D"/>
    <w:rsid w:val="008313FA"/>
    <w:rsid w:val="00835C94"/>
    <w:rsid w:val="008412D2"/>
    <w:rsid w:val="008437D5"/>
    <w:rsid w:val="00851EE8"/>
    <w:rsid w:val="00856574"/>
    <w:rsid w:val="00857FA5"/>
    <w:rsid w:val="008613AC"/>
    <w:rsid w:val="00861670"/>
    <w:rsid w:val="00864CFA"/>
    <w:rsid w:val="00867255"/>
    <w:rsid w:val="00870DD8"/>
    <w:rsid w:val="00872985"/>
    <w:rsid w:val="00880737"/>
    <w:rsid w:val="008843A1"/>
    <w:rsid w:val="00885DD4"/>
    <w:rsid w:val="008868A0"/>
    <w:rsid w:val="0088692A"/>
    <w:rsid w:val="008A5B2D"/>
    <w:rsid w:val="008B159F"/>
    <w:rsid w:val="008C0DBD"/>
    <w:rsid w:val="008C7A19"/>
    <w:rsid w:val="008D0D72"/>
    <w:rsid w:val="008D1F48"/>
    <w:rsid w:val="008D3E17"/>
    <w:rsid w:val="008D7BB9"/>
    <w:rsid w:val="008E479C"/>
    <w:rsid w:val="008E49A0"/>
    <w:rsid w:val="008F268D"/>
    <w:rsid w:val="008F36F1"/>
    <w:rsid w:val="008F46CE"/>
    <w:rsid w:val="008F7AFE"/>
    <w:rsid w:val="00901D61"/>
    <w:rsid w:val="00913E4A"/>
    <w:rsid w:val="0091794E"/>
    <w:rsid w:val="00923F52"/>
    <w:rsid w:val="009318FB"/>
    <w:rsid w:val="009408A9"/>
    <w:rsid w:val="00943B5B"/>
    <w:rsid w:val="00950BD9"/>
    <w:rsid w:val="00955691"/>
    <w:rsid w:val="009560DE"/>
    <w:rsid w:val="00956F39"/>
    <w:rsid w:val="00974793"/>
    <w:rsid w:val="00976819"/>
    <w:rsid w:val="00980864"/>
    <w:rsid w:val="009869D3"/>
    <w:rsid w:val="00993A7C"/>
    <w:rsid w:val="009B7C6B"/>
    <w:rsid w:val="009C06B7"/>
    <w:rsid w:val="009D02E8"/>
    <w:rsid w:val="009F3E50"/>
    <w:rsid w:val="009F4A87"/>
    <w:rsid w:val="009F5F97"/>
    <w:rsid w:val="00A031FC"/>
    <w:rsid w:val="00A12F3E"/>
    <w:rsid w:val="00A17BDD"/>
    <w:rsid w:val="00A17E0F"/>
    <w:rsid w:val="00A21FF3"/>
    <w:rsid w:val="00A270E3"/>
    <w:rsid w:val="00A27DED"/>
    <w:rsid w:val="00A315CE"/>
    <w:rsid w:val="00A31C9A"/>
    <w:rsid w:val="00A35671"/>
    <w:rsid w:val="00A3583B"/>
    <w:rsid w:val="00A433C8"/>
    <w:rsid w:val="00A50AAB"/>
    <w:rsid w:val="00A55090"/>
    <w:rsid w:val="00A57ABD"/>
    <w:rsid w:val="00A64EBF"/>
    <w:rsid w:val="00A66BCD"/>
    <w:rsid w:val="00A6759F"/>
    <w:rsid w:val="00A72DEF"/>
    <w:rsid w:val="00A75EFD"/>
    <w:rsid w:val="00A807BC"/>
    <w:rsid w:val="00A80AEA"/>
    <w:rsid w:val="00AA75A9"/>
    <w:rsid w:val="00AB05CE"/>
    <w:rsid w:val="00AB31FA"/>
    <w:rsid w:val="00AB34FA"/>
    <w:rsid w:val="00AC7004"/>
    <w:rsid w:val="00AD1AED"/>
    <w:rsid w:val="00AF112E"/>
    <w:rsid w:val="00AF4FC9"/>
    <w:rsid w:val="00B019A4"/>
    <w:rsid w:val="00B0229C"/>
    <w:rsid w:val="00B0232D"/>
    <w:rsid w:val="00B03736"/>
    <w:rsid w:val="00B12D4D"/>
    <w:rsid w:val="00B23FC4"/>
    <w:rsid w:val="00B4119B"/>
    <w:rsid w:val="00B45C12"/>
    <w:rsid w:val="00B46185"/>
    <w:rsid w:val="00B53D98"/>
    <w:rsid w:val="00B568A9"/>
    <w:rsid w:val="00B577E7"/>
    <w:rsid w:val="00B76938"/>
    <w:rsid w:val="00B83884"/>
    <w:rsid w:val="00B866A5"/>
    <w:rsid w:val="00B90CCC"/>
    <w:rsid w:val="00B93999"/>
    <w:rsid w:val="00B96E3F"/>
    <w:rsid w:val="00B97BCD"/>
    <w:rsid w:val="00BA2EEE"/>
    <w:rsid w:val="00BA6BCE"/>
    <w:rsid w:val="00BB01EC"/>
    <w:rsid w:val="00BB5ED2"/>
    <w:rsid w:val="00BB6205"/>
    <w:rsid w:val="00BC2521"/>
    <w:rsid w:val="00BC28C8"/>
    <w:rsid w:val="00BC74F2"/>
    <w:rsid w:val="00BD2809"/>
    <w:rsid w:val="00BD2A2A"/>
    <w:rsid w:val="00BE08E6"/>
    <w:rsid w:val="00BE43DF"/>
    <w:rsid w:val="00BF2CF9"/>
    <w:rsid w:val="00BF79A8"/>
    <w:rsid w:val="00C034BA"/>
    <w:rsid w:val="00C058BB"/>
    <w:rsid w:val="00C141A0"/>
    <w:rsid w:val="00C26927"/>
    <w:rsid w:val="00C26AD6"/>
    <w:rsid w:val="00C3324B"/>
    <w:rsid w:val="00C373E2"/>
    <w:rsid w:val="00C40905"/>
    <w:rsid w:val="00C649E8"/>
    <w:rsid w:val="00C82D87"/>
    <w:rsid w:val="00C840A1"/>
    <w:rsid w:val="00CA1557"/>
    <w:rsid w:val="00CB0D00"/>
    <w:rsid w:val="00CB1375"/>
    <w:rsid w:val="00CB2EBD"/>
    <w:rsid w:val="00CB4CDA"/>
    <w:rsid w:val="00CC2797"/>
    <w:rsid w:val="00CD4820"/>
    <w:rsid w:val="00CD4D82"/>
    <w:rsid w:val="00CE4194"/>
    <w:rsid w:val="00CE4BEF"/>
    <w:rsid w:val="00CE5C75"/>
    <w:rsid w:val="00CF0063"/>
    <w:rsid w:val="00CF6105"/>
    <w:rsid w:val="00CF7C38"/>
    <w:rsid w:val="00D07EA6"/>
    <w:rsid w:val="00D136BA"/>
    <w:rsid w:val="00D14276"/>
    <w:rsid w:val="00D2040F"/>
    <w:rsid w:val="00D256CD"/>
    <w:rsid w:val="00D3527D"/>
    <w:rsid w:val="00D40E7B"/>
    <w:rsid w:val="00D46431"/>
    <w:rsid w:val="00D50BE0"/>
    <w:rsid w:val="00D54563"/>
    <w:rsid w:val="00D8036D"/>
    <w:rsid w:val="00D824D6"/>
    <w:rsid w:val="00D9030C"/>
    <w:rsid w:val="00D97F83"/>
    <w:rsid w:val="00DA019A"/>
    <w:rsid w:val="00DA2E98"/>
    <w:rsid w:val="00DA3E4A"/>
    <w:rsid w:val="00DA4BB3"/>
    <w:rsid w:val="00DB5497"/>
    <w:rsid w:val="00DB5770"/>
    <w:rsid w:val="00DB74AC"/>
    <w:rsid w:val="00DB7A86"/>
    <w:rsid w:val="00DC398D"/>
    <w:rsid w:val="00DC7499"/>
    <w:rsid w:val="00DD4951"/>
    <w:rsid w:val="00DD6CFC"/>
    <w:rsid w:val="00DE07C9"/>
    <w:rsid w:val="00DF09F1"/>
    <w:rsid w:val="00DF6248"/>
    <w:rsid w:val="00E068E0"/>
    <w:rsid w:val="00E06C04"/>
    <w:rsid w:val="00E1583D"/>
    <w:rsid w:val="00E200C9"/>
    <w:rsid w:val="00E301ED"/>
    <w:rsid w:val="00E34B66"/>
    <w:rsid w:val="00E35C60"/>
    <w:rsid w:val="00E36E48"/>
    <w:rsid w:val="00E47263"/>
    <w:rsid w:val="00E5331D"/>
    <w:rsid w:val="00E65C17"/>
    <w:rsid w:val="00E65F62"/>
    <w:rsid w:val="00E665BB"/>
    <w:rsid w:val="00E70498"/>
    <w:rsid w:val="00E715F9"/>
    <w:rsid w:val="00E71BB9"/>
    <w:rsid w:val="00E72656"/>
    <w:rsid w:val="00E772A9"/>
    <w:rsid w:val="00E77587"/>
    <w:rsid w:val="00E8301F"/>
    <w:rsid w:val="00E86721"/>
    <w:rsid w:val="00E87508"/>
    <w:rsid w:val="00E90708"/>
    <w:rsid w:val="00E9180B"/>
    <w:rsid w:val="00E93976"/>
    <w:rsid w:val="00E9397F"/>
    <w:rsid w:val="00EA263B"/>
    <w:rsid w:val="00EA5C07"/>
    <w:rsid w:val="00EB1A30"/>
    <w:rsid w:val="00EB1EC8"/>
    <w:rsid w:val="00EB2E4E"/>
    <w:rsid w:val="00EB7A38"/>
    <w:rsid w:val="00EC1E1A"/>
    <w:rsid w:val="00EC5C58"/>
    <w:rsid w:val="00EC5E31"/>
    <w:rsid w:val="00EC6F8A"/>
    <w:rsid w:val="00ED6EC6"/>
    <w:rsid w:val="00ED72C5"/>
    <w:rsid w:val="00EE35EC"/>
    <w:rsid w:val="00EE540F"/>
    <w:rsid w:val="00EF74CE"/>
    <w:rsid w:val="00F00475"/>
    <w:rsid w:val="00F16046"/>
    <w:rsid w:val="00F1778D"/>
    <w:rsid w:val="00F1783D"/>
    <w:rsid w:val="00F347EC"/>
    <w:rsid w:val="00F40EC2"/>
    <w:rsid w:val="00F453BB"/>
    <w:rsid w:val="00F50D16"/>
    <w:rsid w:val="00F56145"/>
    <w:rsid w:val="00F576C2"/>
    <w:rsid w:val="00F637C5"/>
    <w:rsid w:val="00F70893"/>
    <w:rsid w:val="00F759EF"/>
    <w:rsid w:val="00F85BA6"/>
    <w:rsid w:val="00F85F27"/>
    <w:rsid w:val="00F93FFF"/>
    <w:rsid w:val="00FA42B2"/>
    <w:rsid w:val="00FA58DA"/>
    <w:rsid w:val="00FA6391"/>
    <w:rsid w:val="00FB203A"/>
    <w:rsid w:val="00FB2F3B"/>
    <w:rsid w:val="00FB2FA5"/>
    <w:rsid w:val="00FD00F0"/>
    <w:rsid w:val="00FD5A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B81A3"/>
  <w15:docId w15:val="{BDBA1389-7E91-465B-856D-121E4586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6C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B26C2"/>
    <w:rPr>
      <w:color w:val="0000FF"/>
      <w:u w:val="single"/>
    </w:rPr>
  </w:style>
  <w:style w:type="paragraph" w:styleId="a4">
    <w:name w:val="header"/>
    <w:basedOn w:val="a"/>
    <w:link w:val="a5"/>
    <w:uiPriority w:val="99"/>
    <w:unhideWhenUsed/>
    <w:rsid w:val="00164879"/>
    <w:pPr>
      <w:tabs>
        <w:tab w:val="center" w:pos="4153"/>
        <w:tab w:val="right" w:pos="8306"/>
      </w:tabs>
      <w:snapToGrid w:val="0"/>
    </w:pPr>
    <w:rPr>
      <w:sz w:val="20"/>
      <w:szCs w:val="20"/>
    </w:rPr>
  </w:style>
  <w:style w:type="character" w:customStyle="1" w:styleId="a5">
    <w:name w:val="頁首 字元"/>
    <w:basedOn w:val="a0"/>
    <w:link w:val="a4"/>
    <w:uiPriority w:val="99"/>
    <w:rsid w:val="00164879"/>
    <w:rPr>
      <w:rFonts w:ascii="Times New Roman" w:eastAsia="新細明體" w:hAnsi="Times New Roman" w:cs="Times New Roman"/>
      <w:sz w:val="20"/>
      <w:szCs w:val="20"/>
    </w:rPr>
  </w:style>
  <w:style w:type="paragraph" w:styleId="a6">
    <w:name w:val="footer"/>
    <w:basedOn w:val="a"/>
    <w:link w:val="a7"/>
    <w:uiPriority w:val="99"/>
    <w:unhideWhenUsed/>
    <w:rsid w:val="00164879"/>
    <w:pPr>
      <w:tabs>
        <w:tab w:val="center" w:pos="4153"/>
        <w:tab w:val="right" w:pos="8306"/>
      </w:tabs>
      <w:snapToGrid w:val="0"/>
    </w:pPr>
    <w:rPr>
      <w:sz w:val="20"/>
      <w:szCs w:val="20"/>
    </w:rPr>
  </w:style>
  <w:style w:type="character" w:customStyle="1" w:styleId="a7">
    <w:name w:val="頁尾 字元"/>
    <w:basedOn w:val="a0"/>
    <w:link w:val="a6"/>
    <w:uiPriority w:val="99"/>
    <w:rsid w:val="00164879"/>
    <w:rPr>
      <w:rFonts w:ascii="Times New Roman" w:eastAsia="新細明體" w:hAnsi="Times New Roman" w:cs="Times New Roman"/>
      <w:sz w:val="20"/>
      <w:szCs w:val="20"/>
    </w:rPr>
  </w:style>
  <w:style w:type="paragraph" w:customStyle="1" w:styleId="TableParagraph">
    <w:name w:val="Table Paragraph"/>
    <w:basedOn w:val="a"/>
    <w:uiPriority w:val="1"/>
    <w:qFormat/>
    <w:rsid w:val="00C141A0"/>
    <w:pPr>
      <w:autoSpaceDE w:val="0"/>
      <w:autoSpaceDN w:val="0"/>
      <w:adjustRightInd w:val="0"/>
    </w:pPr>
    <w:rPr>
      <w:rFonts w:eastAsiaTheme="minorEastAsia"/>
      <w:kern w:val="0"/>
    </w:rPr>
  </w:style>
  <w:style w:type="paragraph" w:styleId="a8">
    <w:name w:val="Body Text"/>
    <w:basedOn w:val="a"/>
    <w:link w:val="a9"/>
    <w:uiPriority w:val="1"/>
    <w:qFormat/>
    <w:rsid w:val="00C141A0"/>
    <w:pPr>
      <w:autoSpaceDE w:val="0"/>
      <w:autoSpaceDN w:val="0"/>
      <w:adjustRightInd w:val="0"/>
      <w:spacing w:before="98"/>
      <w:ind w:left="600"/>
    </w:pPr>
    <w:rPr>
      <w:rFonts w:ascii="標楷體" w:eastAsia="標楷體" w:cs="標楷體"/>
      <w:kern w:val="0"/>
    </w:rPr>
  </w:style>
  <w:style w:type="character" w:customStyle="1" w:styleId="a9">
    <w:name w:val="本文 字元"/>
    <w:basedOn w:val="a0"/>
    <w:link w:val="a8"/>
    <w:uiPriority w:val="99"/>
    <w:rsid w:val="00C141A0"/>
    <w:rPr>
      <w:rFonts w:ascii="標楷體" w:eastAsia="標楷體" w:hAnsi="Times New Roman" w:cs="標楷體"/>
      <w:kern w:val="0"/>
      <w:szCs w:val="24"/>
    </w:rPr>
  </w:style>
  <w:style w:type="paragraph" w:styleId="aa">
    <w:name w:val="Balloon Text"/>
    <w:basedOn w:val="a"/>
    <w:link w:val="ab"/>
    <w:uiPriority w:val="99"/>
    <w:semiHidden/>
    <w:unhideWhenUsed/>
    <w:rsid w:val="00DE07C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E07C9"/>
    <w:rPr>
      <w:rFonts w:asciiTheme="majorHAnsi" w:eastAsiaTheme="majorEastAsia" w:hAnsiTheme="majorHAnsi" w:cstheme="majorBidi"/>
      <w:sz w:val="18"/>
      <w:szCs w:val="18"/>
    </w:rPr>
  </w:style>
  <w:style w:type="paragraph" w:styleId="ac">
    <w:name w:val="List Paragraph"/>
    <w:basedOn w:val="a"/>
    <w:uiPriority w:val="34"/>
    <w:qFormat/>
    <w:rsid w:val="00CF7C38"/>
    <w:pPr>
      <w:ind w:leftChars="200" w:left="480"/>
    </w:pPr>
  </w:style>
  <w:style w:type="character" w:customStyle="1" w:styleId="1">
    <w:name w:val="未解析的提及1"/>
    <w:basedOn w:val="a0"/>
    <w:uiPriority w:val="99"/>
    <w:semiHidden/>
    <w:unhideWhenUsed/>
    <w:rsid w:val="00E36E48"/>
    <w:rPr>
      <w:color w:val="605E5C"/>
      <w:shd w:val="clear" w:color="auto" w:fill="E1DFDD"/>
    </w:rPr>
  </w:style>
  <w:style w:type="character" w:styleId="ad">
    <w:name w:val="Emphasis"/>
    <w:basedOn w:val="a0"/>
    <w:uiPriority w:val="20"/>
    <w:qFormat/>
    <w:rsid w:val="009C06B7"/>
    <w:rPr>
      <w:i/>
      <w:iCs/>
    </w:rPr>
  </w:style>
  <w:style w:type="character" w:customStyle="1" w:styleId="zgwrf">
    <w:name w:val="zgwrf"/>
    <w:basedOn w:val="a0"/>
    <w:rsid w:val="00B019A4"/>
  </w:style>
  <w:style w:type="character" w:customStyle="1" w:styleId="UnresolvedMention">
    <w:name w:val="Unresolved Mention"/>
    <w:basedOn w:val="a0"/>
    <w:uiPriority w:val="99"/>
    <w:semiHidden/>
    <w:unhideWhenUsed/>
    <w:rsid w:val="00D14276"/>
    <w:rPr>
      <w:color w:val="605E5C"/>
      <w:shd w:val="clear" w:color="auto" w:fill="E1DFDD"/>
    </w:rPr>
  </w:style>
  <w:style w:type="paragraph" w:customStyle="1" w:styleId="10">
    <w:name w:val="純文字1"/>
    <w:basedOn w:val="a"/>
    <w:rsid w:val="004E7ADF"/>
    <w:pPr>
      <w:adjustRightInd w:val="0"/>
      <w:textAlignment w:val="baseline"/>
    </w:pPr>
    <w:rPr>
      <w:rFonts w:ascii="細明體" w:eastAsia="細明體"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190916">
      <w:bodyDiv w:val="1"/>
      <w:marLeft w:val="0"/>
      <w:marRight w:val="0"/>
      <w:marTop w:val="0"/>
      <w:marBottom w:val="0"/>
      <w:divBdr>
        <w:top w:val="none" w:sz="0" w:space="0" w:color="auto"/>
        <w:left w:val="none" w:sz="0" w:space="0" w:color="auto"/>
        <w:bottom w:val="none" w:sz="0" w:space="0" w:color="auto"/>
        <w:right w:val="none" w:sz="0" w:space="0" w:color="auto"/>
      </w:divBdr>
    </w:div>
    <w:div w:id="1091197954">
      <w:bodyDiv w:val="1"/>
      <w:marLeft w:val="0"/>
      <w:marRight w:val="0"/>
      <w:marTop w:val="0"/>
      <w:marBottom w:val="0"/>
      <w:divBdr>
        <w:top w:val="none" w:sz="0" w:space="0" w:color="auto"/>
        <w:left w:val="none" w:sz="0" w:space="0" w:color="auto"/>
        <w:bottom w:val="none" w:sz="0" w:space="0" w:color="auto"/>
        <w:right w:val="none" w:sz="0" w:space="0" w:color="auto"/>
      </w:divBdr>
    </w:div>
    <w:div w:id="1320576365">
      <w:bodyDiv w:val="1"/>
      <w:marLeft w:val="0"/>
      <w:marRight w:val="0"/>
      <w:marTop w:val="0"/>
      <w:marBottom w:val="0"/>
      <w:divBdr>
        <w:top w:val="none" w:sz="0" w:space="0" w:color="auto"/>
        <w:left w:val="none" w:sz="0" w:space="0" w:color="auto"/>
        <w:bottom w:val="none" w:sz="0" w:space="0" w:color="auto"/>
        <w:right w:val="none" w:sz="0" w:space="0" w:color="auto"/>
      </w:divBdr>
    </w:div>
    <w:div w:id="1526747705">
      <w:bodyDiv w:val="1"/>
      <w:marLeft w:val="0"/>
      <w:marRight w:val="0"/>
      <w:marTop w:val="0"/>
      <w:marBottom w:val="0"/>
      <w:divBdr>
        <w:top w:val="none" w:sz="0" w:space="0" w:color="auto"/>
        <w:left w:val="none" w:sz="0" w:space="0" w:color="auto"/>
        <w:bottom w:val="none" w:sz="0" w:space="0" w:color="auto"/>
        <w:right w:val="none" w:sz="0" w:space="0" w:color="auto"/>
      </w:divBdr>
    </w:div>
    <w:div w:id="1534853315">
      <w:bodyDiv w:val="1"/>
      <w:marLeft w:val="0"/>
      <w:marRight w:val="0"/>
      <w:marTop w:val="0"/>
      <w:marBottom w:val="0"/>
      <w:divBdr>
        <w:top w:val="none" w:sz="0" w:space="0" w:color="auto"/>
        <w:left w:val="none" w:sz="0" w:space="0" w:color="auto"/>
        <w:bottom w:val="none" w:sz="0" w:space="0" w:color="auto"/>
        <w:right w:val="none" w:sz="0" w:space="0" w:color="auto"/>
      </w:divBdr>
    </w:div>
    <w:div w:id="1605109129">
      <w:bodyDiv w:val="1"/>
      <w:marLeft w:val="0"/>
      <w:marRight w:val="0"/>
      <w:marTop w:val="0"/>
      <w:marBottom w:val="0"/>
      <w:divBdr>
        <w:top w:val="none" w:sz="0" w:space="0" w:color="auto"/>
        <w:left w:val="none" w:sz="0" w:space="0" w:color="auto"/>
        <w:bottom w:val="none" w:sz="0" w:space="0" w:color="auto"/>
        <w:right w:val="none" w:sz="0" w:space="0" w:color="auto"/>
      </w:divBdr>
    </w:div>
    <w:div w:id="201988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mailto:ctba.tw@gmail.co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ctba.tw@gmail.com" TargetMode="External"/><Relationship Id="rId34"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4.jpeg"/><Relationship Id="rId33"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tinyurl.com/y3n8s5ot" TargetMode="External"/><Relationship Id="rId29"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ctba.tw@gmail.com" TargetMode="External"/><Relationship Id="rId32"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reurl.cc/5lO8YV" TargetMode="External"/><Relationship Id="rId28" Type="http://schemas.openxmlformats.org/officeDocument/2006/relationships/hyperlink" Target="https://www.google.com/search?tbm=lcl&amp;sxsrf=ALeKk01IkOkAlxN_cH0Z1OzuFAACEyB5_A%3A1587526740121&amp;ei=VLyfXp6CB5mMr7wP4ciW2AE&amp;q=%E6%9D%BE%E5%B1%B1%E8%A1%9B%E7%94%9F%E6%89%80&amp;oq=%E6%9D%BE%E5%B1%B1%E8%A1%9B%E7%94%9F%E6%89%80&amp;gs_l=psy-ab.1.0.0l4j0i7i30k1j0j0i30k1.20022.20022.0.24658.1.1.0.0.0.0.178.178.0j1.1.0....0...1c.1.64.psy-ab..0.1.177....0.Rp96VzX5khI" TargetMode="External"/><Relationship Id="rId36"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ww.google.com/search?tbm=lcl&amp;sxsrf=ALeKk01IkOkAlxN_cH0Z1OzuFAACEyB5_A%3A1587526740121&amp;ei=VLyfXp6CB5mMr7wP4ciW2AE&amp;q=%E6%9D%BE%E5%B1%B1%E8%A1%9B%E7%94%9F%E6%89%80&amp;oq=%E6%9D%BE%E5%B1%B1%E8%A1%9B%E7%94%9F%E6%89%80&amp;gs_l=psy-ab.1.0.0l4j0i7i30k1j0j0i30k1.20022.20022.0.24658.1.1.0.0.0.0.178.178.0j1.1.0....0...1c.1.64.psy-ab..0.1.177....0.Rp96VzX5kh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jpeg"/><Relationship Id="rId27" Type="http://schemas.openxmlformats.org/officeDocument/2006/relationships/image" Target="media/image15.png"/><Relationship Id="rId30" Type="http://schemas.openxmlformats.org/officeDocument/2006/relationships/hyperlink" Target="https://www.sshc.gov.taipei/" TargetMode="External"/><Relationship Id="rId35" Type="http://schemas.openxmlformats.org/officeDocument/2006/relationships/hyperlink" Target="https://www.google.com/search?tbm=lcl&amp;sxsrf=ALeKk02_RSKDULKS1aFI7OrJD4f-Bfvbsw%3A1587525784053&amp;ei=mLifXuLuAvHKmAW9xZDwCw&amp;q=%E6%9D%BE%E5%B1%B1%E5%8D%80%E9%86%AB%E9%99%A2%E6%A9%9F%E6%A7%8B&amp;oq=%E6%9D%BE%E5%B1%B1%E5%8D%80%E9%86%AB%E9%99%A2%E6%A9%9F%E6%A7%8B&amp;gs_l=psy-ab.3...7723.14500.0.14996.17.17.0.0.0.0.122.1061.14j2.16.0....0...1c.1j4.64.psy-ab..2.5.372...0j0i333k1.0.cYP09DhhjdU"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4E59C-C85D-4378-9775-EF895EF11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1481</Words>
  <Characters>8447</Characters>
  <Application>Microsoft Office Word</Application>
  <DocSecurity>0</DocSecurity>
  <Lines>70</Lines>
  <Paragraphs>19</Paragraphs>
  <ScaleCrop>false</ScaleCrop>
  <Company/>
  <LinksUpToDate>false</LinksUpToDate>
  <CharactersWithSpaces>9909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2</cp:revision>
  <cp:lastPrinted>2020-12-01T02:06:00Z</cp:lastPrinted>
  <dcterms:created xsi:type="dcterms:W3CDTF">2021-01-06T05:23:00Z</dcterms:created>
  <dcterms:modified xsi:type="dcterms:W3CDTF">2021-01-06T05:23:00Z</dcterms:modified>
</cp:coreProperties>
</file>